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561A" w:rsidRDefault="0008561A" w:rsidP="00AD013C">
      <w:pPr>
        <w:pStyle w:val="aa"/>
        <w:spacing w:after="0"/>
        <w:jc w:val="center"/>
        <w:rPr>
          <w:b/>
        </w:rPr>
      </w:pPr>
      <w:r>
        <w:rPr>
          <w:b/>
        </w:rPr>
        <w:t>Благополучие семьи - забота государства</w:t>
      </w:r>
    </w:p>
    <w:p w:rsidR="0008561A" w:rsidRDefault="0008561A" w:rsidP="00C7444C">
      <w:pPr>
        <w:pStyle w:val="aa"/>
        <w:spacing w:after="0"/>
        <w:ind w:firstLine="709"/>
        <w:jc w:val="both"/>
        <w:rPr>
          <w:b/>
        </w:rPr>
      </w:pPr>
    </w:p>
    <w:p w:rsidR="001E79F1" w:rsidRDefault="001E79F1" w:rsidP="00C7444C">
      <w:pPr>
        <w:pStyle w:val="aa"/>
        <w:spacing w:after="0"/>
        <w:ind w:firstLine="709"/>
        <w:jc w:val="both"/>
      </w:pPr>
      <w:r>
        <w:t>Меняются времена, приходят новые поколения, но ценности, которые олицетворяет собой женщина, остаются неизменными. На женских плечах лежит забота о сохранении домашнего очага, поддержании уюта и благополучия в семье. Но главное предназначение  женщины –</w:t>
      </w:r>
      <w:r w:rsidR="00292018">
        <w:t xml:space="preserve"> </w:t>
      </w:r>
      <w:r>
        <w:t>рождение и воспитание детей.</w:t>
      </w:r>
    </w:p>
    <w:p w:rsidR="001534E9" w:rsidRDefault="00EC06FD" w:rsidP="00D2436D">
      <w:pPr>
        <w:ind w:firstLine="709"/>
        <w:jc w:val="both"/>
      </w:pPr>
      <w:r>
        <w:t>На протяжении восьми лет государство оказывает поддержку семьям</w:t>
      </w:r>
      <w:r w:rsidR="005A13BC">
        <w:t>, воспитывающих двух и более</w:t>
      </w:r>
      <w:r>
        <w:t xml:space="preserve"> детей</w:t>
      </w:r>
      <w:r w:rsidR="005A13BC">
        <w:t xml:space="preserve">. </w:t>
      </w:r>
      <w:r w:rsidR="00D2436D">
        <w:t xml:space="preserve">Основной формой такой поддержки </w:t>
      </w:r>
      <w:r w:rsidR="00D44F1C">
        <w:t>стало вступление в силу Федерального закона</w:t>
      </w:r>
      <w:r w:rsidR="001534E9">
        <w:t xml:space="preserve"> № 256-ФЗ,</w:t>
      </w:r>
      <w:r>
        <w:t>*</w:t>
      </w:r>
      <w:r w:rsidR="001534E9">
        <w:t xml:space="preserve"> который предусматривает</w:t>
      </w:r>
      <w:r w:rsidR="001534E9" w:rsidRPr="001534E9">
        <w:t xml:space="preserve"> </w:t>
      </w:r>
      <w:r w:rsidR="001534E9">
        <w:t xml:space="preserve">право на выплату средств материнского (семейного) капитала (МСК). </w:t>
      </w:r>
    </w:p>
    <w:p w:rsidR="001B2929" w:rsidRDefault="001B2929" w:rsidP="001B2929">
      <w:pPr>
        <w:autoSpaceDE w:val="0"/>
        <w:ind w:firstLine="709"/>
        <w:jc w:val="both"/>
        <w:rPr>
          <w:rFonts w:eastAsia="Arial CYR" w:cs="Arial CYR"/>
          <w:bCs/>
          <w:color w:val="000000"/>
          <w:lang w:eastAsia="en-US" w:bidi="en-US"/>
        </w:rPr>
      </w:pPr>
      <w:r>
        <w:rPr>
          <w:rFonts w:eastAsia="Arial CYR" w:cs="Arial CYR"/>
          <w:bCs/>
          <w:color w:val="000000"/>
          <w:lang w:eastAsia="en-US" w:bidi="en-US"/>
        </w:rPr>
        <w:t xml:space="preserve">В </w:t>
      </w:r>
      <w:r w:rsidR="002C42CA">
        <w:rPr>
          <w:rFonts w:eastAsia="Arial CYR" w:cs="Arial CYR"/>
          <w:bCs/>
          <w:color w:val="000000"/>
          <w:lang w:eastAsia="en-US" w:bidi="en-US"/>
        </w:rPr>
        <w:t>2015 год</w:t>
      </w:r>
      <w:r>
        <w:rPr>
          <w:rFonts w:eastAsia="Arial CYR" w:cs="Arial CYR"/>
          <w:bCs/>
          <w:color w:val="000000"/>
          <w:lang w:eastAsia="en-US" w:bidi="en-US"/>
        </w:rPr>
        <w:t>у</w:t>
      </w:r>
      <w:r w:rsidR="002C42CA">
        <w:rPr>
          <w:rFonts w:eastAsia="Arial CYR" w:cs="Arial CYR"/>
          <w:bCs/>
          <w:color w:val="000000"/>
          <w:lang w:eastAsia="en-US" w:bidi="en-US"/>
        </w:rPr>
        <w:t xml:space="preserve"> </w:t>
      </w:r>
      <w:r>
        <w:rPr>
          <w:rFonts w:eastAsia="Arial CYR" w:cs="Arial CYR"/>
          <w:bCs/>
          <w:color w:val="000000"/>
          <w:lang w:eastAsia="en-US" w:bidi="en-US"/>
        </w:rPr>
        <w:t xml:space="preserve">размер </w:t>
      </w:r>
      <w:r w:rsidR="002C42CA">
        <w:rPr>
          <w:rFonts w:eastAsia="Arial CYR" w:cs="Arial CYR"/>
          <w:bCs/>
          <w:color w:val="000000"/>
          <w:lang w:eastAsia="en-US" w:bidi="en-US"/>
        </w:rPr>
        <w:t>МСК составляет</w:t>
      </w:r>
      <w:r>
        <w:rPr>
          <w:rFonts w:eastAsia="Arial CYR" w:cs="Arial CYR"/>
          <w:bCs/>
          <w:color w:val="000000"/>
          <w:lang w:eastAsia="en-US" w:bidi="en-US"/>
        </w:rPr>
        <w:t xml:space="preserve"> </w:t>
      </w:r>
      <w:r>
        <w:t>453 026 рублей</w:t>
      </w:r>
      <w:r w:rsidR="002C42CA" w:rsidRPr="003F5E48">
        <w:rPr>
          <w:rFonts w:eastAsia="Arial CYR" w:cs="Arial CYR"/>
          <w:bCs/>
          <w:color w:val="000000"/>
          <w:lang w:eastAsia="en-US" w:bidi="en-US"/>
        </w:rPr>
        <w:t>.</w:t>
      </w:r>
      <w:r w:rsidR="002C42CA">
        <w:rPr>
          <w:rFonts w:eastAsia="Arial CYR" w:cs="Arial CYR"/>
          <w:b/>
          <w:bCs/>
          <w:color w:val="000000"/>
          <w:lang w:eastAsia="en-US" w:bidi="en-US"/>
        </w:rPr>
        <w:t xml:space="preserve"> </w:t>
      </w:r>
      <w:r w:rsidR="00EC06FD">
        <w:rPr>
          <w:rFonts w:eastAsia="Arial CYR" w:cs="Arial CYR"/>
          <w:bCs/>
          <w:color w:val="000000"/>
          <w:lang w:eastAsia="en-US" w:bidi="en-US"/>
        </w:rPr>
        <w:t>С</w:t>
      </w:r>
      <w:r w:rsidR="002C42CA" w:rsidRPr="00D112CF">
        <w:rPr>
          <w:rFonts w:eastAsia="Arial CYR" w:cs="Arial CYR"/>
          <w:bCs/>
          <w:color w:val="000000"/>
          <w:lang w:eastAsia="en-US" w:bidi="en-US"/>
        </w:rPr>
        <w:t>умма МСК ежегодно индексируется, также по</w:t>
      </w:r>
      <w:r w:rsidR="002C42CA">
        <w:rPr>
          <w:rFonts w:eastAsia="Arial CYR" w:cs="Arial CYR"/>
          <w:bCs/>
          <w:color w:val="000000"/>
          <w:lang w:eastAsia="en-US" w:bidi="en-US"/>
        </w:rPr>
        <w:t>длежит индексации и ее остаток.</w:t>
      </w:r>
    </w:p>
    <w:p w:rsidR="00A55766" w:rsidRPr="001B2929" w:rsidRDefault="00A80E82" w:rsidP="001B2929">
      <w:pPr>
        <w:autoSpaceDE w:val="0"/>
        <w:ind w:firstLine="709"/>
        <w:jc w:val="both"/>
        <w:rPr>
          <w:rFonts w:eastAsia="Arial CYR" w:cs="Arial CYR"/>
          <w:bCs/>
          <w:color w:val="000000"/>
          <w:lang w:eastAsia="en-US" w:bidi="en-US"/>
        </w:rPr>
      </w:pPr>
      <w:r>
        <w:t>Напоминаем, что с</w:t>
      </w:r>
      <w:r w:rsidR="00A55766">
        <w:t>редства материнского (семейного) капитала  можно направить на:</w:t>
      </w:r>
    </w:p>
    <w:p w:rsidR="00A55766" w:rsidRDefault="00A55766" w:rsidP="00D2436D">
      <w:pPr>
        <w:ind w:firstLine="709"/>
        <w:jc w:val="both"/>
      </w:pPr>
      <w:r>
        <w:t>-на улучшение жилищных условий;</w:t>
      </w:r>
    </w:p>
    <w:p w:rsidR="00A55766" w:rsidRDefault="00A55766" w:rsidP="00D2436D">
      <w:pPr>
        <w:ind w:firstLine="709"/>
        <w:jc w:val="both"/>
      </w:pPr>
      <w:r>
        <w:t>-образование ребенка;</w:t>
      </w:r>
    </w:p>
    <w:p w:rsidR="00A55766" w:rsidRDefault="00A55766" w:rsidP="00A55766">
      <w:pPr>
        <w:ind w:firstLine="709"/>
        <w:jc w:val="both"/>
      </w:pPr>
      <w:r>
        <w:t>-будущую пенсию матери.</w:t>
      </w:r>
    </w:p>
    <w:p w:rsidR="00263FE7" w:rsidRDefault="001534E9" w:rsidP="00263FE7">
      <w:pPr>
        <w:ind w:firstLine="709"/>
        <w:jc w:val="both"/>
      </w:pPr>
      <w:r>
        <w:t xml:space="preserve">По состоянию на 1 марта 2015 года в Санкт-Петербурге и Ленинградской области сертификаты на материнский (семейный) капитал  получили свыше 185 тыс. петербуржских семей.  </w:t>
      </w:r>
      <w:r w:rsidR="00A55766">
        <w:t>Из них</w:t>
      </w:r>
      <w:r w:rsidR="00C73248">
        <w:t xml:space="preserve"> свыше </w:t>
      </w:r>
      <w:r w:rsidR="003D0E1D">
        <w:t>4</w:t>
      </w:r>
      <w:r w:rsidR="00C73248">
        <w:t>6</w:t>
      </w:r>
      <w:r w:rsidR="003D0E1D">
        <w:t xml:space="preserve"> тыс. направили средства на улучшение жилищных</w:t>
      </w:r>
      <w:r w:rsidR="00541221">
        <w:t xml:space="preserve"> условий, более 7</w:t>
      </w:r>
      <w:r w:rsidR="003D0E1D">
        <w:t xml:space="preserve"> тыс. на образование детей и 130 семей решили использовать сер</w:t>
      </w:r>
      <w:r w:rsidR="00136C8F">
        <w:t>тификат на будущую пенсию мамы</w:t>
      </w:r>
      <w:r w:rsidR="003D0E1D">
        <w:t>.</w:t>
      </w:r>
    </w:p>
    <w:p w:rsidR="00263FE7" w:rsidRDefault="00A80E82" w:rsidP="00263FE7">
      <w:pPr>
        <w:ind w:firstLine="709"/>
        <w:jc w:val="both"/>
        <w:rPr>
          <w:color w:val="000000"/>
        </w:rPr>
      </w:pPr>
      <w:r>
        <w:rPr>
          <w:color w:val="000000"/>
          <w:lang w:eastAsia="ru-RU"/>
        </w:rPr>
        <w:t>О</w:t>
      </w:r>
      <w:r w:rsidR="00263FE7">
        <w:rPr>
          <w:color w:val="000000"/>
          <w:lang w:eastAsia="ru-RU"/>
        </w:rPr>
        <w:t xml:space="preserve">братиться </w:t>
      </w:r>
      <w:r w:rsidR="00A55766">
        <w:rPr>
          <w:color w:val="000000"/>
          <w:lang w:eastAsia="ru-RU"/>
        </w:rPr>
        <w:t xml:space="preserve">за получением государственного сертификата на материнский (семейный) капитал можно </w:t>
      </w:r>
      <w:r w:rsidR="00A55766">
        <w:rPr>
          <w:color w:val="000000"/>
        </w:rPr>
        <w:t xml:space="preserve">в </w:t>
      </w:r>
      <w:r w:rsidR="00A55766" w:rsidRPr="00F93182">
        <w:rPr>
          <w:color w:val="000000"/>
        </w:rPr>
        <w:t>территориальные органы Пенсионного фонда</w:t>
      </w:r>
      <w:r w:rsidR="00F04CA0">
        <w:rPr>
          <w:color w:val="000000"/>
        </w:rPr>
        <w:t xml:space="preserve"> или в МФЦ</w:t>
      </w:r>
      <w:r w:rsidR="00A55766" w:rsidRPr="00F93182">
        <w:rPr>
          <w:color w:val="000000"/>
        </w:rPr>
        <w:t xml:space="preserve"> в любое время, после рождения второго, третьего (последующего) реб</w:t>
      </w:r>
      <w:r w:rsidR="00A55766">
        <w:rPr>
          <w:color w:val="000000"/>
        </w:rPr>
        <w:t xml:space="preserve">енка. </w:t>
      </w:r>
    </w:p>
    <w:p w:rsidR="00A55766" w:rsidRPr="00263FE7" w:rsidRDefault="00A55766" w:rsidP="00263FE7">
      <w:pPr>
        <w:ind w:firstLine="709"/>
        <w:jc w:val="both"/>
      </w:pPr>
      <w:r>
        <w:rPr>
          <w:color w:val="000000"/>
        </w:rPr>
        <w:t>При себе необходимо иметь</w:t>
      </w:r>
      <w:r w:rsidRPr="00F93182">
        <w:rPr>
          <w:color w:val="000000"/>
        </w:rPr>
        <w:t xml:space="preserve"> паспорт, свидетельства о рождении всех детей</w:t>
      </w:r>
      <w:r>
        <w:rPr>
          <w:color w:val="000000"/>
        </w:rPr>
        <w:t xml:space="preserve"> (при необходимости для подтверждения родственных отношений с ребенком - свидетельство о заключении или расторжении брака и т.д.).</w:t>
      </w:r>
    </w:p>
    <w:p w:rsidR="00A55766" w:rsidRDefault="00A55766" w:rsidP="00A55766">
      <w:pPr>
        <w:suppressAutoHyphens w:val="0"/>
        <w:ind w:firstLine="709"/>
        <w:jc w:val="both"/>
        <w:rPr>
          <w:color w:val="000000"/>
        </w:rPr>
      </w:pPr>
    </w:p>
    <w:p w:rsidR="005A13BC" w:rsidRDefault="005A13BC" w:rsidP="005A13BC">
      <w:pPr>
        <w:pStyle w:val="aa"/>
        <w:spacing w:after="0"/>
        <w:ind w:firstLine="709"/>
        <w:jc w:val="both"/>
      </w:pPr>
    </w:p>
    <w:p w:rsidR="005A13BC" w:rsidRDefault="005A13BC" w:rsidP="00C7444C">
      <w:pPr>
        <w:pStyle w:val="aa"/>
        <w:spacing w:after="0"/>
        <w:ind w:firstLine="709"/>
        <w:jc w:val="both"/>
      </w:pPr>
    </w:p>
    <w:p w:rsidR="00263FE7" w:rsidRDefault="00263FE7" w:rsidP="00C7444C">
      <w:pPr>
        <w:pStyle w:val="aa"/>
        <w:spacing w:after="0"/>
        <w:ind w:firstLine="709"/>
        <w:jc w:val="both"/>
      </w:pPr>
    </w:p>
    <w:p w:rsidR="00263FE7" w:rsidRDefault="00263FE7" w:rsidP="00C7444C">
      <w:pPr>
        <w:pStyle w:val="aa"/>
        <w:spacing w:after="0"/>
        <w:ind w:firstLine="709"/>
        <w:jc w:val="both"/>
      </w:pPr>
    </w:p>
    <w:p w:rsidR="00263FE7" w:rsidRDefault="00263FE7" w:rsidP="00C7444C">
      <w:pPr>
        <w:pStyle w:val="aa"/>
        <w:spacing w:after="0"/>
        <w:ind w:firstLine="709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EC06FD" w:rsidRDefault="00EC06FD" w:rsidP="00C73859">
      <w:pPr>
        <w:pStyle w:val="aa"/>
        <w:spacing w:after="0"/>
        <w:jc w:val="both"/>
      </w:pPr>
    </w:p>
    <w:p w:rsidR="0008561A" w:rsidRDefault="0008561A" w:rsidP="00EC06FD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EC06FD" w:rsidRDefault="00EC06FD" w:rsidP="00EC06FD">
      <w:pPr>
        <w:tabs>
          <w:tab w:val="left" w:pos="1110"/>
        </w:tabs>
        <w:ind w:firstLine="709"/>
        <w:jc w:val="both"/>
      </w:pPr>
      <w:r w:rsidRPr="00387EAC">
        <w:t>*</w:t>
      </w:r>
      <w:r>
        <w:rPr>
          <w:i/>
        </w:rPr>
        <w:t>Федеральный закон от 29 декабря 2006 года № 256-ФЗ «О дополнительных мерах государственной поддержки семей, имеющих детей»</w:t>
      </w:r>
    </w:p>
    <w:sectPr w:rsidR="00EC06FD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9A" w:rsidRDefault="00B0319A">
      <w:r>
        <w:separator/>
      </w:r>
    </w:p>
  </w:endnote>
  <w:endnote w:type="continuationSeparator" w:id="0">
    <w:p w:rsidR="00B0319A" w:rsidRDefault="00B0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5A" w:rsidRDefault="004D025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4D025A" w:rsidRDefault="00FB5F32" w:rsidP="004D02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5A" w:rsidRDefault="004D02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9A" w:rsidRDefault="00B0319A">
      <w:r>
        <w:separator/>
      </w:r>
    </w:p>
  </w:footnote>
  <w:footnote w:type="continuationSeparator" w:id="0">
    <w:p w:rsidR="00B0319A" w:rsidRDefault="00B03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5A" w:rsidRDefault="004D025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51AE3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4D025A" w:rsidRDefault="004D025A" w:rsidP="004D025A">
                <w:pPr>
                  <w:pStyle w:val="1"/>
                  <w:numPr>
                    <w:ilvl w:val="0"/>
                    <w:numId w:val="9"/>
                  </w:numPr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Приморском районе</w:t>
                </w:r>
              </w:p>
              <w:p w:rsidR="00FB5F32" w:rsidRDefault="00FB5F3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5A" w:rsidRDefault="004D025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9043A"/>
    <w:multiLevelType w:val="hybridMultilevel"/>
    <w:tmpl w:val="BE869AC6"/>
    <w:lvl w:ilvl="0" w:tplc="A058FE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7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10608"/>
    <w:rsid w:val="000133B6"/>
    <w:rsid w:val="000148F2"/>
    <w:rsid w:val="00014C0C"/>
    <w:rsid w:val="00023DBA"/>
    <w:rsid w:val="00030EC6"/>
    <w:rsid w:val="00034902"/>
    <w:rsid w:val="00036DFE"/>
    <w:rsid w:val="00043E34"/>
    <w:rsid w:val="0005215C"/>
    <w:rsid w:val="00055837"/>
    <w:rsid w:val="000577B3"/>
    <w:rsid w:val="0006383D"/>
    <w:rsid w:val="0006399F"/>
    <w:rsid w:val="0008561A"/>
    <w:rsid w:val="000870A0"/>
    <w:rsid w:val="000934C8"/>
    <w:rsid w:val="000967CF"/>
    <w:rsid w:val="000A192C"/>
    <w:rsid w:val="000C1233"/>
    <w:rsid w:val="000C465F"/>
    <w:rsid w:val="000D22A3"/>
    <w:rsid w:val="000D25A1"/>
    <w:rsid w:val="000D6D36"/>
    <w:rsid w:val="000F0217"/>
    <w:rsid w:val="00100C8D"/>
    <w:rsid w:val="00104324"/>
    <w:rsid w:val="00121242"/>
    <w:rsid w:val="00122C8D"/>
    <w:rsid w:val="00122E00"/>
    <w:rsid w:val="0012344D"/>
    <w:rsid w:val="00132644"/>
    <w:rsid w:val="00133408"/>
    <w:rsid w:val="0013349D"/>
    <w:rsid w:val="001365F3"/>
    <w:rsid w:val="001369E8"/>
    <w:rsid w:val="00136C8F"/>
    <w:rsid w:val="00136F7A"/>
    <w:rsid w:val="00137BBA"/>
    <w:rsid w:val="001523B0"/>
    <w:rsid w:val="001534E9"/>
    <w:rsid w:val="00165715"/>
    <w:rsid w:val="00172B5E"/>
    <w:rsid w:val="00190A6D"/>
    <w:rsid w:val="001A1BED"/>
    <w:rsid w:val="001A2313"/>
    <w:rsid w:val="001A2AE7"/>
    <w:rsid w:val="001B2929"/>
    <w:rsid w:val="001B3B87"/>
    <w:rsid w:val="001C563F"/>
    <w:rsid w:val="001D6B4B"/>
    <w:rsid w:val="001E6CC6"/>
    <w:rsid w:val="001E79F1"/>
    <w:rsid w:val="001E7B1F"/>
    <w:rsid w:val="001F45BD"/>
    <w:rsid w:val="00213E97"/>
    <w:rsid w:val="00214B15"/>
    <w:rsid w:val="00241927"/>
    <w:rsid w:val="002470D0"/>
    <w:rsid w:val="0025784F"/>
    <w:rsid w:val="00263FE7"/>
    <w:rsid w:val="002722D2"/>
    <w:rsid w:val="002765D0"/>
    <w:rsid w:val="00292018"/>
    <w:rsid w:val="002A4C01"/>
    <w:rsid w:val="002C42CA"/>
    <w:rsid w:val="002C50CB"/>
    <w:rsid w:val="002D147F"/>
    <w:rsid w:val="002E382C"/>
    <w:rsid w:val="002F5CD6"/>
    <w:rsid w:val="003010D1"/>
    <w:rsid w:val="00302993"/>
    <w:rsid w:val="00304071"/>
    <w:rsid w:val="003125FB"/>
    <w:rsid w:val="00321862"/>
    <w:rsid w:val="003218A7"/>
    <w:rsid w:val="0032246F"/>
    <w:rsid w:val="003234FF"/>
    <w:rsid w:val="00323EFA"/>
    <w:rsid w:val="003259D5"/>
    <w:rsid w:val="00334BC3"/>
    <w:rsid w:val="0033691B"/>
    <w:rsid w:val="003406B2"/>
    <w:rsid w:val="003419CB"/>
    <w:rsid w:val="00346743"/>
    <w:rsid w:val="00355CFF"/>
    <w:rsid w:val="003577D8"/>
    <w:rsid w:val="003631E8"/>
    <w:rsid w:val="00366A32"/>
    <w:rsid w:val="003703F7"/>
    <w:rsid w:val="0037101F"/>
    <w:rsid w:val="00381F24"/>
    <w:rsid w:val="00387EAC"/>
    <w:rsid w:val="00393DC2"/>
    <w:rsid w:val="003A27A1"/>
    <w:rsid w:val="003A65AF"/>
    <w:rsid w:val="003D0E1D"/>
    <w:rsid w:val="003D5F54"/>
    <w:rsid w:val="003E6011"/>
    <w:rsid w:val="003F5E48"/>
    <w:rsid w:val="003F61B4"/>
    <w:rsid w:val="004027C0"/>
    <w:rsid w:val="00414AF8"/>
    <w:rsid w:val="004215DA"/>
    <w:rsid w:val="00441B57"/>
    <w:rsid w:val="004452C6"/>
    <w:rsid w:val="004459B9"/>
    <w:rsid w:val="00445ECC"/>
    <w:rsid w:val="00462E22"/>
    <w:rsid w:val="00463295"/>
    <w:rsid w:val="00481506"/>
    <w:rsid w:val="00483144"/>
    <w:rsid w:val="0048358D"/>
    <w:rsid w:val="0048750E"/>
    <w:rsid w:val="004932EE"/>
    <w:rsid w:val="004A274F"/>
    <w:rsid w:val="004A6E67"/>
    <w:rsid w:val="004C4DCD"/>
    <w:rsid w:val="004D025A"/>
    <w:rsid w:val="004D070E"/>
    <w:rsid w:val="004D09AA"/>
    <w:rsid w:val="004D2BBA"/>
    <w:rsid w:val="004E2BAE"/>
    <w:rsid w:val="004E7FE1"/>
    <w:rsid w:val="005011C1"/>
    <w:rsid w:val="00507875"/>
    <w:rsid w:val="00517238"/>
    <w:rsid w:val="00522C63"/>
    <w:rsid w:val="00527AAA"/>
    <w:rsid w:val="005372C4"/>
    <w:rsid w:val="00541221"/>
    <w:rsid w:val="00543348"/>
    <w:rsid w:val="005435FE"/>
    <w:rsid w:val="00552A7C"/>
    <w:rsid w:val="00567497"/>
    <w:rsid w:val="00573487"/>
    <w:rsid w:val="0057487D"/>
    <w:rsid w:val="00575193"/>
    <w:rsid w:val="00575C92"/>
    <w:rsid w:val="00582224"/>
    <w:rsid w:val="00587BD1"/>
    <w:rsid w:val="00592B65"/>
    <w:rsid w:val="00596988"/>
    <w:rsid w:val="005A13BC"/>
    <w:rsid w:val="005A46D5"/>
    <w:rsid w:val="005B13F1"/>
    <w:rsid w:val="005B1EA7"/>
    <w:rsid w:val="005B4C7E"/>
    <w:rsid w:val="005C0363"/>
    <w:rsid w:val="005C196B"/>
    <w:rsid w:val="005D0A7C"/>
    <w:rsid w:val="005D288F"/>
    <w:rsid w:val="005D3739"/>
    <w:rsid w:val="005D3D28"/>
    <w:rsid w:val="005E3497"/>
    <w:rsid w:val="005E5714"/>
    <w:rsid w:val="005E7505"/>
    <w:rsid w:val="005E7BE0"/>
    <w:rsid w:val="00613856"/>
    <w:rsid w:val="00615B09"/>
    <w:rsid w:val="0061662E"/>
    <w:rsid w:val="00620175"/>
    <w:rsid w:val="00623B17"/>
    <w:rsid w:val="0062761D"/>
    <w:rsid w:val="00637D86"/>
    <w:rsid w:val="00645128"/>
    <w:rsid w:val="006469E1"/>
    <w:rsid w:val="00651AE3"/>
    <w:rsid w:val="00653902"/>
    <w:rsid w:val="0065436A"/>
    <w:rsid w:val="00675869"/>
    <w:rsid w:val="00680E8E"/>
    <w:rsid w:val="0068117B"/>
    <w:rsid w:val="006967DD"/>
    <w:rsid w:val="00697CB4"/>
    <w:rsid w:val="006A2462"/>
    <w:rsid w:val="006A7FE6"/>
    <w:rsid w:val="006B40E8"/>
    <w:rsid w:val="006B4B25"/>
    <w:rsid w:val="006C5CBA"/>
    <w:rsid w:val="006C7C43"/>
    <w:rsid w:val="006D07FC"/>
    <w:rsid w:val="006D41BD"/>
    <w:rsid w:val="006D6DD4"/>
    <w:rsid w:val="006E444C"/>
    <w:rsid w:val="006F7944"/>
    <w:rsid w:val="00700177"/>
    <w:rsid w:val="007011EA"/>
    <w:rsid w:val="007028DB"/>
    <w:rsid w:val="007038EC"/>
    <w:rsid w:val="00712DE7"/>
    <w:rsid w:val="0071645C"/>
    <w:rsid w:val="00731310"/>
    <w:rsid w:val="0073460B"/>
    <w:rsid w:val="007368A2"/>
    <w:rsid w:val="007426D3"/>
    <w:rsid w:val="0075254B"/>
    <w:rsid w:val="00776726"/>
    <w:rsid w:val="007807BA"/>
    <w:rsid w:val="0078521F"/>
    <w:rsid w:val="0079062E"/>
    <w:rsid w:val="00795ECE"/>
    <w:rsid w:val="007B0FE3"/>
    <w:rsid w:val="007C4B7F"/>
    <w:rsid w:val="007C5911"/>
    <w:rsid w:val="007C70DA"/>
    <w:rsid w:val="007D6D8F"/>
    <w:rsid w:val="007E0338"/>
    <w:rsid w:val="007F4233"/>
    <w:rsid w:val="00805E58"/>
    <w:rsid w:val="0080657D"/>
    <w:rsid w:val="00842E7B"/>
    <w:rsid w:val="00845410"/>
    <w:rsid w:val="00853AAB"/>
    <w:rsid w:val="00864C43"/>
    <w:rsid w:val="00877765"/>
    <w:rsid w:val="00885620"/>
    <w:rsid w:val="008921BB"/>
    <w:rsid w:val="008947B6"/>
    <w:rsid w:val="00896698"/>
    <w:rsid w:val="008A559B"/>
    <w:rsid w:val="008B183C"/>
    <w:rsid w:val="008B42E3"/>
    <w:rsid w:val="008B609A"/>
    <w:rsid w:val="008B60F0"/>
    <w:rsid w:val="008C34D8"/>
    <w:rsid w:val="008E18B9"/>
    <w:rsid w:val="008E5F5C"/>
    <w:rsid w:val="008F3ACE"/>
    <w:rsid w:val="008F6180"/>
    <w:rsid w:val="009129E2"/>
    <w:rsid w:val="00915590"/>
    <w:rsid w:val="0092544E"/>
    <w:rsid w:val="009305CB"/>
    <w:rsid w:val="00943142"/>
    <w:rsid w:val="00945CA7"/>
    <w:rsid w:val="00946508"/>
    <w:rsid w:val="0095108B"/>
    <w:rsid w:val="00961547"/>
    <w:rsid w:val="00963105"/>
    <w:rsid w:val="009773E0"/>
    <w:rsid w:val="00982149"/>
    <w:rsid w:val="00983704"/>
    <w:rsid w:val="00994552"/>
    <w:rsid w:val="009A4144"/>
    <w:rsid w:val="009A7C4C"/>
    <w:rsid w:val="009C0216"/>
    <w:rsid w:val="009C430C"/>
    <w:rsid w:val="00A0019F"/>
    <w:rsid w:val="00A003EE"/>
    <w:rsid w:val="00A003FA"/>
    <w:rsid w:val="00A02A4F"/>
    <w:rsid w:val="00A04B77"/>
    <w:rsid w:val="00A165D5"/>
    <w:rsid w:val="00A31226"/>
    <w:rsid w:val="00A427EC"/>
    <w:rsid w:val="00A43CE9"/>
    <w:rsid w:val="00A47D0B"/>
    <w:rsid w:val="00A55766"/>
    <w:rsid w:val="00A617EE"/>
    <w:rsid w:val="00A73CAD"/>
    <w:rsid w:val="00A74E47"/>
    <w:rsid w:val="00A80E82"/>
    <w:rsid w:val="00A818A0"/>
    <w:rsid w:val="00A9437D"/>
    <w:rsid w:val="00AA649B"/>
    <w:rsid w:val="00AB50C6"/>
    <w:rsid w:val="00AB5664"/>
    <w:rsid w:val="00AD013C"/>
    <w:rsid w:val="00AD0E84"/>
    <w:rsid w:val="00AD690F"/>
    <w:rsid w:val="00AE3498"/>
    <w:rsid w:val="00AF1A30"/>
    <w:rsid w:val="00AF4339"/>
    <w:rsid w:val="00AF5BBA"/>
    <w:rsid w:val="00B01408"/>
    <w:rsid w:val="00B0319A"/>
    <w:rsid w:val="00B07CDF"/>
    <w:rsid w:val="00B106A4"/>
    <w:rsid w:val="00B12372"/>
    <w:rsid w:val="00B22F23"/>
    <w:rsid w:val="00B267DC"/>
    <w:rsid w:val="00B3513F"/>
    <w:rsid w:val="00B63B5C"/>
    <w:rsid w:val="00B65221"/>
    <w:rsid w:val="00B65A08"/>
    <w:rsid w:val="00B65DA2"/>
    <w:rsid w:val="00B8392D"/>
    <w:rsid w:val="00B83BAF"/>
    <w:rsid w:val="00BA37FF"/>
    <w:rsid w:val="00BA5393"/>
    <w:rsid w:val="00BA7898"/>
    <w:rsid w:val="00BB06A4"/>
    <w:rsid w:val="00BC24EE"/>
    <w:rsid w:val="00BC5183"/>
    <w:rsid w:val="00BC62DE"/>
    <w:rsid w:val="00BE6AE8"/>
    <w:rsid w:val="00C02E82"/>
    <w:rsid w:val="00C20100"/>
    <w:rsid w:val="00C340EE"/>
    <w:rsid w:val="00C34F6E"/>
    <w:rsid w:val="00C6162F"/>
    <w:rsid w:val="00C73248"/>
    <w:rsid w:val="00C73859"/>
    <w:rsid w:val="00C73D59"/>
    <w:rsid w:val="00C7444C"/>
    <w:rsid w:val="00C83507"/>
    <w:rsid w:val="00CA3FF2"/>
    <w:rsid w:val="00CB65F6"/>
    <w:rsid w:val="00CD6891"/>
    <w:rsid w:val="00CE5DCC"/>
    <w:rsid w:val="00CE7B52"/>
    <w:rsid w:val="00CF4A74"/>
    <w:rsid w:val="00D03CC4"/>
    <w:rsid w:val="00D14CA0"/>
    <w:rsid w:val="00D167CC"/>
    <w:rsid w:val="00D21156"/>
    <w:rsid w:val="00D218F1"/>
    <w:rsid w:val="00D22BFF"/>
    <w:rsid w:val="00D24277"/>
    <w:rsid w:val="00D2436D"/>
    <w:rsid w:val="00D32872"/>
    <w:rsid w:val="00D375A6"/>
    <w:rsid w:val="00D44F1C"/>
    <w:rsid w:val="00D5358C"/>
    <w:rsid w:val="00D56698"/>
    <w:rsid w:val="00D57D44"/>
    <w:rsid w:val="00D72841"/>
    <w:rsid w:val="00D7313B"/>
    <w:rsid w:val="00D80791"/>
    <w:rsid w:val="00D80A61"/>
    <w:rsid w:val="00D867B2"/>
    <w:rsid w:val="00DA09D7"/>
    <w:rsid w:val="00DA317A"/>
    <w:rsid w:val="00DA46F1"/>
    <w:rsid w:val="00DB4C1E"/>
    <w:rsid w:val="00DB583D"/>
    <w:rsid w:val="00DB58C1"/>
    <w:rsid w:val="00DE13E9"/>
    <w:rsid w:val="00DE681A"/>
    <w:rsid w:val="00DF6E48"/>
    <w:rsid w:val="00E0002D"/>
    <w:rsid w:val="00E00760"/>
    <w:rsid w:val="00E317F1"/>
    <w:rsid w:val="00E33EB2"/>
    <w:rsid w:val="00E501BD"/>
    <w:rsid w:val="00E53502"/>
    <w:rsid w:val="00E7153A"/>
    <w:rsid w:val="00E71DE4"/>
    <w:rsid w:val="00E73D05"/>
    <w:rsid w:val="00E73FF5"/>
    <w:rsid w:val="00E74052"/>
    <w:rsid w:val="00EA72BC"/>
    <w:rsid w:val="00EB36D0"/>
    <w:rsid w:val="00EC06FD"/>
    <w:rsid w:val="00ED5EF2"/>
    <w:rsid w:val="00EE7A0D"/>
    <w:rsid w:val="00EF49B0"/>
    <w:rsid w:val="00F038BC"/>
    <w:rsid w:val="00F03C7D"/>
    <w:rsid w:val="00F04CA0"/>
    <w:rsid w:val="00F1260E"/>
    <w:rsid w:val="00F15B17"/>
    <w:rsid w:val="00F20375"/>
    <w:rsid w:val="00F20757"/>
    <w:rsid w:val="00F2163B"/>
    <w:rsid w:val="00F2674C"/>
    <w:rsid w:val="00F476F1"/>
    <w:rsid w:val="00F61EE7"/>
    <w:rsid w:val="00F66F6F"/>
    <w:rsid w:val="00F72B1E"/>
    <w:rsid w:val="00F733E2"/>
    <w:rsid w:val="00F84CD4"/>
    <w:rsid w:val="00F85F15"/>
    <w:rsid w:val="00F93361"/>
    <w:rsid w:val="00FA2E03"/>
    <w:rsid w:val="00FA3F99"/>
    <w:rsid w:val="00FB5F32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1">
    <w:name w:val="Основной шрифт абзаца1"/>
    <w:rsid w:val="001523B0"/>
  </w:style>
  <w:style w:type="character" w:styleId="a3">
    <w:name w:val="page number"/>
    <w:basedOn w:val="11"/>
    <w:rsid w:val="001523B0"/>
  </w:style>
  <w:style w:type="character" w:styleId="a4">
    <w:name w:val="Strong"/>
    <w:basedOn w:val="11"/>
    <w:uiPriority w:val="22"/>
    <w:qFormat/>
    <w:rsid w:val="001523B0"/>
    <w:rPr>
      <w:b/>
      <w:bCs/>
    </w:rPr>
  </w:style>
  <w:style w:type="character" w:styleId="a5">
    <w:name w:val="Hyperlink"/>
    <w:basedOn w:val="11"/>
    <w:rsid w:val="001523B0"/>
    <w:rPr>
      <w:color w:val="0000FF"/>
      <w:u w:val="single"/>
    </w:rPr>
  </w:style>
  <w:style w:type="character" w:styleId="a6">
    <w:name w:val="Emphasis"/>
    <w:basedOn w:val="11"/>
    <w:qFormat/>
    <w:rsid w:val="001523B0"/>
    <w:rPr>
      <w:i/>
      <w:iCs/>
    </w:rPr>
  </w:style>
  <w:style w:type="character" w:customStyle="1" w:styleId="apple-style-span">
    <w:name w:val="apple-style-span"/>
    <w:basedOn w:val="11"/>
    <w:rsid w:val="001523B0"/>
  </w:style>
  <w:style w:type="character" w:customStyle="1" w:styleId="apple-converted-space">
    <w:name w:val="apple-converted-space"/>
    <w:basedOn w:val="11"/>
    <w:rsid w:val="001523B0"/>
  </w:style>
  <w:style w:type="character" w:customStyle="1" w:styleId="a7">
    <w:name w:val="Верхний колонтитул Знак"/>
    <w:basedOn w:val="11"/>
    <w:rsid w:val="001523B0"/>
  </w:style>
  <w:style w:type="character" w:customStyle="1" w:styleId="40">
    <w:name w:val="Заголовок 4 Знак"/>
    <w:basedOn w:val="11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025A"/>
    <w:rPr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D14C5-B41A-42EB-8BD2-BEDD97AD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4294882222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new</cp:lastModifiedBy>
  <cp:revision>82</cp:revision>
  <cp:lastPrinted>2015-02-03T08:27:00Z</cp:lastPrinted>
  <dcterms:created xsi:type="dcterms:W3CDTF">2012-11-09T07:53:00Z</dcterms:created>
  <dcterms:modified xsi:type="dcterms:W3CDTF">2015-03-17T07:42:00Z</dcterms:modified>
</cp:coreProperties>
</file>