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6D4" w:rsidRDefault="001B56D4" w:rsidP="001401CC">
      <w:pPr>
        <w:pStyle w:val="aa"/>
        <w:spacing w:after="0"/>
        <w:jc w:val="center"/>
        <w:rPr>
          <w:b/>
        </w:rPr>
      </w:pPr>
      <w:r>
        <w:rPr>
          <w:b/>
        </w:rPr>
        <w:t>Софинансирование пенсии продолжается</w:t>
      </w:r>
    </w:p>
    <w:p w:rsidR="00F834C6" w:rsidRDefault="00F834C6" w:rsidP="00F834C6">
      <w:pPr>
        <w:pStyle w:val="aa"/>
        <w:spacing w:after="0"/>
        <w:ind w:firstLine="709"/>
        <w:jc w:val="both"/>
      </w:pPr>
    </w:p>
    <w:p w:rsidR="00784D59" w:rsidRDefault="00690C03" w:rsidP="00784D59">
      <w:pPr>
        <w:ind w:firstLine="709"/>
        <w:contextualSpacing/>
        <w:jc w:val="both"/>
      </w:pPr>
      <w:r w:rsidRPr="00690C03">
        <w:t xml:space="preserve">Программа государственного софинансирования </w:t>
      </w:r>
      <w:r w:rsidR="00784D59">
        <w:t xml:space="preserve">пенсий </w:t>
      </w:r>
      <w:r w:rsidRPr="00690C03">
        <w:t xml:space="preserve">действует в России </w:t>
      </w:r>
      <w:r w:rsidR="00784D59">
        <w:t xml:space="preserve"> уже седьмой год, она позволяет</w:t>
      </w:r>
      <w:r w:rsidR="00784D59" w:rsidRPr="00784D59">
        <w:t xml:space="preserve"> гражданам формировать пенсионные накопления не только за счет собственных средств, но и гарантирует ф</w:t>
      </w:r>
      <w:r w:rsidR="00784D59">
        <w:t>инансовую поддержку государства в течение 10 лет,</w:t>
      </w:r>
      <w:r w:rsidR="00784D59" w:rsidRPr="00784D59">
        <w:t xml:space="preserve"> </w:t>
      </w:r>
      <w:r w:rsidR="00784D59">
        <w:t xml:space="preserve">начиная с года, следующего за годом первой уплаты дополнительных страховых взносов. </w:t>
      </w:r>
    </w:p>
    <w:p w:rsidR="00F834C6" w:rsidRPr="00784D59" w:rsidRDefault="00F834C6" w:rsidP="00784D59">
      <w:pPr>
        <w:ind w:firstLine="709"/>
        <w:contextualSpacing/>
        <w:jc w:val="both"/>
      </w:pPr>
      <w:r w:rsidRPr="00284BCC">
        <w:rPr>
          <w:color w:val="000000"/>
        </w:rPr>
        <w:t xml:space="preserve">В прошлом году участники Программы государственного софинансирования пенсии </w:t>
      </w:r>
      <w:r w:rsidR="00FF224C">
        <w:rPr>
          <w:color w:val="000000"/>
        </w:rPr>
        <w:t>в</w:t>
      </w:r>
      <w:r>
        <w:rPr>
          <w:color w:val="000000"/>
        </w:rPr>
        <w:t xml:space="preserve"> Санкт-Петербурге и Ленинградской области </w:t>
      </w:r>
      <w:r w:rsidRPr="00284BCC">
        <w:rPr>
          <w:color w:val="000000"/>
        </w:rPr>
        <w:t xml:space="preserve">внесли на свои </w:t>
      </w:r>
      <w:r w:rsidR="00784D59">
        <w:rPr>
          <w:color w:val="000000"/>
        </w:rPr>
        <w:t xml:space="preserve">индивидуальные лицевые </w:t>
      </w:r>
      <w:r w:rsidRPr="00284BCC">
        <w:rPr>
          <w:color w:val="000000"/>
        </w:rPr>
        <w:t>счета свыше  235 млн</w:t>
      </w:r>
      <w:r>
        <w:rPr>
          <w:color w:val="000000"/>
        </w:rPr>
        <w:t>.</w:t>
      </w:r>
      <w:r w:rsidRPr="00284BCC">
        <w:rPr>
          <w:color w:val="000000"/>
        </w:rPr>
        <w:t xml:space="preserve"> рублей. Из них в мае 2015 года </w:t>
      </w:r>
      <w:r>
        <w:rPr>
          <w:color w:val="000000"/>
        </w:rPr>
        <w:t xml:space="preserve">государство прософинансировало </w:t>
      </w:r>
      <w:r w:rsidRPr="00284BCC">
        <w:rPr>
          <w:color w:val="000000"/>
        </w:rPr>
        <w:t>свыше 224 млн</w:t>
      </w:r>
      <w:r w:rsidR="002C7CA3">
        <w:rPr>
          <w:color w:val="000000"/>
        </w:rPr>
        <w:t>.</w:t>
      </w:r>
      <w:r w:rsidRPr="00284BCC">
        <w:rPr>
          <w:color w:val="000000"/>
        </w:rPr>
        <w:t xml:space="preserve"> рублей.</w:t>
      </w:r>
    </w:p>
    <w:p w:rsidR="00F834C6" w:rsidRPr="00284BCC" w:rsidRDefault="00F834C6" w:rsidP="00F834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4BCC">
        <w:t xml:space="preserve">По итогам 2014 года 24 застрахованным лицам, </w:t>
      </w:r>
      <w:r w:rsidR="00546F00">
        <w:t xml:space="preserve">не являющимися </w:t>
      </w:r>
      <w:r w:rsidR="002C7CA3">
        <w:t xml:space="preserve">получателями пенсий по линии силовых ведомств и </w:t>
      </w:r>
      <w:r w:rsidRPr="00284BCC">
        <w:t>имеющим</w:t>
      </w:r>
      <w:r w:rsidR="00F60D9C">
        <w:t>и</w:t>
      </w:r>
      <w:r w:rsidRPr="00284BCC">
        <w:t xml:space="preserve"> право на </w:t>
      </w:r>
      <w:r w:rsidR="00915130">
        <w:t xml:space="preserve">страховую </w:t>
      </w:r>
      <w:r w:rsidRPr="00284BCC">
        <w:t>пенсию</w:t>
      </w:r>
      <w:r w:rsidR="002C7CA3">
        <w:t>, но</w:t>
      </w:r>
      <w:r w:rsidR="00546F00">
        <w:t xml:space="preserve"> </w:t>
      </w:r>
      <w:r w:rsidR="003F04E7">
        <w:t>не обратившим</w:t>
      </w:r>
      <w:r w:rsidR="00F60D9C">
        <w:t>и</w:t>
      </w:r>
      <w:r w:rsidR="00546F00">
        <w:t>ся</w:t>
      </w:r>
      <w:r w:rsidRPr="00284BCC">
        <w:t xml:space="preserve"> за ее назначением,</w:t>
      </w:r>
      <w:r w:rsidR="00915130">
        <w:t xml:space="preserve"> </w:t>
      </w:r>
      <w:r w:rsidRPr="00284BCC">
        <w:t>софинансирование произведено в соотношении 1:4 в сумме 1 млн</w:t>
      </w:r>
      <w:r>
        <w:t>.</w:t>
      </w:r>
      <w:r w:rsidRPr="00284BCC">
        <w:t xml:space="preserve"> 44 тыс. рублей</w:t>
      </w:r>
      <w:r w:rsidRPr="00284BCC">
        <w:rPr>
          <w:b/>
        </w:rPr>
        <w:t>.</w:t>
      </w:r>
    </w:p>
    <w:p w:rsidR="00546F00" w:rsidRDefault="00F834C6" w:rsidP="00546F0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4BCC">
        <w:rPr>
          <w:color w:val="000000"/>
        </w:rPr>
        <w:t>Общая сумма софинансирования всегда меньше общей суммы</w:t>
      </w:r>
      <w:r w:rsidR="002C7CA3">
        <w:rPr>
          <w:color w:val="000000"/>
        </w:rPr>
        <w:t xml:space="preserve"> поступивших</w:t>
      </w:r>
      <w:r w:rsidRPr="00284BCC">
        <w:rPr>
          <w:color w:val="000000"/>
        </w:rPr>
        <w:t xml:space="preserve"> взносов, пос</w:t>
      </w:r>
      <w:r>
        <w:rPr>
          <w:color w:val="000000"/>
        </w:rPr>
        <w:t xml:space="preserve">кольку нередки платежи ниже 2 </w:t>
      </w:r>
      <w:r w:rsidRPr="00284BCC">
        <w:rPr>
          <w:color w:val="000000"/>
        </w:rPr>
        <w:t>тысяч рублей или свыше 12 тыс. рублей, в то время как софинансируются взносы</w:t>
      </w:r>
      <w:r w:rsidR="002C7CA3">
        <w:rPr>
          <w:color w:val="000000"/>
        </w:rPr>
        <w:t>, уплаченные гражданином</w:t>
      </w:r>
      <w:r w:rsidRPr="00284BCC">
        <w:rPr>
          <w:color w:val="000000"/>
        </w:rPr>
        <w:t xml:space="preserve"> в диапазоне от </w:t>
      </w:r>
      <w:r>
        <w:rPr>
          <w:color w:val="000000"/>
        </w:rPr>
        <w:t xml:space="preserve">2 </w:t>
      </w:r>
      <w:r w:rsidRPr="00284BCC">
        <w:rPr>
          <w:color w:val="000000"/>
        </w:rPr>
        <w:t>до 12 тыс. рублей в год.</w:t>
      </w:r>
    </w:p>
    <w:p w:rsidR="00751076" w:rsidRDefault="00F834C6" w:rsidP="00546F0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4BCC">
        <w:rPr>
          <w:color w:val="000000"/>
        </w:rPr>
        <w:t xml:space="preserve">Добровольные взносы </w:t>
      </w:r>
      <w:r w:rsidR="004D531D">
        <w:rPr>
          <w:color w:val="000000"/>
        </w:rPr>
        <w:t xml:space="preserve"> 77 работодателей, которые участвовали</w:t>
      </w:r>
      <w:r w:rsidRPr="00284BCC">
        <w:rPr>
          <w:color w:val="000000"/>
        </w:rPr>
        <w:t xml:space="preserve"> третьей стороной в Программе, в 2014 году составили 3 млн</w:t>
      </w:r>
      <w:r>
        <w:rPr>
          <w:color w:val="000000"/>
        </w:rPr>
        <w:t>.</w:t>
      </w:r>
      <w:r w:rsidRPr="00284BCC">
        <w:rPr>
          <w:color w:val="000000"/>
        </w:rPr>
        <w:t xml:space="preserve"> 335 тыс. рублей. </w:t>
      </w:r>
    </w:p>
    <w:p w:rsidR="00F834C6" w:rsidRPr="00284BCC" w:rsidRDefault="00751076" w:rsidP="00F834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Напоминаем, что в</w:t>
      </w:r>
      <w:r w:rsidR="00F834C6" w:rsidRPr="00284BCC">
        <w:rPr>
          <w:color w:val="000000"/>
        </w:rPr>
        <w:t>зносы работодателя софинансированию государством не подлежат.</w:t>
      </w:r>
    </w:p>
    <w:p w:rsidR="00F834C6" w:rsidRPr="00284BCC" w:rsidRDefault="00F834C6" w:rsidP="00F834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4BCC">
        <w:rPr>
          <w:color w:val="000000"/>
        </w:rPr>
        <w:t>Все вышеперечисленные средства разнесены по лицевым счетам граждан и, как и все остальные пенсионные накопления, будут выплачены при выходе гражданина на пенсию (или выплачены правопреемникам в случае смерти гражданина).</w:t>
      </w:r>
    </w:p>
    <w:p w:rsidR="00F834C6" w:rsidRPr="00284BCC" w:rsidRDefault="002C7CA3" w:rsidP="00F834C6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>
        <w:rPr>
          <w:color w:val="000000"/>
        </w:rPr>
        <w:t>Подробную информацию</w:t>
      </w:r>
      <w:r w:rsidR="00F834C6" w:rsidRPr="00284BCC">
        <w:rPr>
          <w:color w:val="000000"/>
        </w:rPr>
        <w:t xml:space="preserve"> о Программе государстве</w:t>
      </w:r>
      <w:r w:rsidR="00FF224C">
        <w:rPr>
          <w:color w:val="000000"/>
        </w:rPr>
        <w:t xml:space="preserve">нного софинансирования </w:t>
      </w:r>
      <w:r w:rsidR="00690C03">
        <w:rPr>
          <w:color w:val="000000"/>
        </w:rPr>
        <w:t xml:space="preserve">можно получить </w:t>
      </w:r>
      <w:r w:rsidR="00F834C6" w:rsidRPr="00284BCC">
        <w:rPr>
          <w:color w:val="000000"/>
        </w:rPr>
        <w:t xml:space="preserve">на сайте </w:t>
      </w:r>
      <w:r w:rsidR="00F834C6" w:rsidRPr="00FF224C">
        <w:rPr>
          <w:i/>
          <w:color w:val="000000"/>
        </w:rPr>
        <w:t>www.pfrf.ru</w:t>
      </w:r>
      <w:r w:rsidR="00F834C6">
        <w:rPr>
          <w:color w:val="000000"/>
        </w:rPr>
        <w:t>.</w:t>
      </w:r>
    </w:p>
    <w:p w:rsidR="00F834C6" w:rsidRPr="00F834C6" w:rsidRDefault="00F834C6" w:rsidP="00F834C6">
      <w:pPr>
        <w:pStyle w:val="aa"/>
        <w:spacing w:after="0"/>
        <w:ind w:firstLine="709"/>
        <w:jc w:val="both"/>
        <w:rPr>
          <w:b/>
        </w:rPr>
      </w:pPr>
    </w:p>
    <w:p w:rsidR="00996389" w:rsidRPr="00284BCC" w:rsidRDefault="00996389" w:rsidP="00FF224C">
      <w:pPr>
        <w:jc w:val="both"/>
      </w:pPr>
    </w:p>
    <w:p w:rsidR="00996389" w:rsidRPr="00284BCC" w:rsidRDefault="00996389" w:rsidP="00FF224C">
      <w:pPr>
        <w:jc w:val="both"/>
      </w:pPr>
    </w:p>
    <w:p w:rsidR="00996389" w:rsidRPr="00284BCC" w:rsidRDefault="00996389" w:rsidP="00FF224C">
      <w:pPr>
        <w:jc w:val="both"/>
      </w:pPr>
    </w:p>
    <w:p w:rsidR="00996389" w:rsidRPr="00284BCC" w:rsidRDefault="00996389" w:rsidP="00FF224C">
      <w:pPr>
        <w:jc w:val="both"/>
      </w:pPr>
    </w:p>
    <w:p w:rsidR="00996389" w:rsidRPr="00284BCC" w:rsidRDefault="00996389" w:rsidP="00FF224C">
      <w:pPr>
        <w:jc w:val="both"/>
      </w:pPr>
    </w:p>
    <w:p w:rsidR="00996389" w:rsidRPr="00284BCC" w:rsidRDefault="00996389" w:rsidP="00FF224C">
      <w:pPr>
        <w:jc w:val="both"/>
      </w:pPr>
    </w:p>
    <w:p w:rsidR="00996389" w:rsidRPr="00284BCC" w:rsidRDefault="00996389" w:rsidP="00FF224C">
      <w:pPr>
        <w:jc w:val="both"/>
      </w:pPr>
    </w:p>
    <w:p w:rsidR="00996389" w:rsidRDefault="00996389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p w:rsidR="009D6E95" w:rsidRDefault="009D6E95" w:rsidP="00FF224C">
      <w:pPr>
        <w:jc w:val="both"/>
      </w:pPr>
    </w:p>
    <w:sectPr w:rsidR="009D6E95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89" w:rsidRDefault="00422889">
      <w:r>
        <w:separator/>
      </w:r>
    </w:p>
  </w:endnote>
  <w:endnote w:type="continuationSeparator" w:id="0">
    <w:p w:rsidR="00422889" w:rsidRDefault="0042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BD" w:rsidRDefault="00D36CB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D36CBD" w:rsidRDefault="00FB5F32" w:rsidP="00D36CB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BD" w:rsidRDefault="00D36C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89" w:rsidRDefault="00422889">
      <w:r>
        <w:separator/>
      </w:r>
    </w:p>
  </w:footnote>
  <w:footnote w:type="continuationSeparator" w:id="0">
    <w:p w:rsidR="00422889" w:rsidRDefault="0042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BD" w:rsidRDefault="00D36CB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A61F76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D36CBD" w:rsidRDefault="00D36CBD" w:rsidP="00D36CBD">
                <w:pPr>
                  <w:pStyle w:val="1"/>
                  <w:numPr>
                    <w:ilvl w:val="0"/>
                    <w:numId w:val="10"/>
                  </w:numPr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BD" w:rsidRDefault="00D36CB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32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95E"/>
    <w:rsid w:val="00014C0C"/>
    <w:rsid w:val="00015086"/>
    <w:rsid w:val="000209F4"/>
    <w:rsid w:val="0002212C"/>
    <w:rsid w:val="00022A34"/>
    <w:rsid w:val="00025064"/>
    <w:rsid w:val="00033FD6"/>
    <w:rsid w:val="00034874"/>
    <w:rsid w:val="000443E5"/>
    <w:rsid w:val="000502B8"/>
    <w:rsid w:val="00052478"/>
    <w:rsid w:val="00054991"/>
    <w:rsid w:val="0006478D"/>
    <w:rsid w:val="000664B3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531D"/>
    <w:rsid w:val="000D7374"/>
    <w:rsid w:val="000E4D14"/>
    <w:rsid w:val="00105F2D"/>
    <w:rsid w:val="0011083E"/>
    <w:rsid w:val="001132AE"/>
    <w:rsid w:val="0011338A"/>
    <w:rsid w:val="0011509F"/>
    <w:rsid w:val="00115948"/>
    <w:rsid w:val="0012476A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6FAE"/>
    <w:rsid w:val="001B004B"/>
    <w:rsid w:val="001B0E50"/>
    <w:rsid w:val="001B56D4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5625E"/>
    <w:rsid w:val="00256A5E"/>
    <w:rsid w:val="00257288"/>
    <w:rsid w:val="00264F5E"/>
    <w:rsid w:val="00272DAB"/>
    <w:rsid w:val="002765D0"/>
    <w:rsid w:val="00284BCC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CA3"/>
    <w:rsid w:val="002D0120"/>
    <w:rsid w:val="002D31BA"/>
    <w:rsid w:val="002E0318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64185"/>
    <w:rsid w:val="003706A2"/>
    <w:rsid w:val="0037179A"/>
    <w:rsid w:val="00372660"/>
    <w:rsid w:val="00385E53"/>
    <w:rsid w:val="00386463"/>
    <w:rsid w:val="003901A9"/>
    <w:rsid w:val="003A1A02"/>
    <w:rsid w:val="003A2EB0"/>
    <w:rsid w:val="003A4EE5"/>
    <w:rsid w:val="003A7A3E"/>
    <w:rsid w:val="003B1EE6"/>
    <w:rsid w:val="003B3C24"/>
    <w:rsid w:val="003B64B8"/>
    <w:rsid w:val="003B77DC"/>
    <w:rsid w:val="003C222B"/>
    <w:rsid w:val="003E18ED"/>
    <w:rsid w:val="003E4467"/>
    <w:rsid w:val="003F04E7"/>
    <w:rsid w:val="00401217"/>
    <w:rsid w:val="00404716"/>
    <w:rsid w:val="00412A70"/>
    <w:rsid w:val="00412AF3"/>
    <w:rsid w:val="004167A6"/>
    <w:rsid w:val="00416C43"/>
    <w:rsid w:val="004218E5"/>
    <w:rsid w:val="00422889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D531D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46F00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0BB4"/>
    <w:rsid w:val="005F241A"/>
    <w:rsid w:val="00600034"/>
    <w:rsid w:val="00601DBC"/>
    <w:rsid w:val="00602746"/>
    <w:rsid w:val="00607B15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0C03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2045"/>
    <w:rsid w:val="006C7C43"/>
    <w:rsid w:val="006D09DD"/>
    <w:rsid w:val="006D29BC"/>
    <w:rsid w:val="006D79A3"/>
    <w:rsid w:val="006E27CD"/>
    <w:rsid w:val="006E4C26"/>
    <w:rsid w:val="006E5900"/>
    <w:rsid w:val="006F2A5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076"/>
    <w:rsid w:val="00751367"/>
    <w:rsid w:val="007525F9"/>
    <w:rsid w:val="0075320A"/>
    <w:rsid w:val="00765402"/>
    <w:rsid w:val="00771F72"/>
    <w:rsid w:val="00774593"/>
    <w:rsid w:val="00784D59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225D"/>
    <w:rsid w:val="00826ACF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B28A2"/>
    <w:rsid w:val="008C3EE9"/>
    <w:rsid w:val="008C4016"/>
    <w:rsid w:val="008D30CF"/>
    <w:rsid w:val="008D3F17"/>
    <w:rsid w:val="008D4A53"/>
    <w:rsid w:val="008E01A4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1064B"/>
    <w:rsid w:val="00915130"/>
    <w:rsid w:val="00917027"/>
    <w:rsid w:val="00937E23"/>
    <w:rsid w:val="00945CA7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C6D7D"/>
    <w:rsid w:val="009D5494"/>
    <w:rsid w:val="009D6E95"/>
    <w:rsid w:val="009E3D00"/>
    <w:rsid w:val="009E6457"/>
    <w:rsid w:val="009F2270"/>
    <w:rsid w:val="009F2D90"/>
    <w:rsid w:val="00A055A5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61F76"/>
    <w:rsid w:val="00A70396"/>
    <w:rsid w:val="00A74038"/>
    <w:rsid w:val="00A76019"/>
    <w:rsid w:val="00A76B89"/>
    <w:rsid w:val="00A82E10"/>
    <w:rsid w:val="00A94D85"/>
    <w:rsid w:val="00A95038"/>
    <w:rsid w:val="00AB0FB2"/>
    <w:rsid w:val="00AB19E6"/>
    <w:rsid w:val="00AC1D66"/>
    <w:rsid w:val="00AC3213"/>
    <w:rsid w:val="00AC38C4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62432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A24A0"/>
    <w:rsid w:val="00BA4D2D"/>
    <w:rsid w:val="00BA5623"/>
    <w:rsid w:val="00BB5289"/>
    <w:rsid w:val="00BB619D"/>
    <w:rsid w:val="00BC3258"/>
    <w:rsid w:val="00BD0657"/>
    <w:rsid w:val="00BD287A"/>
    <w:rsid w:val="00BD3A5E"/>
    <w:rsid w:val="00BE79FB"/>
    <w:rsid w:val="00BF7A52"/>
    <w:rsid w:val="00C00C43"/>
    <w:rsid w:val="00C01607"/>
    <w:rsid w:val="00C02B15"/>
    <w:rsid w:val="00C030CD"/>
    <w:rsid w:val="00C1779C"/>
    <w:rsid w:val="00C17F95"/>
    <w:rsid w:val="00C21F2F"/>
    <w:rsid w:val="00C237FF"/>
    <w:rsid w:val="00C32CAF"/>
    <w:rsid w:val="00C40C50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F8C"/>
    <w:rsid w:val="00C95214"/>
    <w:rsid w:val="00C975AC"/>
    <w:rsid w:val="00CA1D77"/>
    <w:rsid w:val="00CB1DAC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2C97"/>
    <w:rsid w:val="00D24759"/>
    <w:rsid w:val="00D34684"/>
    <w:rsid w:val="00D3571E"/>
    <w:rsid w:val="00D36CBD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0B18"/>
    <w:rsid w:val="00DA42DB"/>
    <w:rsid w:val="00DA7949"/>
    <w:rsid w:val="00DB440F"/>
    <w:rsid w:val="00DB58C1"/>
    <w:rsid w:val="00DD1374"/>
    <w:rsid w:val="00DD1BC3"/>
    <w:rsid w:val="00DD2B32"/>
    <w:rsid w:val="00DD3B04"/>
    <w:rsid w:val="00DE3681"/>
    <w:rsid w:val="00DE3A55"/>
    <w:rsid w:val="00DE7080"/>
    <w:rsid w:val="00DF6C15"/>
    <w:rsid w:val="00E04ED1"/>
    <w:rsid w:val="00E2098E"/>
    <w:rsid w:val="00E47433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83E89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0D9C"/>
    <w:rsid w:val="00F66379"/>
    <w:rsid w:val="00F7255F"/>
    <w:rsid w:val="00F72FF2"/>
    <w:rsid w:val="00F736CF"/>
    <w:rsid w:val="00F80E1F"/>
    <w:rsid w:val="00F8286B"/>
    <w:rsid w:val="00F82E1A"/>
    <w:rsid w:val="00F832FB"/>
    <w:rsid w:val="00F834C6"/>
    <w:rsid w:val="00F84A78"/>
    <w:rsid w:val="00F863B8"/>
    <w:rsid w:val="00F93B89"/>
    <w:rsid w:val="00F95E2F"/>
    <w:rsid w:val="00FA00FD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224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D36CBD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E33E-699E-43C5-A3C1-6776E4DB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132</cp:revision>
  <cp:lastPrinted>2015-06-03T10:25:00Z</cp:lastPrinted>
  <dcterms:created xsi:type="dcterms:W3CDTF">2014-01-23T09:23:00Z</dcterms:created>
  <dcterms:modified xsi:type="dcterms:W3CDTF">2015-06-04T06:16:00Z</dcterms:modified>
</cp:coreProperties>
</file>