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E9E" w:rsidRPr="00981E9E" w:rsidRDefault="00EA0D61" w:rsidP="00981E9E">
      <w:pPr>
        <w:pStyle w:val="aa"/>
        <w:spacing w:after="0"/>
        <w:ind w:firstLine="709"/>
        <w:jc w:val="both"/>
        <w:rPr>
          <w:b/>
        </w:rPr>
      </w:pPr>
      <w:r>
        <w:rPr>
          <w:b/>
        </w:rPr>
        <w:t>Порядок уплаты дополнительных тарифов</w:t>
      </w:r>
      <w:r w:rsidR="00981E9E" w:rsidRPr="00981E9E">
        <w:rPr>
          <w:b/>
        </w:rPr>
        <w:t xml:space="preserve"> страховых взносов в 2015 году</w:t>
      </w:r>
    </w:p>
    <w:p w:rsidR="00981E9E" w:rsidRDefault="00981E9E" w:rsidP="00981E9E">
      <w:pPr>
        <w:pStyle w:val="aa"/>
        <w:spacing w:after="0"/>
        <w:ind w:firstLine="709"/>
        <w:jc w:val="both"/>
      </w:pPr>
    </w:p>
    <w:p w:rsidR="00981E9E" w:rsidRDefault="003C3706" w:rsidP="00981E9E">
      <w:pPr>
        <w:pStyle w:val="aa"/>
        <w:spacing w:after="0"/>
        <w:ind w:firstLine="709"/>
        <w:jc w:val="both"/>
      </w:pPr>
      <w:r>
        <w:t>С</w:t>
      </w:r>
      <w:r w:rsidR="00981E9E" w:rsidRPr="00981E9E">
        <w:t xml:space="preserve"> 1 января 2014 года внесены изменения в порядок уплаты дополнительных страховых взносов за работников, занятых во вредных и опасных условиях труда. </w:t>
      </w:r>
    </w:p>
    <w:p w:rsidR="003C3706" w:rsidRDefault="003C3706" w:rsidP="003C3706">
      <w:pPr>
        <w:pStyle w:val="aa"/>
        <w:spacing w:after="0"/>
        <w:ind w:firstLine="709"/>
        <w:jc w:val="both"/>
      </w:pPr>
      <w:r>
        <w:t>Согласно законодательству у</w:t>
      </w:r>
      <w:r w:rsidR="005767D2">
        <w:t>словия</w:t>
      </w:r>
      <w:r w:rsidR="005767D2" w:rsidRPr="00981E9E">
        <w:t xml:space="preserve"> труда</w:t>
      </w:r>
      <w:r w:rsidR="005767D2">
        <w:t xml:space="preserve"> </w:t>
      </w:r>
      <w:r>
        <w:t xml:space="preserve">разделены </w:t>
      </w:r>
      <w:r w:rsidR="005767D2">
        <w:t xml:space="preserve">на </w:t>
      </w:r>
      <w:r w:rsidRPr="00981E9E">
        <w:t>опасный, вр</w:t>
      </w:r>
      <w:r>
        <w:t>едный, допустимый и оптимальный классы.</w:t>
      </w:r>
    </w:p>
    <w:p w:rsidR="00981E9E" w:rsidRDefault="00981E9E" w:rsidP="003C3706">
      <w:pPr>
        <w:pStyle w:val="aa"/>
        <w:spacing w:after="0"/>
        <w:ind w:firstLine="709"/>
        <w:jc w:val="both"/>
      </w:pPr>
      <w:r>
        <w:t>Д</w:t>
      </w:r>
      <w:r w:rsidRPr="00981E9E">
        <w:t>ля опасного класса условий труда</w:t>
      </w:r>
      <w:r>
        <w:t xml:space="preserve"> р</w:t>
      </w:r>
      <w:r w:rsidRPr="00981E9E">
        <w:t>азмер дополнительных страховых взносов составляет 8%, для вредного – от 2 до 7% (в зависимости от подкласса условий труда), для допустимого и оптимального классов – 0%.</w:t>
      </w:r>
    </w:p>
    <w:p w:rsidR="00981E9E" w:rsidRPr="00981E9E" w:rsidRDefault="00981E9E" w:rsidP="00981E9E">
      <w:pPr>
        <w:pStyle w:val="aa"/>
        <w:spacing w:after="0"/>
        <w:ind w:firstLine="709"/>
        <w:jc w:val="both"/>
      </w:pPr>
      <w:r>
        <w:t xml:space="preserve">Необходимо отметить, что </w:t>
      </w:r>
      <w:r w:rsidRPr="00981E9E">
        <w:t>в стаж, дающий право на досрочное назначение страховой пенсии по старости</w:t>
      </w:r>
      <w:r w:rsidR="003C3706">
        <w:t>,*</w:t>
      </w:r>
      <w:r w:rsidRPr="00981E9E">
        <w:t xml:space="preserve"> периоды работы засчитываются только при условии начисления и уплаты работодателем дополнительных страховых взносов. </w:t>
      </w:r>
    </w:p>
    <w:p w:rsidR="00FF3529" w:rsidRDefault="00981E9E" w:rsidP="00876834">
      <w:pPr>
        <w:pStyle w:val="aa"/>
        <w:spacing w:after="0"/>
        <w:ind w:firstLine="709"/>
        <w:jc w:val="both"/>
      </w:pPr>
      <w:r w:rsidRPr="00981E9E">
        <w:t xml:space="preserve">До проведения оценки условий труда в соответствии с </w:t>
      </w:r>
      <w:r w:rsidR="00FF3529">
        <w:t xml:space="preserve">Федеральным </w:t>
      </w:r>
      <w:r w:rsidRPr="00981E9E">
        <w:t xml:space="preserve">законом </w:t>
      </w:r>
      <w:r w:rsidR="009E36BD">
        <w:t xml:space="preserve">№ </w:t>
      </w:r>
      <w:r w:rsidR="00FF3529">
        <w:t>426-ФЗ,**</w:t>
      </w:r>
      <w:r w:rsidR="009E36BD">
        <w:t xml:space="preserve"> </w:t>
      </w:r>
      <w:r w:rsidRPr="00981E9E">
        <w:t xml:space="preserve">действуют результаты аттестации рабочих мест, проведенной по ранее действовавшему порядку. </w:t>
      </w:r>
    </w:p>
    <w:p w:rsidR="00876834" w:rsidRDefault="00981E9E" w:rsidP="00876834">
      <w:pPr>
        <w:pStyle w:val="aa"/>
        <w:spacing w:after="0"/>
        <w:ind w:firstLine="709"/>
        <w:jc w:val="both"/>
      </w:pPr>
      <w:r w:rsidRPr="00981E9E">
        <w:t xml:space="preserve">Результаты аттестации действительны до окончания срока их действия, но не более чем до 31 декабря 2018 года включительно. </w:t>
      </w:r>
    </w:p>
    <w:p w:rsidR="00DE2707" w:rsidRDefault="00C867CA" w:rsidP="00DE2707">
      <w:pPr>
        <w:pStyle w:val="aa"/>
        <w:spacing w:after="0"/>
        <w:ind w:firstLine="709"/>
        <w:jc w:val="both"/>
      </w:pPr>
      <w:r>
        <w:t>Напоминаем, что р</w:t>
      </w:r>
      <w:r w:rsidR="00981E9E" w:rsidRPr="00981E9E">
        <w:t xml:space="preserve">азмеры дополнительных страховых взносов определяются </w:t>
      </w:r>
      <w:r w:rsidR="0045378F">
        <w:t xml:space="preserve"> в соответствии с Федеральным законом</w:t>
      </w:r>
      <w:r w:rsidR="00981E9E" w:rsidRPr="00981E9E">
        <w:t xml:space="preserve"> № 212-ФЗ.</w:t>
      </w:r>
      <w:r w:rsidR="0045378F">
        <w:t>**</w:t>
      </w:r>
      <w:r w:rsidR="00FF3529">
        <w:t>*</w:t>
      </w:r>
    </w:p>
    <w:p w:rsidR="00272942" w:rsidRDefault="00272942" w:rsidP="00DE2707">
      <w:pPr>
        <w:pStyle w:val="aa"/>
        <w:spacing w:after="0"/>
        <w:ind w:firstLine="709"/>
        <w:jc w:val="both"/>
      </w:pPr>
      <w:r>
        <w:t>Е</w:t>
      </w:r>
      <w:r w:rsidR="00E4365E">
        <w:t xml:space="preserve">сли </w:t>
      </w:r>
      <w:r>
        <w:t>в организации не произведена специальная оценка условий труда и нет результатов а</w:t>
      </w:r>
      <w:r w:rsidR="004964A8">
        <w:t xml:space="preserve">ттестации, </w:t>
      </w:r>
      <w:r>
        <w:t>но работники заняты на соответствующих видах работ, поименованных в Федеральном законе № 400,****то для плательщиков, производящих выплаты в пользу этих работников установлен тариф 9%  для Списка № 1 и тариф 6%  для Списка № 2 и «малым» спискам.</w:t>
      </w:r>
    </w:p>
    <w:p w:rsidR="00981E9E" w:rsidRPr="00981E9E" w:rsidRDefault="00981E9E" w:rsidP="00981E9E">
      <w:pPr>
        <w:pStyle w:val="aa"/>
        <w:spacing w:after="0"/>
        <w:ind w:firstLine="709"/>
        <w:jc w:val="both"/>
      </w:pPr>
      <w:r w:rsidRPr="00981E9E">
        <w:t>Дополнительные страховые взносы начисляются со всей суммы выплат в пользу работника, независимо от достижения предельной величины базы для начисления страховых взносов, установленной</w:t>
      </w:r>
      <w:r w:rsidR="00FF3529">
        <w:t xml:space="preserve"> Постановлением Правительства Российской Федерации</w:t>
      </w:r>
      <w:r w:rsidRPr="00981E9E">
        <w:t xml:space="preserve"> на 2015 год.</w:t>
      </w:r>
    </w:p>
    <w:p w:rsidR="00981E9E" w:rsidRPr="00981E9E" w:rsidRDefault="00981E9E" w:rsidP="00981E9E">
      <w:pPr>
        <w:pStyle w:val="aa"/>
        <w:spacing w:after="0"/>
        <w:ind w:firstLine="709"/>
        <w:jc w:val="both"/>
      </w:pPr>
    </w:p>
    <w:p w:rsidR="00933256" w:rsidRPr="00981E9E" w:rsidRDefault="00933256" w:rsidP="00981E9E">
      <w:pPr>
        <w:ind w:firstLine="709"/>
        <w:jc w:val="both"/>
        <w:rPr>
          <w:lang w:eastAsia="ru-RU"/>
        </w:rPr>
      </w:pPr>
    </w:p>
    <w:p w:rsidR="00307B61" w:rsidRPr="00981E9E" w:rsidRDefault="00307B61" w:rsidP="00981E9E">
      <w:pPr>
        <w:tabs>
          <w:tab w:val="left" w:pos="1110"/>
        </w:tabs>
        <w:ind w:firstLine="709"/>
        <w:jc w:val="both"/>
      </w:pPr>
    </w:p>
    <w:p w:rsidR="00D11F0F" w:rsidRPr="00981E9E" w:rsidRDefault="00D11F0F" w:rsidP="00981E9E">
      <w:pPr>
        <w:tabs>
          <w:tab w:val="left" w:pos="1110"/>
        </w:tabs>
        <w:ind w:firstLine="709"/>
        <w:jc w:val="both"/>
      </w:pPr>
    </w:p>
    <w:p w:rsidR="00307B61" w:rsidRPr="00981E9E" w:rsidRDefault="00307B61" w:rsidP="00981E9E">
      <w:pPr>
        <w:tabs>
          <w:tab w:val="left" w:pos="1110"/>
        </w:tabs>
        <w:ind w:firstLine="709"/>
        <w:jc w:val="both"/>
      </w:pPr>
    </w:p>
    <w:p w:rsidR="00C7544C" w:rsidRDefault="00C7544C" w:rsidP="0045378F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FF3529" w:rsidRDefault="00FF3529" w:rsidP="0045378F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C867CA" w:rsidRDefault="00C867CA" w:rsidP="0045378F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9E36BD" w:rsidRDefault="009E36BD" w:rsidP="0045378F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9E36BD" w:rsidRDefault="009E36BD" w:rsidP="0045378F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5532F6" w:rsidRDefault="005532F6" w:rsidP="0045378F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45378F" w:rsidRDefault="003C3706" w:rsidP="0045378F">
      <w:pPr>
        <w:tabs>
          <w:tab w:val="left" w:pos="1110"/>
        </w:tabs>
        <w:ind w:firstLine="709"/>
        <w:jc w:val="both"/>
        <w:rPr>
          <w:i/>
        </w:rPr>
      </w:pPr>
      <w:r w:rsidRPr="003C3706">
        <w:rPr>
          <w:i/>
        </w:rPr>
        <w:t>*Федеральный закон от 28 декабря 2013 года № 400-ФЗ «О страховых пенсиях»</w:t>
      </w:r>
    </w:p>
    <w:p w:rsidR="00FF3529" w:rsidRDefault="00FF3529" w:rsidP="00FF3529">
      <w:pPr>
        <w:tabs>
          <w:tab w:val="left" w:pos="1110"/>
        </w:tabs>
        <w:ind w:firstLine="709"/>
        <w:jc w:val="both"/>
        <w:rPr>
          <w:i/>
        </w:rPr>
      </w:pPr>
      <w:r>
        <w:rPr>
          <w:i/>
        </w:rPr>
        <w:t>**</w:t>
      </w:r>
      <w:r w:rsidRPr="00015D2A">
        <w:rPr>
          <w:i/>
        </w:rPr>
        <w:t>Федерал</w:t>
      </w:r>
      <w:r>
        <w:rPr>
          <w:i/>
        </w:rPr>
        <w:t>ьный закон от 28 декабря 2013 года № 426-ФЗ «</w:t>
      </w:r>
      <w:r w:rsidRPr="00015D2A">
        <w:rPr>
          <w:i/>
        </w:rPr>
        <w:t>О с</w:t>
      </w:r>
      <w:r>
        <w:rPr>
          <w:i/>
        </w:rPr>
        <w:t>пециальной оценке условий труда»</w:t>
      </w:r>
    </w:p>
    <w:p w:rsidR="00015D2A" w:rsidRDefault="0045378F" w:rsidP="00156B56">
      <w:pPr>
        <w:tabs>
          <w:tab w:val="left" w:pos="1110"/>
        </w:tabs>
        <w:ind w:firstLine="709"/>
        <w:jc w:val="both"/>
        <w:rPr>
          <w:i/>
        </w:rPr>
      </w:pPr>
      <w:r>
        <w:rPr>
          <w:i/>
        </w:rPr>
        <w:t>**</w:t>
      </w:r>
      <w:r w:rsidR="00FF3529">
        <w:rPr>
          <w:i/>
        </w:rPr>
        <w:t>*</w:t>
      </w:r>
      <w:r w:rsidRPr="0045378F">
        <w:rPr>
          <w:i/>
        </w:rPr>
        <w:t>Федерал</w:t>
      </w:r>
      <w:r>
        <w:rPr>
          <w:i/>
        </w:rPr>
        <w:t>ьный закон от 24 июля 2009 года № 212-ФЗ «</w:t>
      </w:r>
      <w:r w:rsidRPr="0045378F">
        <w:rPr>
          <w:i/>
        </w:rPr>
        <w:t>О страховых взносах в Пенсионный фонд Российской Федерации, Фонд социального страхования Российской Федерации, Федеральный фонд обязате</w:t>
      </w:r>
      <w:r>
        <w:rPr>
          <w:i/>
        </w:rPr>
        <w:t>льного медицинского страхования»</w:t>
      </w:r>
    </w:p>
    <w:p w:rsidR="00272942" w:rsidRPr="00876834" w:rsidRDefault="00272942" w:rsidP="00272942">
      <w:pPr>
        <w:tabs>
          <w:tab w:val="left" w:pos="1110"/>
        </w:tabs>
        <w:ind w:firstLine="709"/>
        <w:jc w:val="both"/>
        <w:rPr>
          <w:i/>
        </w:rPr>
      </w:pPr>
      <w:r w:rsidRPr="003C3706">
        <w:rPr>
          <w:i/>
        </w:rPr>
        <w:t>*</w:t>
      </w:r>
      <w:r>
        <w:rPr>
          <w:i/>
        </w:rPr>
        <w:t>***</w:t>
      </w:r>
      <w:r w:rsidRPr="003C3706">
        <w:rPr>
          <w:i/>
        </w:rPr>
        <w:t>Федеральный закон от 28 декабря 2013 года № 400-ФЗ «О страховых пенсиях»</w:t>
      </w:r>
      <w:r>
        <w:rPr>
          <w:i/>
        </w:rPr>
        <w:t xml:space="preserve"> п.1-18, ч.1 ст. 30 «</w:t>
      </w:r>
      <w:r w:rsidRPr="00272942">
        <w:rPr>
          <w:i/>
        </w:rPr>
        <w:t>Сохранение права на досрочное назначение страховой пенсии</w:t>
      </w:r>
      <w:r>
        <w:rPr>
          <w:i/>
        </w:rPr>
        <w:t>»</w:t>
      </w:r>
    </w:p>
    <w:sectPr w:rsidR="00272942" w:rsidRPr="00876834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1D4" w:rsidRDefault="003101D4">
      <w:r>
        <w:separator/>
      </w:r>
    </w:p>
  </w:endnote>
  <w:endnote w:type="continuationSeparator" w:id="0">
    <w:p w:rsidR="003101D4" w:rsidRDefault="00310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1D4" w:rsidRDefault="003101D4">
      <w:r>
        <w:separator/>
      </w:r>
    </w:p>
  </w:footnote>
  <w:footnote w:type="continuationSeparator" w:id="0">
    <w:p w:rsidR="003101D4" w:rsidRDefault="00310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315408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2F11A4" w:rsidRDefault="002F11A4" w:rsidP="002F11A4">
                <w:pPr>
                  <w:pStyle w:val="1"/>
                  <w:numPr>
                    <w:ilvl w:val="0"/>
                    <w:numId w:val="9"/>
                  </w:numPr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Приморском районе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01C7"/>
    <w:rsid w:val="0000041C"/>
    <w:rsid w:val="00002890"/>
    <w:rsid w:val="00014C0C"/>
    <w:rsid w:val="00015D2A"/>
    <w:rsid w:val="00017FBF"/>
    <w:rsid w:val="00022B85"/>
    <w:rsid w:val="000326BA"/>
    <w:rsid w:val="00033712"/>
    <w:rsid w:val="00033FD6"/>
    <w:rsid w:val="00037A11"/>
    <w:rsid w:val="00053C33"/>
    <w:rsid w:val="00063167"/>
    <w:rsid w:val="0006478D"/>
    <w:rsid w:val="00066562"/>
    <w:rsid w:val="000847DC"/>
    <w:rsid w:val="000977C7"/>
    <w:rsid w:val="000A4CA6"/>
    <w:rsid w:val="000C1E9A"/>
    <w:rsid w:val="000C26BC"/>
    <w:rsid w:val="000C7C1F"/>
    <w:rsid w:val="000D0C1C"/>
    <w:rsid w:val="000D7DBA"/>
    <w:rsid w:val="000F32B7"/>
    <w:rsid w:val="000F6953"/>
    <w:rsid w:val="000F6E03"/>
    <w:rsid w:val="001014DE"/>
    <w:rsid w:val="00103B26"/>
    <w:rsid w:val="00105F2D"/>
    <w:rsid w:val="00107AE5"/>
    <w:rsid w:val="00110A9A"/>
    <w:rsid w:val="00113668"/>
    <w:rsid w:val="0011455B"/>
    <w:rsid w:val="00117D2B"/>
    <w:rsid w:val="00123DC1"/>
    <w:rsid w:val="00130361"/>
    <w:rsid w:val="00131F73"/>
    <w:rsid w:val="001401CC"/>
    <w:rsid w:val="001410C1"/>
    <w:rsid w:val="00141DBF"/>
    <w:rsid w:val="00145891"/>
    <w:rsid w:val="001523B0"/>
    <w:rsid w:val="00154B21"/>
    <w:rsid w:val="001561CD"/>
    <w:rsid w:val="00156B56"/>
    <w:rsid w:val="001605D7"/>
    <w:rsid w:val="001628B1"/>
    <w:rsid w:val="001708AD"/>
    <w:rsid w:val="00177B28"/>
    <w:rsid w:val="00182884"/>
    <w:rsid w:val="00187892"/>
    <w:rsid w:val="001B5CED"/>
    <w:rsid w:val="001C2627"/>
    <w:rsid w:val="001D01D5"/>
    <w:rsid w:val="001D7DA9"/>
    <w:rsid w:val="001E20F6"/>
    <w:rsid w:val="00205997"/>
    <w:rsid w:val="00211533"/>
    <w:rsid w:val="00216872"/>
    <w:rsid w:val="00217502"/>
    <w:rsid w:val="00224158"/>
    <w:rsid w:val="002404CE"/>
    <w:rsid w:val="00240989"/>
    <w:rsid w:val="00243224"/>
    <w:rsid w:val="002538E1"/>
    <w:rsid w:val="00257D6D"/>
    <w:rsid w:val="0026307A"/>
    <w:rsid w:val="0026777B"/>
    <w:rsid w:val="00272942"/>
    <w:rsid w:val="002765D0"/>
    <w:rsid w:val="002943FC"/>
    <w:rsid w:val="002B6961"/>
    <w:rsid w:val="002B7E40"/>
    <w:rsid w:val="002D0C8C"/>
    <w:rsid w:val="002D1388"/>
    <w:rsid w:val="002D1F85"/>
    <w:rsid w:val="002E0318"/>
    <w:rsid w:val="002F11A4"/>
    <w:rsid w:val="00302993"/>
    <w:rsid w:val="00307B61"/>
    <w:rsid w:val="003101D4"/>
    <w:rsid w:val="00313538"/>
    <w:rsid w:val="00315408"/>
    <w:rsid w:val="00323128"/>
    <w:rsid w:val="003543D5"/>
    <w:rsid w:val="00360CCC"/>
    <w:rsid w:val="003679A1"/>
    <w:rsid w:val="00373592"/>
    <w:rsid w:val="003B1EE6"/>
    <w:rsid w:val="003B25EE"/>
    <w:rsid w:val="003B64B8"/>
    <w:rsid w:val="003C3706"/>
    <w:rsid w:val="003D48A6"/>
    <w:rsid w:val="003E2711"/>
    <w:rsid w:val="003F4053"/>
    <w:rsid w:val="003F5F44"/>
    <w:rsid w:val="00400C1C"/>
    <w:rsid w:val="004052E8"/>
    <w:rsid w:val="00422222"/>
    <w:rsid w:val="00433A1C"/>
    <w:rsid w:val="00434F39"/>
    <w:rsid w:val="00443F7A"/>
    <w:rsid w:val="0045378F"/>
    <w:rsid w:val="004547B0"/>
    <w:rsid w:val="00455BF6"/>
    <w:rsid w:val="00477FA2"/>
    <w:rsid w:val="004814E2"/>
    <w:rsid w:val="00481506"/>
    <w:rsid w:val="004834C4"/>
    <w:rsid w:val="00484271"/>
    <w:rsid w:val="00486C8B"/>
    <w:rsid w:val="0049584B"/>
    <w:rsid w:val="004964A8"/>
    <w:rsid w:val="004966D9"/>
    <w:rsid w:val="004A462F"/>
    <w:rsid w:val="004A60BE"/>
    <w:rsid w:val="004A68B6"/>
    <w:rsid w:val="004B04E7"/>
    <w:rsid w:val="004B5ED0"/>
    <w:rsid w:val="004C0B61"/>
    <w:rsid w:val="004C6AC7"/>
    <w:rsid w:val="004C712D"/>
    <w:rsid w:val="004E6005"/>
    <w:rsid w:val="005073EE"/>
    <w:rsid w:val="00507A0B"/>
    <w:rsid w:val="00513C56"/>
    <w:rsid w:val="0051524C"/>
    <w:rsid w:val="00524538"/>
    <w:rsid w:val="005271D1"/>
    <w:rsid w:val="00531302"/>
    <w:rsid w:val="00533485"/>
    <w:rsid w:val="005372C2"/>
    <w:rsid w:val="005372C4"/>
    <w:rsid w:val="00540226"/>
    <w:rsid w:val="005532F6"/>
    <w:rsid w:val="00553D01"/>
    <w:rsid w:val="005575DF"/>
    <w:rsid w:val="0056323E"/>
    <w:rsid w:val="0056542B"/>
    <w:rsid w:val="00573487"/>
    <w:rsid w:val="0057399B"/>
    <w:rsid w:val="0057487D"/>
    <w:rsid w:val="005767D2"/>
    <w:rsid w:val="00590A59"/>
    <w:rsid w:val="005C17BA"/>
    <w:rsid w:val="005D0A7C"/>
    <w:rsid w:val="005E4E45"/>
    <w:rsid w:val="006113A1"/>
    <w:rsid w:val="0064658C"/>
    <w:rsid w:val="00646FA2"/>
    <w:rsid w:val="006544AF"/>
    <w:rsid w:val="00661CBC"/>
    <w:rsid w:val="0067423A"/>
    <w:rsid w:val="00676645"/>
    <w:rsid w:val="00680C85"/>
    <w:rsid w:val="0069287F"/>
    <w:rsid w:val="006941A5"/>
    <w:rsid w:val="00697A15"/>
    <w:rsid w:val="006C2045"/>
    <w:rsid w:val="006C7C43"/>
    <w:rsid w:val="006D220A"/>
    <w:rsid w:val="006D75DE"/>
    <w:rsid w:val="006E27CD"/>
    <w:rsid w:val="006E3F5D"/>
    <w:rsid w:val="006E5F26"/>
    <w:rsid w:val="006E6976"/>
    <w:rsid w:val="00702DAC"/>
    <w:rsid w:val="0070445D"/>
    <w:rsid w:val="00707196"/>
    <w:rsid w:val="007229E8"/>
    <w:rsid w:val="00723316"/>
    <w:rsid w:val="0073715A"/>
    <w:rsid w:val="00756217"/>
    <w:rsid w:val="00773DFE"/>
    <w:rsid w:val="00794F8E"/>
    <w:rsid w:val="007952BD"/>
    <w:rsid w:val="007A0173"/>
    <w:rsid w:val="007B6606"/>
    <w:rsid w:val="007C3BB9"/>
    <w:rsid w:val="007E1252"/>
    <w:rsid w:val="007E3B85"/>
    <w:rsid w:val="007F6961"/>
    <w:rsid w:val="008130FA"/>
    <w:rsid w:val="0083098D"/>
    <w:rsid w:val="00835A46"/>
    <w:rsid w:val="00836E6E"/>
    <w:rsid w:val="00842BB7"/>
    <w:rsid w:val="0085672C"/>
    <w:rsid w:val="00862713"/>
    <w:rsid w:val="00864A6E"/>
    <w:rsid w:val="00876834"/>
    <w:rsid w:val="008776D2"/>
    <w:rsid w:val="00877765"/>
    <w:rsid w:val="00883BD0"/>
    <w:rsid w:val="00890E5B"/>
    <w:rsid w:val="008921BB"/>
    <w:rsid w:val="008A698B"/>
    <w:rsid w:val="008B1B85"/>
    <w:rsid w:val="008C2D2E"/>
    <w:rsid w:val="008E6271"/>
    <w:rsid w:val="008F1137"/>
    <w:rsid w:val="008F1564"/>
    <w:rsid w:val="008F33F0"/>
    <w:rsid w:val="0090086D"/>
    <w:rsid w:val="0091064B"/>
    <w:rsid w:val="00911E7D"/>
    <w:rsid w:val="00915124"/>
    <w:rsid w:val="009154A4"/>
    <w:rsid w:val="009161CA"/>
    <w:rsid w:val="00927E52"/>
    <w:rsid w:val="00933256"/>
    <w:rsid w:val="00941EEB"/>
    <w:rsid w:val="00945CA7"/>
    <w:rsid w:val="00972839"/>
    <w:rsid w:val="00980127"/>
    <w:rsid w:val="009809C0"/>
    <w:rsid w:val="00981E9E"/>
    <w:rsid w:val="00996940"/>
    <w:rsid w:val="009B5003"/>
    <w:rsid w:val="009D1A86"/>
    <w:rsid w:val="009E36BD"/>
    <w:rsid w:val="009E6E3B"/>
    <w:rsid w:val="00A06F0E"/>
    <w:rsid w:val="00A1309C"/>
    <w:rsid w:val="00A22940"/>
    <w:rsid w:val="00A45D74"/>
    <w:rsid w:val="00A46918"/>
    <w:rsid w:val="00A50842"/>
    <w:rsid w:val="00A70396"/>
    <w:rsid w:val="00A76B89"/>
    <w:rsid w:val="00A836E6"/>
    <w:rsid w:val="00A9042E"/>
    <w:rsid w:val="00A92ACE"/>
    <w:rsid w:val="00AA4467"/>
    <w:rsid w:val="00AA54E4"/>
    <w:rsid w:val="00AC3213"/>
    <w:rsid w:val="00AC337A"/>
    <w:rsid w:val="00AF186A"/>
    <w:rsid w:val="00AF1F2F"/>
    <w:rsid w:val="00AF4339"/>
    <w:rsid w:val="00B043B9"/>
    <w:rsid w:val="00B04E5E"/>
    <w:rsid w:val="00B0767F"/>
    <w:rsid w:val="00B16C33"/>
    <w:rsid w:val="00B34C6C"/>
    <w:rsid w:val="00B358BA"/>
    <w:rsid w:val="00B46313"/>
    <w:rsid w:val="00B47959"/>
    <w:rsid w:val="00B63E01"/>
    <w:rsid w:val="00B67DA4"/>
    <w:rsid w:val="00B80274"/>
    <w:rsid w:val="00BA2E50"/>
    <w:rsid w:val="00BA45F5"/>
    <w:rsid w:val="00BA4B23"/>
    <w:rsid w:val="00BB7C3F"/>
    <w:rsid w:val="00BE7D91"/>
    <w:rsid w:val="00C010F5"/>
    <w:rsid w:val="00C030CD"/>
    <w:rsid w:val="00C04C0F"/>
    <w:rsid w:val="00C056E2"/>
    <w:rsid w:val="00C1199B"/>
    <w:rsid w:val="00C12FA0"/>
    <w:rsid w:val="00C23BA8"/>
    <w:rsid w:val="00C36536"/>
    <w:rsid w:val="00C46B90"/>
    <w:rsid w:val="00C636E5"/>
    <w:rsid w:val="00C6396B"/>
    <w:rsid w:val="00C70A52"/>
    <w:rsid w:val="00C74CF8"/>
    <w:rsid w:val="00C7544C"/>
    <w:rsid w:val="00C84A75"/>
    <w:rsid w:val="00C84EC2"/>
    <w:rsid w:val="00C867CA"/>
    <w:rsid w:val="00CB1DAC"/>
    <w:rsid w:val="00CC461D"/>
    <w:rsid w:val="00CE2C52"/>
    <w:rsid w:val="00D007B4"/>
    <w:rsid w:val="00D031D8"/>
    <w:rsid w:val="00D05784"/>
    <w:rsid w:val="00D11F0F"/>
    <w:rsid w:val="00D20CEB"/>
    <w:rsid w:val="00D23194"/>
    <w:rsid w:val="00D24764"/>
    <w:rsid w:val="00D413AE"/>
    <w:rsid w:val="00D54625"/>
    <w:rsid w:val="00D559EF"/>
    <w:rsid w:val="00D576AB"/>
    <w:rsid w:val="00D66AF4"/>
    <w:rsid w:val="00D756EF"/>
    <w:rsid w:val="00D76AEE"/>
    <w:rsid w:val="00D775EC"/>
    <w:rsid w:val="00D83FC1"/>
    <w:rsid w:val="00D85876"/>
    <w:rsid w:val="00D85EB0"/>
    <w:rsid w:val="00D9525F"/>
    <w:rsid w:val="00DA2024"/>
    <w:rsid w:val="00DA42DB"/>
    <w:rsid w:val="00DB4EFF"/>
    <w:rsid w:val="00DB58C1"/>
    <w:rsid w:val="00DD13EE"/>
    <w:rsid w:val="00DD1BC3"/>
    <w:rsid w:val="00DD3B04"/>
    <w:rsid w:val="00DE2707"/>
    <w:rsid w:val="00DE28F1"/>
    <w:rsid w:val="00DE7D2E"/>
    <w:rsid w:val="00E11410"/>
    <w:rsid w:val="00E1659B"/>
    <w:rsid w:val="00E2546E"/>
    <w:rsid w:val="00E4365E"/>
    <w:rsid w:val="00E45302"/>
    <w:rsid w:val="00E65027"/>
    <w:rsid w:val="00E66995"/>
    <w:rsid w:val="00E85301"/>
    <w:rsid w:val="00E86513"/>
    <w:rsid w:val="00EA0D61"/>
    <w:rsid w:val="00EA392E"/>
    <w:rsid w:val="00EA7DB7"/>
    <w:rsid w:val="00EB6700"/>
    <w:rsid w:val="00EB6AE6"/>
    <w:rsid w:val="00EB73EC"/>
    <w:rsid w:val="00EC5E01"/>
    <w:rsid w:val="00EE1E95"/>
    <w:rsid w:val="00EE3BD9"/>
    <w:rsid w:val="00EE7323"/>
    <w:rsid w:val="00EF4A2D"/>
    <w:rsid w:val="00EF514F"/>
    <w:rsid w:val="00EF5E4E"/>
    <w:rsid w:val="00F27BC5"/>
    <w:rsid w:val="00F41761"/>
    <w:rsid w:val="00F50281"/>
    <w:rsid w:val="00F524F0"/>
    <w:rsid w:val="00F61E07"/>
    <w:rsid w:val="00F66379"/>
    <w:rsid w:val="00F84A78"/>
    <w:rsid w:val="00FB5F32"/>
    <w:rsid w:val="00FC0F97"/>
    <w:rsid w:val="00FC6893"/>
    <w:rsid w:val="00FF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10">
    <w:name w:val="Заголовок 1 Знак"/>
    <w:basedOn w:val="a0"/>
    <w:link w:val="1"/>
    <w:rsid w:val="002F11A4"/>
    <w:rPr>
      <w:b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2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26797-4AFF-4565-86FD-6D01019F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new</cp:lastModifiedBy>
  <cp:revision>21</cp:revision>
  <cp:lastPrinted>2015-04-23T11:36:00Z</cp:lastPrinted>
  <dcterms:created xsi:type="dcterms:W3CDTF">2015-03-18T14:09:00Z</dcterms:created>
  <dcterms:modified xsi:type="dcterms:W3CDTF">2015-04-29T05:35:00Z</dcterms:modified>
</cp:coreProperties>
</file>