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24" w:rsidRDefault="000A1524" w:rsidP="00DB1DBD">
      <w:pPr>
        <w:tabs>
          <w:tab w:val="left" w:pos="10206"/>
        </w:tabs>
        <w:spacing w:after="0"/>
        <w:rPr>
          <w:noProof/>
          <w:lang w:eastAsia="ru-RU"/>
        </w:rPr>
      </w:pPr>
    </w:p>
    <w:p w:rsidR="00CF48B8" w:rsidRPr="005D2F06" w:rsidRDefault="00DA3CB7" w:rsidP="005D2F06">
      <w:pPr>
        <w:tabs>
          <w:tab w:val="left" w:pos="10206"/>
        </w:tabs>
        <w:spacing w:after="0"/>
        <w:ind w:firstLine="142"/>
        <w:jc w:val="center"/>
      </w:pPr>
      <w:r>
        <w:rPr>
          <w:noProof/>
          <w:lang w:eastAsia="ru-RU"/>
        </w:rPr>
        <w:drawing>
          <wp:inline distT="0" distB="0" distL="0" distR="0">
            <wp:extent cx="6276975" cy="1809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6975" cy="1809750"/>
                    </a:xfrm>
                    <a:prstGeom prst="rect">
                      <a:avLst/>
                    </a:prstGeom>
                    <a:noFill/>
                    <a:ln>
                      <a:noFill/>
                    </a:ln>
                  </pic:spPr>
                </pic:pic>
              </a:graphicData>
            </a:graphic>
          </wp:inline>
        </w:drawing>
      </w:r>
    </w:p>
    <w:p w:rsidR="00CF48B8" w:rsidRDefault="00CF48B8" w:rsidP="00765B81">
      <w:pPr>
        <w:spacing w:after="0" w:line="240" w:lineRule="auto"/>
        <w:jc w:val="center"/>
        <w:rPr>
          <w:rFonts w:ascii="Times New Roman" w:hAnsi="Times New Roman" w:cs="Times New Roman"/>
          <w:sz w:val="24"/>
          <w:szCs w:val="24"/>
        </w:rPr>
      </w:pPr>
    </w:p>
    <w:p w:rsidR="00DD6548" w:rsidRDefault="00DD6548" w:rsidP="00765B81">
      <w:pPr>
        <w:spacing w:after="0" w:line="240" w:lineRule="auto"/>
        <w:jc w:val="center"/>
        <w:rPr>
          <w:rFonts w:ascii="Georgia" w:hAnsi="Georgia" w:cs="Times New Roman"/>
          <w:sz w:val="24"/>
          <w:szCs w:val="24"/>
        </w:rPr>
      </w:pPr>
    </w:p>
    <w:p w:rsidR="00DD6548" w:rsidRPr="00DD6548" w:rsidRDefault="00DD6548" w:rsidP="00DD6548">
      <w:pPr>
        <w:spacing w:after="0" w:line="240" w:lineRule="auto"/>
        <w:jc w:val="center"/>
        <w:rPr>
          <w:rFonts w:ascii="Georgia" w:eastAsia="Times New Roman" w:hAnsi="Georgia" w:cs="Times New Roman"/>
          <w:sz w:val="24"/>
          <w:szCs w:val="24"/>
          <w:lang w:eastAsia="ru-RU"/>
        </w:rPr>
      </w:pPr>
      <w:r w:rsidRPr="00DD6548">
        <w:rPr>
          <w:rFonts w:ascii="Georgia" w:eastAsia="Times New Roman" w:hAnsi="Georgia" w:cs="Times New Roman"/>
          <w:sz w:val="24"/>
          <w:szCs w:val="24"/>
          <w:lang w:eastAsia="ru-RU"/>
        </w:rPr>
        <w:t>ВНУТРИГОРОДСКОЕ МУНИЦИПАЛЬНОЕ ОБРАЗОВАНИЕ САНКТ-ПЕТЕРБУРГА</w:t>
      </w:r>
    </w:p>
    <w:p w:rsidR="00DD6548" w:rsidRDefault="00DD6548" w:rsidP="00DD6548">
      <w:pPr>
        <w:spacing w:after="0" w:line="240" w:lineRule="auto"/>
        <w:jc w:val="center"/>
        <w:rPr>
          <w:rFonts w:ascii="Georgia" w:eastAsia="Times New Roman" w:hAnsi="Georgia" w:cs="Times New Roman"/>
          <w:sz w:val="24"/>
          <w:szCs w:val="24"/>
          <w:lang w:eastAsia="ru-RU"/>
        </w:rPr>
      </w:pPr>
      <w:r w:rsidRPr="00DD6548">
        <w:rPr>
          <w:rFonts w:ascii="Georgia" w:eastAsia="Times New Roman" w:hAnsi="Georgia" w:cs="Times New Roman"/>
          <w:sz w:val="24"/>
          <w:szCs w:val="24"/>
          <w:lang w:eastAsia="ru-RU"/>
        </w:rPr>
        <w:t>МУНИЦИПАЛЬНЫЙ ОКРУГ ЧЕРНАЯ РЕЧКА</w:t>
      </w:r>
    </w:p>
    <w:p w:rsidR="00DD6548" w:rsidRPr="00DD6548" w:rsidRDefault="00DD6548" w:rsidP="00DD6548">
      <w:pPr>
        <w:spacing w:after="0" w:line="240" w:lineRule="auto"/>
        <w:jc w:val="center"/>
        <w:rPr>
          <w:rFonts w:ascii="Georgia" w:eastAsia="Times New Roman" w:hAnsi="Georgia" w:cs="Times New Roman"/>
          <w:sz w:val="24"/>
          <w:szCs w:val="24"/>
          <w:lang w:eastAsia="ru-RU"/>
        </w:rPr>
      </w:pPr>
    </w:p>
    <w:p w:rsidR="00DD6548" w:rsidRPr="00DD6548" w:rsidRDefault="00DD6548" w:rsidP="00DD6548">
      <w:pPr>
        <w:spacing w:after="0" w:line="240" w:lineRule="auto"/>
        <w:jc w:val="center"/>
        <w:rPr>
          <w:rFonts w:ascii="Georgia" w:eastAsia="Times New Roman" w:hAnsi="Georgia" w:cs="Times New Roman"/>
          <w:sz w:val="24"/>
          <w:szCs w:val="24"/>
          <w:lang w:eastAsia="ru-RU"/>
        </w:rPr>
      </w:pPr>
      <w:r w:rsidRPr="00DD6548">
        <w:rPr>
          <w:rFonts w:ascii="Georgia" w:eastAsia="Times New Roman" w:hAnsi="Georgia" w:cs="Times New Roman"/>
          <w:b/>
          <w:bCs/>
          <w:sz w:val="24"/>
          <w:szCs w:val="24"/>
          <w:lang w:eastAsia="ru-RU"/>
        </w:rPr>
        <w:t>МЕСТНАЯ АДМИНИСТРАЦИЯ</w:t>
      </w:r>
    </w:p>
    <w:p w:rsidR="00DD6548" w:rsidRPr="00DD6548" w:rsidRDefault="00DD6548" w:rsidP="00DD6548">
      <w:pPr>
        <w:spacing w:after="0" w:line="240" w:lineRule="auto"/>
        <w:jc w:val="center"/>
        <w:rPr>
          <w:rFonts w:ascii="Georgia" w:eastAsia="Times New Roman" w:hAnsi="Georgia" w:cs="Times New Roman"/>
          <w:sz w:val="24"/>
          <w:szCs w:val="24"/>
          <w:lang w:eastAsia="ru-RU"/>
        </w:rPr>
      </w:pPr>
      <w:r w:rsidRPr="00DD6548">
        <w:rPr>
          <w:rFonts w:ascii="Georgia" w:eastAsia="Times New Roman" w:hAnsi="Georgia" w:cs="Times New Roman"/>
          <w:b/>
          <w:bCs/>
          <w:sz w:val="24"/>
          <w:szCs w:val="24"/>
          <w:lang w:eastAsia="ru-RU"/>
        </w:rPr>
        <w:t>ПОСТАНОВЛЕНИЕ</w:t>
      </w:r>
    </w:p>
    <w:p w:rsidR="00DD6548" w:rsidRPr="00DD6548" w:rsidRDefault="00DD6548" w:rsidP="00DD6548">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b/>
          <w:bCs/>
          <w:sz w:val="24"/>
          <w:szCs w:val="24"/>
          <w:lang w:eastAsia="ru-RU"/>
        </w:rPr>
        <w:t xml:space="preserve"> 15.06</w:t>
      </w:r>
      <w:r w:rsidRPr="00DD6548">
        <w:rPr>
          <w:rFonts w:ascii="Georgia" w:eastAsia="Times New Roman" w:hAnsi="Georgia" w:cs="Times New Roman"/>
          <w:b/>
          <w:bCs/>
          <w:sz w:val="24"/>
          <w:szCs w:val="24"/>
          <w:lang w:eastAsia="ru-RU"/>
        </w:rPr>
        <w:t>.2018 г.            </w:t>
      </w:r>
      <w:r w:rsidR="00FD6ADF">
        <w:rPr>
          <w:rFonts w:ascii="Georgia" w:eastAsia="Times New Roman" w:hAnsi="Georgia" w:cs="Times New Roman"/>
          <w:b/>
          <w:bCs/>
          <w:sz w:val="24"/>
          <w:szCs w:val="24"/>
          <w:lang w:eastAsia="ru-RU"/>
        </w:rPr>
        <w:t xml:space="preserve">                             </w:t>
      </w:r>
      <w:r w:rsidRPr="00DD6548">
        <w:rPr>
          <w:rFonts w:ascii="Georgia" w:eastAsia="Times New Roman" w:hAnsi="Georgia" w:cs="Times New Roman"/>
          <w:b/>
          <w:bCs/>
          <w:sz w:val="24"/>
          <w:szCs w:val="24"/>
          <w:lang w:eastAsia="ru-RU"/>
        </w:rPr>
        <w:t>                                                                          </w:t>
      </w:r>
      <w:r>
        <w:rPr>
          <w:rFonts w:ascii="Georgia" w:eastAsia="Times New Roman" w:hAnsi="Georgia" w:cs="Times New Roman"/>
          <w:b/>
          <w:bCs/>
          <w:sz w:val="24"/>
          <w:szCs w:val="24"/>
          <w:lang w:eastAsia="ru-RU"/>
        </w:rPr>
        <w:t xml:space="preserve">        №173 </w:t>
      </w:r>
    </w:p>
    <w:p w:rsidR="00DD6548" w:rsidRPr="00DD6548" w:rsidRDefault="00DD6548" w:rsidP="00DD6548">
      <w:pPr>
        <w:widowControl w:val="0"/>
        <w:autoSpaceDE w:val="0"/>
        <w:autoSpaceDN w:val="0"/>
        <w:adjustRightInd w:val="0"/>
        <w:spacing w:after="0" w:line="240" w:lineRule="auto"/>
        <w:jc w:val="both"/>
        <w:rPr>
          <w:rFonts w:ascii="Georgia" w:eastAsia="Times New Roman" w:hAnsi="Georgia"/>
          <w:b/>
          <w:sz w:val="24"/>
          <w:szCs w:val="24"/>
          <w:lang w:eastAsia="ru-RU"/>
        </w:rPr>
      </w:pPr>
      <w:r w:rsidRPr="00DD6548">
        <w:rPr>
          <w:rFonts w:ascii="Georgia" w:eastAsia="Times New Roman" w:hAnsi="Georgia"/>
          <w:b/>
          <w:sz w:val="24"/>
          <w:szCs w:val="24"/>
          <w:lang w:eastAsia="ru-RU"/>
        </w:rPr>
        <w:t>«Об утверждении Порядка санкционирования оплаты денежных обязательств получателей средств бюджета внутригородс</w:t>
      </w:r>
      <w:r>
        <w:rPr>
          <w:rFonts w:ascii="Georgia" w:eastAsia="Times New Roman" w:hAnsi="Georgia"/>
          <w:b/>
          <w:sz w:val="24"/>
          <w:szCs w:val="24"/>
          <w:lang w:eastAsia="ru-RU"/>
        </w:rPr>
        <w:t xml:space="preserve">кого муниципального образования </w:t>
      </w:r>
      <w:r w:rsidRPr="00DD6548">
        <w:rPr>
          <w:rFonts w:ascii="Georgia" w:eastAsia="Times New Roman" w:hAnsi="Georgia"/>
          <w:b/>
          <w:sz w:val="24"/>
          <w:szCs w:val="24"/>
          <w:lang w:eastAsia="ru-RU"/>
        </w:rPr>
        <w:t>Санкт-Петербурга Муниципальный округ Черная речка»</w:t>
      </w:r>
    </w:p>
    <w:p w:rsidR="00DD6548" w:rsidRPr="00DD6548" w:rsidRDefault="00DD6548" w:rsidP="00DD6548">
      <w:pPr>
        <w:widowControl w:val="0"/>
        <w:autoSpaceDE w:val="0"/>
        <w:autoSpaceDN w:val="0"/>
        <w:adjustRightInd w:val="0"/>
        <w:spacing w:after="0" w:line="240" w:lineRule="auto"/>
        <w:jc w:val="both"/>
        <w:rPr>
          <w:rFonts w:ascii="Georgia" w:eastAsia="Times New Roman" w:hAnsi="Georgia"/>
          <w:b/>
          <w:sz w:val="24"/>
          <w:szCs w:val="24"/>
          <w:lang w:eastAsia="ru-RU"/>
        </w:rPr>
      </w:pPr>
    </w:p>
    <w:p w:rsidR="00DD6548" w:rsidRPr="00DD6548" w:rsidRDefault="00DD6548" w:rsidP="00DD6548">
      <w:pPr>
        <w:ind w:firstLine="708"/>
        <w:jc w:val="both"/>
        <w:rPr>
          <w:rFonts w:ascii="Georgia" w:hAnsi="Georgia"/>
          <w:color w:val="000000"/>
          <w:sz w:val="24"/>
          <w:szCs w:val="24"/>
        </w:rPr>
      </w:pPr>
      <w:r w:rsidRPr="00DD6548">
        <w:rPr>
          <w:rFonts w:ascii="Georgia" w:hAnsi="Georgia"/>
          <w:color w:val="000000"/>
          <w:sz w:val="24"/>
          <w:szCs w:val="24"/>
        </w:rPr>
        <w:t>В соответствии со статьей 219 Бюджетного кодекса Российской Федерации и Положения от 06.10.2003 № 131-ФЗ «Об общих принципах организации местного самоуправления в Российской Федерации»</w:t>
      </w:r>
    </w:p>
    <w:p w:rsidR="00DD6548" w:rsidRPr="00DD6548" w:rsidRDefault="00DD6548" w:rsidP="00DD6548">
      <w:pPr>
        <w:ind w:firstLine="708"/>
        <w:jc w:val="both"/>
        <w:rPr>
          <w:rFonts w:ascii="Georgia" w:hAnsi="Georgia"/>
          <w:sz w:val="24"/>
          <w:szCs w:val="24"/>
        </w:rPr>
      </w:pPr>
      <w:r w:rsidRPr="00DD6548">
        <w:rPr>
          <w:rFonts w:ascii="Georgia" w:hAnsi="Georgia"/>
          <w:sz w:val="24"/>
          <w:szCs w:val="24"/>
        </w:rPr>
        <w:t>ПОСТАНОВЛЯЮ:</w:t>
      </w:r>
    </w:p>
    <w:p w:rsidR="00DD6548" w:rsidRPr="00DD6548" w:rsidRDefault="00DD6548" w:rsidP="00DD6548">
      <w:pPr>
        <w:numPr>
          <w:ilvl w:val="0"/>
          <w:numId w:val="17"/>
        </w:numPr>
        <w:autoSpaceDE w:val="0"/>
        <w:autoSpaceDN w:val="0"/>
        <w:adjustRightInd w:val="0"/>
        <w:spacing w:after="0" w:line="240" w:lineRule="auto"/>
        <w:jc w:val="both"/>
        <w:rPr>
          <w:rFonts w:ascii="Georgia" w:hAnsi="Georgia"/>
          <w:sz w:val="24"/>
          <w:szCs w:val="24"/>
        </w:rPr>
      </w:pPr>
      <w:r w:rsidRPr="00DD6548">
        <w:rPr>
          <w:rFonts w:ascii="Georgia" w:hAnsi="Georgia"/>
          <w:sz w:val="24"/>
          <w:szCs w:val="24"/>
        </w:rPr>
        <w:t xml:space="preserve">Утвердить прилагаемый Порядок санкционирования оплаты денежных обязательств получателей средств бюджета внутригородского муниципального образования Санкт-Петербурга Муниципальный округ Черная речка, согласно Приложению №1. </w:t>
      </w:r>
    </w:p>
    <w:p w:rsidR="00DD6548" w:rsidRPr="00DD6548" w:rsidRDefault="00DD6548" w:rsidP="00DD6548">
      <w:pPr>
        <w:numPr>
          <w:ilvl w:val="0"/>
          <w:numId w:val="17"/>
        </w:numPr>
        <w:spacing w:after="0" w:line="240" w:lineRule="auto"/>
        <w:jc w:val="both"/>
        <w:rPr>
          <w:rFonts w:ascii="Georgia" w:hAnsi="Georgia"/>
          <w:sz w:val="24"/>
          <w:szCs w:val="24"/>
        </w:rPr>
      </w:pPr>
      <w:r w:rsidRPr="00DD6548">
        <w:rPr>
          <w:rFonts w:ascii="Georgia" w:hAnsi="Georgia"/>
          <w:sz w:val="24"/>
          <w:szCs w:val="24"/>
        </w:rPr>
        <w:t xml:space="preserve">Настоящее Постановление вступает в силу со дня </w:t>
      </w:r>
      <w:r>
        <w:rPr>
          <w:rFonts w:ascii="Georgia" w:hAnsi="Georgia"/>
          <w:sz w:val="24"/>
          <w:szCs w:val="24"/>
        </w:rPr>
        <w:t xml:space="preserve">его официального </w:t>
      </w:r>
      <w:r w:rsidRPr="00DD6548">
        <w:rPr>
          <w:rFonts w:ascii="Georgia" w:hAnsi="Georgia"/>
          <w:sz w:val="24"/>
          <w:szCs w:val="24"/>
        </w:rPr>
        <w:t>опубликования.</w:t>
      </w:r>
    </w:p>
    <w:p w:rsidR="00DD6548" w:rsidRPr="00DD6548" w:rsidRDefault="00DD6548" w:rsidP="00DD6548">
      <w:pPr>
        <w:numPr>
          <w:ilvl w:val="0"/>
          <w:numId w:val="17"/>
        </w:numPr>
        <w:spacing w:after="0" w:line="240" w:lineRule="auto"/>
        <w:jc w:val="both"/>
        <w:rPr>
          <w:rFonts w:ascii="Georgia" w:hAnsi="Georgia"/>
          <w:sz w:val="24"/>
          <w:szCs w:val="24"/>
        </w:rPr>
      </w:pPr>
      <w:r w:rsidRPr="00DD6548">
        <w:rPr>
          <w:rFonts w:ascii="Georgia" w:hAnsi="Georgia"/>
          <w:sz w:val="24"/>
          <w:szCs w:val="24"/>
        </w:rPr>
        <w:t>Контроль за исполнением настоящего Постановления оставляю за собой.</w:t>
      </w:r>
    </w:p>
    <w:p w:rsidR="00DD6548" w:rsidRPr="00DD6548" w:rsidRDefault="00DD6548" w:rsidP="00DD6548">
      <w:pPr>
        <w:widowControl w:val="0"/>
        <w:autoSpaceDE w:val="0"/>
        <w:autoSpaceDN w:val="0"/>
        <w:adjustRightInd w:val="0"/>
        <w:spacing w:after="0" w:line="240" w:lineRule="auto"/>
        <w:jc w:val="both"/>
        <w:rPr>
          <w:rFonts w:ascii="Georgia" w:eastAsia="Times New Roman" w:hAnsi="Georgia"/>
          <w:sz w:val="24"/>
          <w:szCs w:val="24"/>
          <w:lang w:eastAsia="ru-RU"/>
        </w:rPr>
      </w:pPr>
    </w:p>
    <w:p w:rsidR="00DD6548" w:rsidRPr="00DD6548" w:rsidRDefault="00DD6548" w:rsidP="00DD6548">
      <w:pPr>
        <w:widowControl w:val="0"/>
        <w:autoSpaceDE w:val="0"/>
        <w:autoSpaceDN w:val="0"/>
        <w:adjustRightInd w:val="0"/>
        <w:spacing w:after="0" w:line="240" w:lineRule="auto"/>
        <w:jc w:val="both"/>
        <w:rPr>
          <w:rFonts w:ascii="Georgia" w:eastAsia="Times New Roman" w:hAnsi="Georgia"/>
          <w:sz w:val="24"/>
          <w:szCs w:val="24"/>
          <w:lang w:eastAsia="ru-RU"/>
        </w:rPr>
      </w:pPr>
    </w:p>
    <w:p w:rsidR="00DD6548" w:rsidRPr="00DD6548" w:rsidRDefault="00DD6548" w:rsidP="00DD6548">
      <w:pPr>
        <w:widowControl w:val="0"/>
        <w:autoSpaceDE w:val="0"/>
        <w:autoSpaceDN w:val="0"/>
        <w:adjustRightInd w:val="0"/>
        <w:spacing w:after="0" w:line="240" w:lineRule="auto"/>
        <w:jc w:val="right"/>
        <w:rPr>
          <w:rFonts w:ascii="Georgia" w:eastAsia="Times New Roman" w:hAnsi="Georgia"/>
          <w:b/>
          <w:sz w:val="24"/>
          <w:szCs w:val="24"/>
          <w:lang w:eastAsia="ru-RU"/>
        </w:rPr>
      </w:pPr>
      <w:r w:rsidRPr="00DD6548">
        <w:rPr>
          <w:rFonts w:ascii="Georgia" w:eastAsia="Times New Roman" w:hAnsi="Georgia"/>
          <w:b/>
          <w:sz w:val="24"/>
          <w:szCs w:val="24"/>
          <w:lang w:eastAsia="ru-RU"/>
        </w:rPr>
        <w:t xml:space="preserve">Глава Местной Администрации                                                                           </w:t>
      </w:r>
    </w:p>
    <w:p w:rsidR="00DD6548" w:rsidRPr="00DD6548" w:rsidRDefault="00DD6548" w:rsidP="00DD6548">
      <w:pPr>
        <w:widowControl w:val="0"/>
        <w:autoSpaceDE w:val="0"/>
        <w:autoSpaceDN w:val="0"/>
        <w:adjustRightInd w:val="0"/>
        <w:spacing w:after="0" w:line="240" w:lineRule="auto"/>
        <w:jc w:val="right"/>
        <w:rPr>
          <w:rFonts w:ascii="Georgia" w:eastAsia="Times New Roman" w:hAnsi="Georgia"/>
          <w:b/>
          <w:sz w:val="24"/>
          <w:szCs w:val="24"/>
          <w:lang w:eastAsia="ru-RU"/>
        </w:rPr>
      </w:pPr>
      <w:r w:rsidRPr="00DD6548">
        <w:rPr>
          <w:rFonts w:ascii="Georgia" w:eastAsia="Times New Roman" w:hAnsi="Georgia"/>
          <w:b/>
          <w:sz w:val="24"/>
          <w:szCs w:val="24"/>
          <w:lang w:eastAsia="ru-RU"/>
        </w:rPr>
        <w:t>С.А. Сафронов</w:t>
      </w:r>
    </w:p>
    <w:p w:rsidR="00DD6548" w:rsidRPr="00DD6548" w:rsidRDefault="00DD6548" w:rsidP="00765B81">
      <w:pPr>
        <w:spacing w:after="0" w:line="240" w:lineRule="auto"/>
        <w:jc w:val="center"/>
        <w:rPr>
          <w:rFonts w:ascii="Georgia" w:hAnsi="Georgia" w:cs="Times New Roman"/>
          <w:b/>
          <w:sz w:val="24"/>
          <w:szCs w:val="24"/>
        </w:rPr>
      </w:pPr>
    </w:p>
    <w:p w:rsidR="00DD6548" w:rsidRDefault="00DD6548" w:rsidP="00765B81">
      <w:pPr>
        <w:spacing w:after="0" w:line="240" w:lineRule="auto"/>
        <w:jc w:val="center"/>
        <w:rPr>
          <w:rFonts w:ascii="Georgia" w:hAnsi="Georgia" w:cs="Times New Roman"/>
          <w:sz w:val="24"/>
          <w:szCs w:val="24"/>
        </w:rPr>
      </w:pPr>
    </w:p>
    <w:p w:rsidR="00DD6548" w:rsidRDefault="00DD6548" w:rsidP="00DD6548">
      <w:pPr>
        <w:pStyle w:val="af7"/>
        <w:ind w:left="6237"/>
        <w:jc w:val="right"/>
        <w:rPr>
          <w:rFonts w:ascii="Georgia" w:hAnsi="Georgia"/>
          <w:sz w:val="24"/>
          <w:szCs w:val="24"/>
        </w:rPr>
      </w:pPr>
    </w:p>
    <w:p w:rsidR="00DD6548" w:rsidRDefault="00DD6548" w:rsidP="00DD6548">
      <w:pPr>
        <w:pStyle w:val="af7"/>
        <w:ind w:left="6237"/>
        <w:jc w:val="right"/>
        <w:rPr>
          <w:rFonts w:ascii="Georgia" w:hAnsi="Georgia"/>
          <w:sz w:val="24"/>
          <w:szCs w:val="24"/>
        </w:rPr>
      </w:pPr>
    </w:p>
    <w:p w:rsidR="00DD6548" w:rsidRDefault="00DD6548" w:rsidP="00DD6548">
      <w:pPr>
        <w:pStyle w:val="af7"/>
        <w:ind w:left="6237"/>
        <w:jc w:val="right"/>
        <w:rPr>
          <w:rFonts w:ascii="Georgia" w:hAnsi="Georgia"/>
          <w:sz w:val="24"/>
          <w:szCs w:val="24"/>
        </w:rPr>
      </w:pPr>
    </w:p>
    <w:p w:rsidR="00DD6548" w:rsidRDefault="00DD6548" w:rsidP="00DD6548">
      <w:pPr>
        <w:pStyle w:val="af7"/>
        <w:ind w:left="6237"/>
        <w:jc w:val="right"/>
        <w:rPr>
          <w:rFonts w:ascii="Georgia" w:hAnsi="Georgia"/>
          <w:sz w:val="24"/>
          <w:szCs w:val="24"/>
        </w:rPr>
      </w:pPr>
    </w:p>
    <w:p w:rsidR="00DD6548" w:rsidRDefault="00DD6548" w:rsidP="00DD6548">
      <w:pPr>
        <w:pStyle w:val="af7"/>
        <w:ind w:left="6237"/>
        <w:jc w:val="right"/>
        <w:rPr>
          <w:rFonts w:ascii="Georgia" w:hAnsi="Georgia"/>
          <w:sz w:val="24"/>
          <w:szCs w:val="24"/>
        </w:rPr>
      </w:pPr>
    </w:p>
    <w:p w:rsidR="00DD6548" w:rsidRDefault="00DD6548" w:rsidP="00DD6548">
      <w:pPr>
        <w:pStyle w:val="af7"/>
        <w:ind w:left="6237"/>
        <w:jc w:val="right"/>
        <w:rPr>
          <w:rFonts w:ascii="Georgia" w:hAnsi="Georgia"/>
          <w:sz w:val="24"/>
          <w:szCs w:val="24"/>
        </w:rPr>
      </w:pPr>
    </w:p>
    <w:p w:rsidR="00DD6548" w:rsidRDefault="00DD6548" w:rsidP="00DD6548">
      <w:pPr>
        <w:pStyle w:val="af7"/>
        <w:ind w:left="6237"/>
        <w:jc w:val="right"/>
        <w:rPr>
          <w:rFonts w:ascii="Georgia" w:hAnsi="Georgia"/>
          <w:sz w:val="24"/>
          <w:szCs w:val="24"/>
        </w:rPr>
      </w:pPr>
    </w:p>
    <w:p w:rsidR="00DD6548" w:rsidRDefault="00DD6548" w:rsidP="00DD6548">
      <w:pPr>
        <w:pStyle w:val="af7"/>
        <w:ind w:left="6237"/>
        <w:jc w:val="right"/>
        <w:rPr>
          <w:rFonts w:ascii="Georgia" w:hAnsi="Georgia"/>
          <w:sz w:val="24"/>
          <w:szCs w:val="24"/>
        </w:rPr>
      </w:pPr>
    </w:p>
    <w:p w:rsidR="00FD6ADF" w:rsidRDefault="00FD6ADF" w:rsidP="00DD6548">
      <w:pPr>
        <w:pStyle w:val="af7"/>
        <w:ind w:left="6237"/>
        <w:jc w:val="right"/>
        <w:rPr>
          <w:rFonts w:ascii="Georgia" w:hAnsi="Georgia"/>
          <w:sz w:val="24"/>
          <w:szCs w:val="24"/>
        </w:rPr>
      </w:pPr>
    </w:p>
    <w:p w:rsidR="00DD6548" w:rsidRDefault="00DD6548" w:rsidP="00FD6ADF">
      <w:pPr>
        <w:pStyle w:val="af7"/>
        <w:rPr>
          <w:rFonts w:ascii="Georgia" w:hAnsi="Georgia"/>
          <w:sz w:val="24"/>
          <w:szCs w:val="24"/>
        </w:rPr>
      </w:pPr>
    </w:p>
    <w:p w:rsidR="00FD6ADF" w:rsidRDefault="00FD6ADF" w:rsidP="00FD6ADF">
      <w:pPr>
        <w:pStyle w:val="af7"/>
        <w:rPr>
          <w:rFonts w:ascii="Georgia" w:hAnsi="Georgia"/>
          <w:sz w:val="24"/>
          <w:szCs w:val="24"/>
        </w:rPr>
      </w:pPr>
    </w:p>
    <w:p w:rsidR="00DD6548" w:rsidRDefault="00DD6548" w:rsidP="00DD6548">
      <w:pPr>
        <w:pStyle w:val="af7"/>
        <w:ind w:left="6237"/>
        <w:jc w:val="right"/>
        <w:rPr>
          <w:rFonts w:ascii="Georgia" w:hAnsi="Georgia"/>
          <w:sz w:val="24"/>
          <w:szCs w:val="24"/>
        </w:rPr>
      </w:pPr>
      <w:r w:rsidRPr="00DD6548">
        <w:rPr>
          <w:rFonts w:ascii="Georgia" w:hAnsi="Georgia"/>
          <w:sz w:val="24"/>
          <w:szCs w:val="24"/>
        </w:rPr>
        <w:lastRenderedPageBreak/>
        <w:t>Приложение № 1</w:t>
      </w:r>
      <w:r>
        <w:rPr>
          <w:rFonts w:ascii="Georgia" w:hAnsi="Georgia"/>
          <w:sz w:val="24"/>
          <w:szCs w:val="24"/>
        </w:rPr>
        <w:t xml:space="preserve"> </w:t>
      </w:r>
    </w:p>
    <w:p w:rsidR="00DD6548" w:rsidRPr="00DD6548" w:rsidRDefault="00DD6548" w:rsidP="00FD6ADF">
      <w:pPr>
        <w:pStyle w:val="af7"/>
        <w:ind w:left="6237"/>
        <w:jc w:val="right"/>
        <w:rPr>
          <w:rFonts w:ascii="Georgia" w:hAnsi="Georgia"/>
          <w:sz w:val="24"/>
          <w:szCs w:val="24"/>
        </w:rPr>
      </w:pPr>
      <w:r>
        <w:rPr>
          <w:rFonts w:ascii="Georgia" w:hAnsi="Georgia"/>
          <w:sz w:val="24"/>
          <w:szCs w:val="24"/>
        </w:rPr>
        <w:t xml:space="preserve">к </w:t>
      </w:r>
      <w:r w:rsidRPr="00DD6548">
        <w:rPr>
          <w:rFonts w:ascii="Georgia" w:hAnsi="Georgia"/>
          <w:sz w:val="24"/>
          <w:szCs w:val="24"/>
        </w:rPr>
        <w:t>Постановлению</w:t>
      </w:r>
      <w:r>
        <w:rPr>
          <w:rFonts w:ascii="Georgia" w:hAnsi="Georgia"/>
          <w:sz w:val="24"/>
          <w:szCs w:val="24"/>
        </w:rPr>
        <w:t xml:space="preserve"> </w:t>
      </w:r>
      <w:r w:rsidR="00FD6ADF">
        <w:rPr>
          <w:rFonts w:ascii="Georgia" w:hAnsi="Georgia"/>
          <w:sz w:val="24"/>
          <w:szCs w:val="24"/>
        </w:rPr>
        <w:t xml:space="preserve">от 15.06.2018 </w:t>
      </w:r>
      <w:r w:rsidRPr="00DD6548">
        <w:rPr>
          <w:rFonts w:ascii="Georgia" w:hAnsi="Georgia"/>
          <w:sz w:val="24"/>
          <w:szCs w:val="24"/>
        </w:rPr>
        <w:t>№ 173</w:t>
      </w:r>
    </w:p>
    <w:p w:rsidR="00DD6548" w:rsidRPr="00DD6548" w:rsidRDefault="00DD6548" w:rsidP="00FD6ADF">
      <w:pPr>
        <w:pStyle w:val="af7"/>
        <w:jc w:val="right"/>
        <w:rPr>
          <w:rFonts w:ascii="Georgia" w:hAnsi="Georgia"/>
          <w:sz w:val="24"/>
          <w:szCs w:val="24"/>
        </w:rPr>
      </w:pPr>
    </w:p>
    <w:p w:rsidR="00DD6548" w:rsidRPr="00DD6548" w:rsidRDefault="00DD6548" w:rsidP="00DD6548">
      <w:pPr>
        <w:pStyle w:val="af7"/>
        <w:jc w:val="center"/>
        <w:rPr>
          <w:rFonts w:ascii="Georgia" w:hAnsi="Georgia" w:cs="Arabic Typesetting"/>
          <w:b/>
          <w:sz w:val="24"/>
          <w:szCs w:val="24"/>
        </w:rPr>
      </w:pPr>
      <w:r w:rsidRPr="00DD6548">
        <w:rPr>
          <w:rFonts w:ascii="Georgia" w:hAnsi="Georgia"/>
          <w:b/>
          <w:sz w:val="24"/>
          <w:szCs w:val="24"/>
        </w:rPr>
        <w:t>ПОРЯДОК</w:t>
      </w:r>
    </w:p>
    <w:p w:rsidR="00DD6548" w:rsidRPr="00DD6548" w:rsidRDefault="00DD6548" w:rsidP="00DD6548">
      <w:pPr>
        <w:pStyle w:val="af7"/>
        <w:jc w:val="center"/>
        <w:rPr>
          <w:rFonts w:ascii="Georgia" w:hAnsi="Georgia" w:cs="Arabic Typesetting"/>
          <w:b/>
          <w:sz w:val="24"/>
          <w:szCs w:val="24"/>
        </w:rPr>
      </w:pPr>
      <w:r w:rsidRPr="00DD6548">
        <w:rPr>
          <w:rFonts w:ascii="Georgia" w:hAnsi="Georgia"/>
          <w:b/>
          <w:sz w:val="24"/>
          <w:szCs w:val="24"/>
        </w:rPr>
        <w:t>САНКЦИОНИРОВАНИЯ</w:t>
      </w:r>
      <w:r w:rsidRPr="00DD6548">
        <w:rPr>
          <w:rFonts w:ascii="Georgia" w:hAnsi="Georgia" w:cs="Arabic Typesetting"/>
          <w:b/>
          <w:sz w:val="24"/>
          <w:szCs w:val="24"/>
        </w:rPr>
        <w:t xml:space="preserve"> </w:t>
      </w:r>
      <w:r w:rsidRPr="00DD6548">
        <w:rPr>
          <w:rFonts w:ascii="Georgia" w:hAnsi="Georgia"/>
          <w:b/>
          <w:sz w:val="24"/>
          <w:szCs w:val="24"/>
        </w:rPr>
        <w:t>ОПЛАТЫ</w:t>
      </w:r>
      <w:r w:rsidRPr="00DD6548">
        <w:rPr>
          <w:rFonts w:ascii="Georgia" w:hAnsi="Georgia" w:cs="Arabic Typesetting"/>
          <w:b/>
          <w:sz w:val="24"/>
          <w:szCs w:val="24"/>
        </w:rPr>
        <w:t xml:space="preserve"> </w:t>
      </w:r>
      <w:r w:rsidRPr="00DD6548">
        <w:rPr>
          <w:rFonts w:ascii="Georgia" w:hAnsi="Georgia"/>
          <w:b/>
          <w:sz w:val="24"/>
          <w:szCs w:val="24"/>
        </w:rPr>
        <w:t>ДЕНЕЖНЫХ</w:t>
      </w:r>
      <w:r w:rsidRPr="00DD6548">
        <w:rPr>
          <w:rFonts w:ascii="Georgia" w:hAnsi="Georgia" w:cs="Arabic Typesetting"/>
          <w:b/>
          <w:sz w:val="24"/>
          <w:szCs w:val="24"/>
        </w:rPr>
        <w:t xml:space="preserve"> </w:t>
      </w:r>
      <w:r w:rsidRPr="00DD6548">
        <w:rPr>
          <w:rFonts w:ascii="Georgia" w:hAnsi="Georgia"/>
          <w:b/>
          <w:sz w:val="24"/>
          <w:szCs w:val="24"/>
        </w:rPr>
        <w:t>ОБЯЗАТЕЛЬСТВ</w:t>
      </w:r>
      <w:r w:rsidRPr="00DD6548">
        <w:rPr>
          <w:rFonts w:ascii="Georgia" w:hAnsi="Georgia" w:cs="Arabic Typesetting"/>
          <w:b/>
          <w:sz w:val="24"/>
          <w:szCs w:val="24"/>
        </w:rPr>
        <w:t xml:space="preserve"> </w:t>
      </w:r>
      <w:r w:rsidRPr="00DD6548">
        <w:rPr>
          <w:rFonts w:ascii="Georgia" w:hAnsi="Georgia"/>
          <w:b/>
          <w:sz w:val="24"/>
          <w:szCs w:val="24"/>
        </w:rPr>
        <w:t>ПОЛУЧАТЕЛЕЙ СРЕДСТВ</w:t>
      </w:r>
      <w:r w:rsidRPr="00DD6548">
        <w:rPr>
          <w:rFonts w:ascii="Georgia" w:hAnsi="Georgia" w:cs="Arabic Typesetting"/>
          <w:b/>
          <w:sz w:val="24"/>
          <w:szCs w:val="24"/>
        </w:rPr>
        <w:t xml:space="preserve"> </w:t>
      </w:r>
      <w:r w:rsidRPr="00DD6548">
        <w:rPr>
          <w:rFonts w:ascii="Georgia" w:hAnsi="Georgia"/>
          <w:b/>
          <w:sz w:val="24"/>
          <w:szCs w:val="24"/>
        </w:rPr>
        <w:t>БЮДЖЕТА</w:t>
      </w:r>
      <w:r w:rsidRPr="00DD6548">
        <w:rPr>
          <w:rFonts w:ascii="Georgia" w:hAnsi="Georgia" w:cs="Arabic Typesetting"/>
          <w:b/>
          <w:sz w:val="24"/>
          <w:szCs w:val="24"/>
        </w:rPr>
        <w:t xml:space="preserve">  </w:t>
      </w:r>
    </w:p>
    <w:p w:rsidR="00DD6548" w:rsidRPr="00DD6548" w:rsidRDefault="00DD6548" w:rsidP="00DD6548">
      <w:pPr>
        <w:pStyle w:val="af7"/>
        <w:jc w:val="center"/>
        <w:rPr>
          <w:rFonts w:ascii="Georgia" w:hAnsi="Georgia"/>
          <w:b/>
          <w:sz w:val="24"/>
          <w:szCs w:val="24"/>
        </w:rPr>
      </w:pPr>
      <w:r w:rsidRPr="00DD6548">
        <w:rPr>
          <w:rFonts w:ascii="Georgia" w:hAnsi="Georgia"/>
          <w:b/>
          <w:sz w:val="24"/>
          <w:szCs w:val="24"/>
        </w:rPr>
        <w:t>внутригородского муниципального образования Санкт-Петербурга</w:t>
      </w:r>
    </w:p>
    <w:p w:rsidR="00DD6548" w:rsidRPr="00DD6548" w:rsidRDefault="00DD6548" w:rsidP="00DD6548">
      <w:pPr>
        <w:pStyle w:val="af7"/>
        <w:jc w:val="center"/>
        <w:rPr>
          <w:rFonts w:ascii="Georgia" w:hAnsi="Georgia"/>
          <w:b/>
          <w:sz w:val="24"/>
          <w:szCs w:val="24"/>
        </w:rPr>
      </w:pPr>
      <w:r w:rsidRPr="00DD6548">
        <w:rPr>
          <w:rFonts w:ascii="Georgia" w:hAnsi="Georgia"/>
          <w:b/>
          <w:sz w:val="24"/>
          <w:szCs w:val="24"/>
        </w:rPr>
        <w:t xml:space="preserve"> Муниципальный округ Черная речка</w:t>
      </w:r>
    </w:p>
    <w:p w:rsidR="00DD6548" w:rsidRPr="00DD6548" w:rsidRDefault="00DD6548" w:rsidP="00DD6548">
      <w:pPr>
        <w:pStyle w:val="af7"/>
        <w:jc w:val="center"/>
        <w:rPr>
          <w:rFonts w:ascii="Georgia" w:hAnsi="Georgia"/>
          <w:b/>
          <w:sz w:val="24"/>
          <w:szCs w:val="24"/>
        </w:rPr>
      </w:pPr>
    </w:p>
    <w:p w:rsidR="00DD6548" w:rsidRPr="00DD6548" w:rsidRDefault="00DD6548" w:rsidP="00DD6548">
      <w:pPr>
        <w:pStyle w:val="af7"/>
        <w:jc w:val="center"/>
        <w:rPr>
          <w:rFonts w:ascii="Georgia" w:hAnsi="Georgia"/>
          <w:sz w:val="24"/>
          <w:szCs w:val="24"/>
        </w:rPr>
      </w:pPr>
    </w:p>
    <w:p w:rsidR="00DD6548" w:rsidRPr="00DD6548" w:rsidRDefault="00DD6548" w:rsidP="00DD6548">
      <w:pPr>
        <w:pStyle w:val="af7"/>
        <w:ind w:firstLine="708"/>
        <w:jc w:val="both"/>
        <w:rPr>
          <w:rFonts w:ascii="Georgia" w:hAnsi="Georgia"/>
          <w:sz w:val="24"/>
          <w:szCs w:val="24"/>
        </w:rPr>
      </w:pPr>
      <w:r w:rsidRPr="00DD6548">
        <w:rPr>
          <w:rFonts w:ascii="Georgia" w:hAnsi="Georgia"/>
          <w:sz w:val="24"/>
          <w:szCs w:val="24"/>
        </w:rPr>
        <w:t xml:space="preserve">1. Настоящий Порядок разработан на основании </w:t>
      </w:r>
      <w:hyperlink r:id="rId9" w:history="1">
        <w:r w:rsidRPr="00DD6548">
          <w:rPr>
            <w:rFonts w:ascii="Georgia" w:hAnsi="Georgia"/>
            <w:sz w:val="24"/>
            <w:szCs w:val="24"/>
          </w:rPr>
          <w:t>статьи 219</w:t>
        </w:r>
      </w:hyperlink>
      <w:r w:rsidRPr="00DD6548">
        <w:rPr>
          <w:rFonts w:ascii="Georgia" w:hAnsi="Georgia"/>
          <w:sz w:val="24"/>
          <w:szCs w:val="24"/>
        </w:rPr>
        <w:t xml:space="preserve"> Бюджетного кодекса Российской Федерации и устанавливает порядок санкционирования оплаты за счет средств бюджета   внутригородского муниципального образования Санкт-Петербурга Муниципальный округ Черная речка  денежных обязательств получателей средств бюджета внутригородского муниципального образования Санкт-Петербурга Муниципальный округ Черная речка (далее – получатели средств бюджета) органом, осуществляющим открытие и ведение лицевых счетов.</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2. Для оплаты денежных обязательств получатель средств бюджета представляет в орган, осуществляющий открытие и ведение лицевых счетов, платежный документ.</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При наличии электронного документооборота между получателем средств бюджета и органом, осуществляющим открытие и ведение лицевых счетов, платежный документ представляется в электронном виде с применением средств электронной подписи.</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При отсутствии электронного документооборота с применением средств электронной подписи платежный документ представляется на бумажном носителе с одновременным представлением на машинном носителе.</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Платежный документ подписывается руководителем и главным бухгалтером (иными уполномоченными руководителем лицами) получателя средств бюджета.</w:t>
      </w:r>
      <w:bookmarkStart w:id="0" w:name="Par18"/>
      <w:bookmarkEnd w:id="0"/>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 xml:space="preserve">3. Орган, осуществляющий открытие и ведение лицевых счетов, не позднее рабочего дня, следующего за днем представления получателем средств бюджета платежного документа, проверяет его на соответствие установленной форме, наличие в нем реквизитов и показателей, предусмотренных </w:t>
      </w:r>
      <w:hyperlink w:anchor="Par21" w:history="1">
        <w:r w:rsidRPr="00DD6548">
          <w:rPr>
            <w:rFonts w:ascii="Georgia" w:hAnsi="Georgia"/>
            <w:sz w:val="24"/>
            <w:szCs w:val="24"/>
          </w:rPr>
          <w:t>пунктом 5</w:t>
        </w:r>
      </w:hyperlink>
      <w:r w:rsidRPr="00DD6548">
        <w:rPr>
          <w:rFonts w:ascii="Georgia" w:hAnsi="Georgia"/>
          <w:sz w:val="24"/>
          <w:szCs w:val="24"/>
        </w:rPr>
        <w:t xml:space="preserve"> настоящего Порядка, наличие документов, предусмотренных </w:t>
      </w:r>
      <w:hyperlink w:anchor="Par76" w:history="1">
        <w:r w:rsidRPr="00DD6548">
          <w:rPr>
            <w:rFonts w:ascii="Georgia" w:hAnsi="Georgia"/>
            <w:sz w:val="24"/>
            <w:szCs w:val="24"/>
          </w:rPr>
          <w:t>пунктами 7</w:t>
        </w:r>
      </w:hyperlink>
      <w:r w:rsidRPr="00DD6548">
        <w:rPr>
          <w:rFonts w:ascii="Georgia" w:hAnsi="Georgia"/>
          <w:sz w:val="24"/>
          <w:szCs w:val="24"/>
        </w:rPr>
        <w:t xml:space="preserve">, 8 настоящего Порядка и соответствующим требованиям, установленным </w:t>
      </w:r>
      <w:hyperlink w:anchor="Par103" w:history="1">
        <w:r w:rsidRPr="00DD6548">
          <w:rPr>
            <w:rFonts w:ascii="Georgia" w:hAnsi="Georgia"/>
            <w:sz w:val="24"/>
            <w:szCs w:val="24"/>
          </w:rPr>
          <w:t>пунктами 9</w:t>
        </w:r>
      </w:hyperlink>
      <w:r w:rsidRPr="00DD6548">
        <w:rPr>
          <w:rFonts w:ascii="Georgia" w:hAnsi="Georgia"/>
          <w:sz w:val="24"/>
          <w:szCs w:val="24"/>
        </w:rPr>
        <w:t>, 10 настоящего Порядка.</w:t>
      </w:r>
    </w:p>
    <w:p w:rsidR="00DD6548" w:rsidRPr="00DD6548" w:rsidRDefault="00DD6548" w:rsidP="00DD6548">
      <w:pPr>
        <w:pStyle w:val="af7"/>
        <w:ind w:firstLine="709"/>
        <w:jc w:val="both"/>
        <w:rPr>
          <w:rFonts w:ascii="Georgia" w:hAnsi="Georgia"/>
          <w:sz w:val="24"/>
          <w:szCs w:val="24"/>
        </w:rPr>
      </w:pPr>
      <w:bookmarkStart w:id="1" w:name="Par20"/>
      <w:bookmarkEnd w:id="1"/>
      <w:r w:rsidRPr="00DD6548">
        <w:rPr>
          <w:rFonts w:ascii="Georgia" w:hAnsi="Georgia"/>
          <w:sz w:val="24"/>
          <w:szCs w:val="24"/>
        </w:rPr>
        <w:t xml:space="preserve">4. Орган, осуществляющий открытие и ведение лицевых счетов, не позднее срока, установленного </w:t>
      </w:r>
      <w:hyperlink w:anchor="Par18" w:history="1">
        <w:r w:rsidRPr="00DD6548">
          <w:rPr>
            <w:rFonts w:ascii="Georgia" w:hAnsi="Georgia"/>
            <w:sz w:val="24"/>
            <w:szCs w:val="24"/>
          </w:rPr>
          <w:t>пунктом 3</w:t>
        </w:r>
      </w:hyperlink>
      <w:r w:rsidRPr="00DD6548">
        <w:rPr>
          <w:rFonts w:ascii="Georgia" w:hAnsi="Georgia"/>
          <w:sz w:val="24"/>
          <w:szCs w:val="24"/>
        </w:rPr>
        <w:t xml:space="preserve"> настоящего Порядка, проверяет платежный документ на соответствие установленной форме, соответствие подписей имеющимся образцам, представленным получателем средств бюджета в порядке, установленном для открытия соответствующего лицевого счета.</w:t>
      </w:r>
    </w:p>
    <w:p w:rsidR="00DD6548" w:rsidRPr="00DD6548" w:rsidRDefault="00DD6548" w:rsidP="00DD6548">
      <w:pPr>
        <w:pStyle w:val="af7"/>
        <w:ind w:firstLine="709"/>
        <w:jc w:val="both"/>
        <w:rPr>
          <w:rFonts w:ascii="Georgia" w:hAnsi="Georgia"/>
          <w:sz w:val="24"/>
          <w:szCs w:val="24"/>
        </w:rPr>
      </w:pPr>
      <w:bookmarkStart w:id="2" w:name="Par21"/>
      <w:bookmarkEnd w:id="2"/>
      <w:r w:rsidRPr="00DD6548">
        <w:rPr>
          <w:rFonts w:ascii="Georgia" w:hAnsi="Georgia"/>
          <w:sz w:val="24"/>
          <w:szCs w:val="24"/>
        </w:rPr>
        <w:t xml:space="preserve">5. Платежный документ проверяется с учетом положений </w:t>
      </w:r>
      <w:hyperlink w:anchor="Par56" w:history="1">
        <w:r w:rsidRPr="00DD6548">
          <w:rPr>
            <w:rFonts w:ascii="Georgia" w:hAnsi="Georgia"/>
            <w:sz w:val="24"/>
            <w:szCs w:val="24"/>
          </w:rPr>
          <w:t>пункта 6</w:t>
        </w:r>
      </w:hyperlink>
      <w:r w:rsidRPr="00DD6548">
        <w:rPr>
          <w:rFonts w:ascii="Georgia" w:hAnsi="Georgia"/>
          <w:sz w:val="24"/>
          <w:szCs w:val="24"/>
        </w:rPr>
        <w:t xml:space="preserve"> настоящего Порядка на наличие в нем следующих реквизитов и показателей:</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1) кода участника бюджетного процесса по Сводному реестру и номера соответствующего лицевого счета, открытого получателю средств бюджета;</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2) кодов классификации расходов бюджетов, по которым необходимо произвести кассовый расход, а также текстового назначения платежа;</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 xml:space="preserve">3) суммы кассового расхода и кода валюты в соответствии с </w:t>
      </w:r>
      <w:hyperlink r:id="rId10" w:history="1">
        <w:r w:rsidRPr="00DD6548">
          <w:rPr>
            <w:rFonts w:ascii="Georgia" w:hAnsi="Georgia"/>
            <w:sz w:val="24"/>
            <w:szCs w:val="24"/>
          </w:rPr>
          <w:t>Общероссийским классификатором валют</w:t>
        </w:r>
      </w:hyperlink>
      <w:r w:rsidRPr="00DD6548">
        <w:rPr>
          <w:rFonts w:ascii="Georgia" w:hAnsi="Georgia"/>
          <w:sz w:val="24"/>
          <w:szCs w:val="24"/>
        </w:rPr>
        <w:t>, в которой он должен быть произведен;</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4) суммы кассового расхода в валюте Российской Федерации, в рублевом эквиваленте, исчисленном на дату оформления платежного документа;</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5) суммы налога на добавленную стоимость (при наличии);</w:t>
      </w:r>
    </w:p>
    <w:p w:rsidR="00DD6548" w:rsidRPr="00DD6548" w:rsidRDefault="00DD6548" w:rsidP="00DD6548">
      <w:pPr>
        <w:pStyle w:val="af7"/>
        <w:ind w:firstLine="709"/>
        <w:jc w:val="both"/>
        <w:rPr>
          <w:rFonts w:ascii="Georgia" w:hAnsi="Georgia"/>
          <w:sz w:val="24"/>
          <w:szCs w:val="24"/>
        </w:rPr>
      </w:pPr>
      <w:bookmarkStart w:id="3" w:name="Par32"/>
      <w:bookmarkEnd w:id="3"/>
      <w:r w:rsidRPr="00DD6548">
        <w:rPr>
          <w:rFonts w:ascii="Georgia" w:hAnsi="Georgia"/>
          <w:sz w:val="24"/>
          <w:szCs w:val="24"/>
        </w:rPr>
        <w:lastRenderedPageBreak/>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платежному документу;</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7) данных для осуществления налоговых и иных обязательных платежей в бюджеты бюджетной системы Российской Федерации (при необходимости);</w:t>
      </w:r>
    </w:p>
    <w:p w:rsidR="00DD6548" w:rsidRPr="00DD6548" w:rsidRDefault="00DD6548" w:rsidP="00DD6548">
      <w:pPr>
        <w:pStyle w:val="af7"/>
        <w:ind w:firstLine="709"/>
        <w:jc w:val="both"/>
        <w:rPr>
          <w:rFonts w:ascii="Georgia" w:hAnsi="Georgia"/>
          <w:sz w:val="24"/>
          <w:szCs w:val="24"/>
        </w:rPr>
      </w:pPr>
      <w:bookmarkStart w:id="4" w:name="Par40"/>
      <w:bookmarkEnd w:id="4"/>
      <w:r w:rsidRPr="00DD6548">
        <w:rPr>
          <w:rFonts w:ascii="Georgia" w:hAnsi="Georgia"/>
          <w:sz w:val="24"/>
          <w:szCs w:val="24"/>
        </w:rPr>
        <w:t>8) реквизитов (номер, дата) и предмета договора (контракта, соглашения), являющихся основанием для принятия получателем средств бюджета бюджетного обязательства (далее – документ-основание):</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договора (контракта) на поставку товаров, выполнение работ, оказание услуг для муниципальных нужд (далее - договор (контракт));</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договора аренды;</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соглашения о предоставлении субсидии бюджетному учреждению, заключенного в соответствии с бюджетным законодательством Российской Федерации;</w:t>
      </w:r>
    </w:p>
    <w:p w:rsidR="00DD6548" w:rsidRPr="00DD6548" w:rsidRDefault="00DD6548" w:rsidP="00DD6548">
      <w:pPr>
        <w:pStyle w:val="af7"/>
        <w:ind w:firstLine="709"/>
        <w:jc w:val="both"/>
        <w:rPr>
          <w:rFonts w:ascii="Georgia" w:hAnsi="Georgia"/>
          <w:sz w:val="24"/>
          <w:szCs w:val="24"/>
        </w:rPr>
      </w:pPr>
      <w:bookmarkStart w:id="5" w:name="Par54"/>
      <w:bookmarkEnd w:id="5"/>
      <w:r w:rsidRPr="00DD6548">
        <w:rPr>
          <w:rFonts w:ascii="Georgia" w:hAnsi="Georgia"/>
          <w:sz w:val="24"/>
          <w:szCs w:val="24"/>
        </w:rPr>
        <w:t>9)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(далее - документы, подтверждающие возникновение денежных обязательств).</w:t>
      </w:r>
    </w:p>
    <w:p w:rsidR="00DD6548" w:rsidRPr="00DD6548" w:rsidRDefault="00DD6548" w:rsidP="00DD6548">
      <w:pPr>
        <w:pStyle w:val="af7"/>
        <w:ind w:firstLine="709"/>
        <w:jc w:val="both"/>
        <w:rPr>
          <w:rFonts w:ascii="Georgia" w:hAnsi="Georgia"/>
          <w:sz w:val="24"/>
          <w:szCs w:val="24"/>
        </w:rPr>
      </w:pPr>
      <w:bookmarkStart w:id="6" w:name="Par56"/>
      <w:bookmarkEnd w:id="6"/>
      <w:r w:rsidRPr="00DD6548">
        <w:rPr>
          <w:rFonts w:ascii="Georgia" w:hAnsi="Georgia"/>
          <w:sz w:val="24"/>
          <w:szCs w:val="24"/>
        </w:rPr>
        <w:t xml:space="preserve">6. Требования </w:t>
      </w:r>
      <w:hyperlink w:anchor="Par40" w:history="1">
        <w:r w:rsidRPr="00DD6548">
          <w:rPr>
            <w:rFonts w:ascii="Georgia" w:hAnsi="Georgia"/>
            <w:sz w:val="24"/>
            <w:szCs w:val="24"/>
          </w:rPr>
          <w:t>подпунктов 8</w:t>
        </w:r>
      </w:hyperlink>
      <w:r w:rsidRPr="00DD6548">
        <w:rPr>
          <w:rFonts w:ascii="Georgia" w:hAnsi="Georgia"/>
          <w:sz w:val="24"/>
          <w:szCs w:val="24"/>
        </w:rPr>
        <w:t xml:space="preserve"> и 9 пункта 5 настоящего Порядка не применяются в отношении:</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Платежных документов при оплате по договору на оказание услуг, выполнение работ, заключенному получателем средств бюджета с физическим лицом, не являющимся индивидуальным предпринимателем;</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Платежных документов для получения наличных денежных средств.</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 xml:space="preserve">Требования </w:t>
      </w:r>
      <w:hyperlink w:anchor="Par40" w:history="1">
        <w:r w:rsidRPr="00DD6548">
          <w:rPr>
            <w:rFonts w:ascii="Georgia" w:hAnsi="Georgia"/>
            <w:sz w:val="24"/>
            <w:szCs w:val="24"/>
          </w:rPr>
          <w:t>подпункта 8 пункта 5</w:t>
        </w:r>
      </w:hyperlink>
      <w:r w:rsidRPr="00DD6548">
        <w:rPr>
          <w:rFonts w:ascii="Georgia" w:hAnsi="Georgia"/>
          <w:sz w:val="24"/>
          <w:szCs w:val="24"/>
        </w:rPr>
        <w:t xml:space="preserve"> настоящего Порядка не применяются в отношении платежных документов при оплате товаров, выполнении работ, оказании услуг, в случаях, когда заключение договоров (контрактов) законодательством Российской Федерации не предусмотрено.</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 xml:space="preserve">Требования </w:t>
      </w:r>
      <w:hyperlink w:anchor="Par54" w:history="1">
        <w:r w:rsidRPr="00DD6548">
          <w:rPr>
            <w:rFonts w:ascii="Georgia" w:hAnsi="Georgia"/>
            <w:sz w:val="24"/>
            <w:szCs w:val="24"/>
          </w:rPr>
          <w:t>подпункта 9 пункта 5</w:t>
        </w:r>
      </w:hyperlink>
      <w:r w:rsidRPr="00DD6548">
        <w:rPr>
          <w:rFonts w:ascii="Georgia" w:hAnsi="Georgia"/>
          <w:sz w:val="24"/>
          <w:szCs w:val="24"/>
        </w:rPr>
        <w:t xml:space="preserve"> настоящего Порядка не применяются в отношении платежных документов при:</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осуществлении авансовых платежей в соответствии с условиями договора (контракта);</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оплате по договору аренды.</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7. Получатель средств бюджета представляет в орган, осуществляющий открытие и ведение лицевых счетов, документ-основание и документ, подтверждающий возникно</w:t>
      </w:r>
      <w:r>
        <w:rPr>
          <w:rFonts w:ascii="Georgia" w:hAnsi="Georgia"/>
          <w:sz w:val="24"/>
          <w:szCs w:val="24"/>
        </w:rPr>
        <w:t>вение денежного обязательства, </w:t>
      </w:r>
      <w:r w:rsidRPr="00DD6548">
        <w:rPr>
          <w:rFonts w:ascii="Georgia" w:hAnsi="Georgia"/>
          <w:sz w:val="24"/>
          <w:szCs w:val="24"/>
        </w:rPr>
        <w:t>в форме электронной копии бумажных документов, созданной посредством его сканирования, или копии электронных документов, подтвержденных электронной цифровой подписью уполномоченного лица получателя средств.</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При отсутствии у получателя средств бюджета технической возможности представления документа-основания и документа, подтверждающего возникновение денежного обязательства, в форме электронной копии бумажного документа, созданной посредством сканирования, указанные документ-основание и документ, подтверждающий возникновение денежного обязательства, представляются на бумажном носителе.</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Прилагаемые к платежному документу документ-основание и документ, подтверждающий возникновение денежного обязательства, на бумажном носителе подлежат возврату получателю средств бюджета.</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lastRenderedPageBreak/>
        <w:t xml:space="preserve">8. Требования, установленные </w:t>
      </w:r>
      <w:hyperlink w:anchor="Par76" w:history="1">
        <w:r w:rsidRPr="00DD6548">
          <w:rPr>
            <w:rFonts w:ascii="Georgia" w:hAnsi="Georgia"/>
            <w:sz w:val="24"/>
            <w:szCs w:val="24"/>
          </w:rPr>
          <w:t>пунктом 7</w:t>
        </w:r>
      </w:hyperlink>
      <w:r w:rsidRPr="00DD6548">
        <w:rPr>
          <w:rFonts w:ascii="Georgia" w:hAnsi="Georgia"/>
          <w:sz w:val="24"/>
          <w:szCs w:val="24"/>
        </w:rPr>
        <w:t xml:space="preserve"> настоящего Порядка, не распространяются на санкционирование оплаты денежных обязательств, связанных:</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с социальными выплатами населению;</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с предоставлением платежей, взносов, безвозмездных перечислений субъектам международного права;</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с обслуживанием муниципального долга;</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с исполнением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w:t>
      </w:r>
    </w:p>
    <w:p w:rsidR="00DD6548" w:rsidRPr="00DD6548" w:rsidRDefault="00DD6548" w:rsidP="00DD6548">
      <w:pPr>
        <w:pStyle w:val="af7"/>
        <w:ind w:firstLine="709"/>
        <w:jc w:val="both"/>
        <w:rPr>
          <w:rFonts w:ascii="Georgia" w:hAnsi="Georgia"/>
          <w:sz w:val="24"/>
          <w:szCs w:val="24"/>
        </w:rPr>
      </w:pPr>
      <w:bookmarkStart w:id="7" w:name="Par91"/>
      <w:bookmarkStart w:id="8" w:name="Par103"/>
      <w:bookmarkEnd w:id="7"/>
      <w:bookmarkEnd w:id="8"/>
      <w:r w:rsidRPr="00DD6548">
        <w:rPr>
          <w:rFonts w:ascii="Georgia" w:hAnsi="Georgia"/>
          <w:sz w:val="24"/>
          <w:szCs w:val="24"/>
        </w:rPr>
        <w:t>9.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платежного документа по следующим направлениям:</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1) коды классификации расходов бюджета, указанные в платежном документе, должны соответствовать кодам бюджетной классификации Российской Федерации, действующим в текущем финансовом году на момент представления платежного документа;</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 xml:space="preserve">2) соответствие указанных в платежном документе кодов </w:t>
      </w:r>
      <w:hyperlink r:id="rId11" w:history="1">
        <w:r w:rsidRPr="00DD6548">
          <w:rPr>
            <w:rFonts w:ascii="Georgia" w:hAnsi="Georgia"/>
            <w:sz w:val="24"/>
            <w:szCs w:val="24"/>
          </w:rPr>
          <w:t>классификации</w:t>
        </w:r>
      </w:hyperlink>
      <w:r w:rsidRPr="00DD6548">
        <w:rPr>
          <w:rFonts w:ascii="Georgia" w:hAnsi="Georgia"/>
          <w:sz w:val="24"/>
          <w:szCs w:val="24"/>
        </w:rPr>
        <w:t xml:space="preserve"> расходов, относящихся к расходам бюджета,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w:t>
      </w:r>
      <w:hyperlink r:id="rId12" w:history="1">
        <w:r w:rsidRPr="00DD6548">
          <w:rPr>
            <w:rFonts w:ascii="Georgia" w:hAnsi="Georgia"/>
            <w:sz w:val="24"/>
            <w:szCs w:val="24"/>
          </w:rPr>
          <w:t>порядком</w:t>
        </w:r>
      </w:hyperlink>
      <w:r w:rsidRPr="00DD6548">
        <w:rPr>
          <w:rFonts w:ascii="Georgia" w:hAnsi="Georgia"/>
          <w:sz w:val="24"/>
          <w:szCs w:val="24"/>
        </w:rPr>
        <w:t xml:space="preserve"> применения бюджетной классификации Российской Федерации;</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 xml:space="preserve">3) соответствие содержания операции, исходя из документа, подтверждающего возникновение денежного обязательства, коду </w:t>
      </w:r>
      <w:hyperlink r:id="rId13" w:history="1">
        <w:r w:rsidRPr="00DD6548">
          <w:rPr>
            <w:rFonts w:ascii="Georgia" w:hAnsi="Georgia"/>
            <w:sz w:val="24"/>
            <w:szCs w:val="24"/>
          </w:rPr>
          <w:t>классификации</w:t>
        </w:r>
      </w:hyperlink>
      <w:r w:rsidRPr="00DD6548">
        <w:rPr>
          <w:rFonts w:ascii="Georgia" w:hAnsi="Georgia"/>
          <w:sz w:val="24"/>
          <w:szCs w:val="24"/>
        </w:rPr>
        <w:t xml:space="preserve"> расходов и содержанию текста назначения платежа, указанному в платежном документе;</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4) не</w:t>
      </w:r>
      <w:r>
        <w:rPr>
          <w:rFonts w:ascii="Georgia" w:hAnsi="Georgia"/>
          <w:sz w:val="24"/>
          <w:szCs w:val="24"/>
        </w:rPr>
        <w:t xml:space="preserve"> </w:t>
      </w:r>
      <w:r w:rsidRPr="00DD6548">
        <w:rPr>
          <w:rFonts w:ascii="Georgia" w:hAnsi="Georgia"/>
          <w:sz w:val="24"/>
          <w:szCs w:val="24"/>
        </w:rPr>
        <w:t>превышение в платежном документе сумм остатков соответствующих лимитов бюджетных обязательств</w:t>
      </w:r>
      <w:r w:rsidRPr="00DD6548">
        <w:rPr>
          <w:rStyle w:val="af6"/>
          <w:rFonts w:ascii="Georgia" w:hAnsi="Georgia"/>
          <w:color w:val="000000" w:themeColor="text1"/>
          <w:sz w:val="24"/>
          <w:szCs w:val="24"/>
        </w:rPr>
        <w:footnoteReference w:customMarkFollows="1" w:id="1"/>
        <w:sym w:font="Symbol" w:char="F02A"/>
      </w:r>
      <w:r w:rsidRPr="00DD6548">
        <w:rPr>
          <w:rFonts w:ascii="Georgia" w:hAnsi="Georgia"/>
          <w:sz w:val="24"/>
          <w:szCs w:val="24"/>
        </w:rPr>
        <w:t xml:space="preserve"> и предельных объемов финансирования, учтенных на лицевом счете получателя бюджетных средств;</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5) соответствие наименования, ИНН, КПП, банковских реквизитов получателя денежных средств, указанных в платежном документе,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DD6548" w:rsidRPr="00DD6548" w:rsidRDefault="00DD6548" w:rsidP="00DD6548">
      <w:pPr>
        <w:pStyle w:val="af7"/>
        <w:ind w:firstLine="709"/>
        <w:jc w:val="both"/>
        <w:rPr>
          <w:rFonts w:ascii="Georgia" w:hAnsi="Georgia"/>
          <w:sz w:val="24"/>
          <w:szCs w:val="24"/>
        </w:rPr>
      </w:pPr>
      <w:bookmarkStart w:id="9" w:name="Par141"/>
      <w:bookmarkStart w:id="10" w:name="Par143"/>
      <w:bookmarkEnd w:id="9"/>
      <w:bookmarkEnd w:id="10"/>
      <w:r w:rsidRPr="00DD6548">
        <w:rPr>
          <w:rFonts w:ascii="Georgia" w:hAnsi="Georgia"/>
          <w:sz w:val="24"/>
          <w:szCs w:val="24"/>
        </w:rPr>
        <w:t>10.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1) коды классификации расходов бюджета, указанные в платежном документе, должны соответствовать кодам бюджетной классификации Российской Федерации, действующим в текущем финансовом году на момент представления платежного документа;</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 xml:space="preserve">2) соответствие указанных в платежном документе кодов </w:t>
      </w:r>
      <w:hyperlink r:id="rId14" w:history="1">
        <w:r w:rsidRPr="00DD6548">
          <w:rPr>
            <w:rFonts w:ascii="Georgia" w:hAnsi="Georgia"/>
            <w:sz w:val="24"/>
            <w:szCs w:val="24"/>
          </w:rPr>
          <w:t>классификации</w:t>
        </w:r>
      </w:hyperlink>
      <w:r w:rsidRPr="00DD6548">
        <w:rPr>
          <w:rFonts w:ascii="Georgia" w:hAnsi="Georgia"/>
          <w:sz w:val="24"/>
          <w:szCs w:val="24"/>
        </w:rPr>
        <w:t xml:space="preserve"> расходов, относящихся к расходам бюджета, исходя из содержания текста назначения платежа, кодам, указанным в </w:t>
      </w:r>
      <w:hyperlink r:id="rId15" w:history="1">
        <w:r w:rsidRPr="00DD6548">
          <w:rPr>
            <w:rFonts w:ascii="Georgia" w:hAnsi="Georgia"/>
            <w:sz w:val="24"/>
            <w:szCs w:val="24"/>
          </w:rPr>
          <w:t>порядке</w:t>
        </w:r>
      </w:hyperlink>
      <w:r w:rsidRPr="00DD6548">
        <w:rPr>
          <w:rFonts w:ascii="Georgia" w:hAnsi="Georgia"/>
          <w:sz w:val="24"/>
          <w:szCs w:val="24"/>
        </w:rPr>
        <w:t xml:space="preserve">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DD6548" w:rsidRPr="00DD6548" w:rsidRDefault="00DD6548" w:rsidP="00DD6548">
      <w:pPr>
        <w:pStyle w:val="af7"/>
        <w:ind w:firstLine="709"/>
        <w:jc w:val="both"/>
        <w:rPr>
          <w:rFonts w:ascii="Georgia" w:hAnsi="Georgia"/>
          <w:sz w:val="24"/>
          <w:szCs w:val="24"/>
        </w:rPr>
      </w:pPr>
      <w:r w:rsidRPr="00DD6548">
        <w:rPr>
          <w:rFonts w:ascii="Georgia" w:hAnsi="Georgia"/>
          <w:sz w:val="24"/>
          <w:szCs w:val="24"/>
        </w:rPr>
        <w:t>3) не</w:t>
      </w:r>
      <w:r>
        <w:rPr>
          <w:rFonts w:ascii="Georgia" w:hAnsi="Georgia"/>
          <w:sz w:val="24"/>
          <w:szCs w:val="24"/>
        </w:rPr>
        <w:t xml:space="preserve"> </w:t>
      </w:r>
      <w:r w:rsidRPr="00DD6548">
        <w:rPr>
          <w:rFonts w:ascii="Georgia" w:hAnsi="Georgia"/>
          <w:sz w:val="24"/>
          <w:szCs w:val="24"/>
        </w:rPr>
        <w:t>превышение сумм, указанных в платежном документе, остаткам соответствующих предельных объемов финансирования, учтенных на лицевом счете получателя бюджетных средств.</w:t>
      </w:r>
    </w:p>
    <w:p w:rsidR="00DD6548" w:rsidRDefault="00DD6548" w:rsidP="00DD6548">
      <w:pPr>
        <w:spacing w:after="0" w:line="240" w:lineRule="auto"/>
        <w:rPr>
          <w:rFonts w:ascii="Georgia" w:hAnsi="Georgia" w:cs="Times New Roman"/>
          <w:sz w:val="24"/>
          <w:szCs w:val="24"/>
        </w:rPr>
      </w:pPr>
    </w:p>
    <w:p w:rsidR="00984372" w:rsidRPr="008708D9" w:rsidRDefault="001759E3" w:rsidP="00765B81">
      <w:pPr>
        <w:spacing w:after="0" w:line="240" w:lineRule="auto"/>
        <w:jc w:val="center"/>
        <w:rPr>
          <w:rFonts w:ascii="Georgia" w:hAnsi="Georgia" w:cs="Times New Roman"/>
          <w:sz w:val="24"/>
          <w:szCs w:val="24"/>
        </w:rPr>
      </w:pPr>
      <w:r w:rsidRPr="008708D9">
        <w:rPr>
          <w:rFonts w:ascii="Georgia" w:hAnsi="Georgia" w:cs="Times New Roman"/>
          <w:sz w:val="24"/>
          <w:szCs w:val="24"/>
        </w:rPr>
        <w:lastRenderedPageBreak/>
        <w:t>ВНУТРИГОРОДСКОЕ М</w:t>
      </w:r>
      <w:r w:rsidR="00984372" w:rsidRPr="008708D9">
        <w:rPr>
          <w:rFonts w:ascii="Georgia" w:hAnsi="Georgia" w:cs="Times New Roman"/>
          <w:sz w:val="24"/>
          <w:szCs w:val="24"/>
        </w:rPr>
        <w:t>УНИЦИПАЛЬНОЕ ОБРАЗОВАНИЕ</w:t>
      </w:r>
    </w:p>
    <w:p w:rsidR="00984372" w:rsidRPr="008708D9" w:rsidRDefault="00984372" w:rsidP="00765B81">
      <w:pPr>
        <w:spacing w:after="0" w:line="240" w:lineRule="auto"/>
        <w:jc w:val="center"/>
        <w:rPr>
          <w:rFonts w:ascii="Georgia" w:hAnsi="Georgia" w:cs="Times New Roman"/>
          <w:sz w:val="24"/>
          <w:szCs w:val="24"/>
        </w:rPr>
      </w:pPr>
      <w:r w:rsidRPr="008708D9">
        <w:rPr>
          <w:rFonts w:ascii="Georgia" w:hAnsi="Georgia" w:cs="Times New Roman"/>
          <w:sz w:val="24"/>
          <w:szCs w:val="24"/>
        </w:rPr>
        <w:t>САНКТ-ПЕТЕРБУРГА</w:t>
      </w:r>
    </w:p>
    <w:p w:rsidR="00984372" w:rsidRPr="008708D9" w:rsidRDefault="00984372" w:rsidP="00765B81">
      <w:pPr>
        <w:spacing w:after="0" w:line="240" w:lineRule="auto"/>
        <w:jc w:val="center"/>
        <w:rPr>
          <w:rFonts w:ascii="Georgia" w:hAnsi="Georgia" w:cs="Times New Roman"/>
          <w:sz w:val="24"/>
          <w:szCs w:val="24"/>
        </w:rPr>
      </w:pPr>
      <w:r w:rsidRPr="008708D9">
        <w:rPr>
          <w:rFonts w:ascii="Georgia" w:hAnsi="Georgia" w:cs="Times New Roman"/>
          <w:sz w:val="24"/>
          <w:szCs w:val="24"/>
        </w:rPr>
        <w:t>МУНИЦИПАЛЬНЫЙ ОКРУГ ЧЕРНАЯ РЕЧКА</w:t>
      </w:r>
    </w:p>
    <w:p w:rsidR="00765B81" w:rsidRPr="008708D9" w:rsidRDefault="00765B81" w:rsidP="00765B81">
      <w:pPr>
        <w:spacing w:after="0" w:line="240" w:lineRule="auto"/>
        <w:jc w:val="center"/>
        <w:rPr>
          <w:rFonts w:ascii="Georgia" w:hAnsi="Georgia" w:cs="Times New Roman"/>
          <w:sz w:val="24"/>
          <w:szCs w:val="24"/>
        </w:rPr>
      </w:pPr>
    </w:p>
    <w:p w:rsidR="00984372" w:rsidRPr="008708D9" w:rsidRDefault="00984372" w:rsidP="00765B81">
      <w:pPr>
        <w:spacing w:after="0" w:line="240" w:lineRule="auto"/>
        <w:jc w:val="center"/>
        <w:rPr>
          <w:rFonts w:ascii="Georgia" w:hAnsi="Georgia" w:cs="Times New Roman"/>
          <w:b/>
          <w:sz w:val="24"/>
          <w:szCs w:val="24"/>
        </w:rPr>
      </w:pPr>
      <w:r w:rsidRPr="008708D9">
        <w:rPr>
          <w:rFonts w:ascii="Georgia" w:hAnsi="Georgia" w:cs="Times New Roman"/>
          <w:b/>
          <w:sz w:val="24"/>
          <w:szCs w:val="24"/>
        </w:rPr>
        <w:t>МУНИЦИПАЛЬНЫЙ СОВЕТ</w:t>
      </w:r>
    </w:p>
    <w:p w:rsidR="00AE40D3" w:rsidRPr="008708D9" w:rsidRDefault="003962DB" w:rsidP="00FD6ADF">
      <w:pPr>
        <w:spacing w:after="0" w:line="240" w:lineRule="auto"/>
        <w:jc w:val="center"/>
        <w:rPr>
          <w:rFonts w:ascii="Georgia" w:hAnsi="Georgia" w:cs="Times New Roman"/>
          <w:b/>
          <w:sz w:val="24"/>
          <w:szCs w:val="24"/>
        </w:rPr>
      </w:pPr>
      <w:r w:rsidRPr="008708D9">
        <w:rPr>
          <w:rFonts w:ascii="Georgia" w:hAnsi="Georgia" w:cs="Times New Roman"/>
          <w:b/>
          <w:sz w:val="24"/>
          <w:szCs w:val="24"/>
        </w:rPr>
        <w:t>РЕШЕНИ</w:t>
      </w:r>
      <w:r w:rsidR="005D2F06">
        <w:rPr>
          <w:rFonts w:ascii="Georgia" w:hAnsi="Georgia" w:cs="Times New Roman"/>
          <w:b/>
          <w:sz w:val="24"/>
          <w:szCs w:val="24"/>
        </w:rPr>
        <w:t>Е</w:t>
      </w:r>
    </w:p>
    <w:p w:rsidR="00CF48B8" w:rsidRPr="008708D9" w:rsidRDefault="008708D9" w:rsidP="00CF48B8">
      <w:pPr>
        <w:pStyle w:val="ad"/>
        <w:rPr>
          <w:rFonts w:ascii="Georgia" w:hAnsi="Georgia"/>
        </w:rPr>
      </w:pPr>
      <w:r w:rsidRPr="008708D9">
        <w:rPr>
          <w:rStyle w:val="af"/>
          <w:rFonts w:ascii="Georgia" w:hAnsi="Georgia"/>
        </w:rPr>
        <w:t xml:space="preserve"> </w:t>
      </w:r>
      <w:r w:rsidR="009C67C5">
        <w:rPr>
          <w:rStyle w:val="af"/>
          <w:rFonts w:ascii="Georgia" w:hAnsi="Georgia"/>
        </w:rPr>
        <w:t>18 июня</w:t>
      </w:r>
      <w:r w:rsidR="00CF48B8" w:rsidRPr="008708D9">
        <w:rPr>
          <w:rStyle w:val="af"/>
          <w:rFonts w:ascii="Georgia" w:hAnsi="Georgia"/>
        </w:rPr>
        <w:t xml:space="preserve"> 2018 г</w:t>
      </w:r>
      <w:r w:rsidR="009C67C5" w:rsidRPr="00DA3CB7">
        <w:rPr>
          <w:rFonts w:ascii="Georgia" w:hAnsi="Georgia"/>
        </w:rPr>
        <w:t xml:space="preserve">.      </w:t>
      </w:r>
      <w:r w:rsidR="00FD6ADF">
        <w:rPr>
          <w:rFonts w:ascii="Georgia" w:hAnsi="Georgia"/>
        </w:rPr>
        <w:t xml:space="preserve">             </w:t>
      </w:r>
      <w:r w:rsidR="005D2F06" w:rsidRPr="00DA3CB7">
        <w:rPr>
          <w:rFonts w:ascii="Georgia" w:hAnsi="Georgia"/>
        </w:rPr>
        <w:t xml:space="preserve">                                                                 </w:t>
      </w:r>
      <w:r w:rsidR="005D2F06" w:rsidRPr="00DA3CB7">
        <w:rPr>
          <w:rStyle w:val="af"/>
          <w:rFonts w:ascii="Georgia" w:hAnsi="Georgia"/>
        </w:rPr>
        <w:t xml:space="preserve">            </w:t>
      </w:r>
      <w:r w:rsidR="009C67C5" w:rsidRPr="00DA3CB7">
        <w:rPr>
          <w:rStyle w:val="af"/>
          <w:rFonts w:ascii="Georgia" w:hAnsi="Georgia"/>
        </w:rPr>
        <w:t xml:space="preserve">               </w:t>
      </w:r>
      <w:r w:rsidR="00EE5E71" w:rsidRPr="00DA3CB7">
        <w:rPr>
          <w:rStyle w:val="af"/>
          <w:rFonts w:ascii="Georgia" w:hAnsi="Georgia"/>
        </w:rPr>
        <w:t xml:space="preserve">             </w:t>
      </w:r>
      <w:r w:rsidR="009C67C5" w:rsidRPr="00DA3CB7">
        <w:rPr>
          <w:rStyle w:val="af"/>
          <w:rFonts w:ascii="Georgia" w:hAnsi="Georgia"/>
        </w:rPr>
        <w:t>№</w:t>
      </w:r>
      <w:r w:rsidR="00DA3CB7">
        <w:rPr>
          <w:rStyle w:val="af"/>
          <w:rFonts w:ascii="Georgia" w:hAnsi="Georgia"/>
        </w:rPr>
        <w:t>11</w:t>
      </w:r>
    </w:p>
    <w:p w:rsidR="00EE5E71" w:rsidRPr="00EE5E71" w:rsidRDefault="00EE5E71" w:rsidP="00EE5E71">
      <w:pPr>
        <w:jc w:val="both"/>
        <w:rPr>
          <w:rFonts w:ascii="Georgia" w:hAnsi="Georgia"/>
          <w:b/>
          <w:color w:val="000000"/>
          <w:sz w:val="24"/>
          <w:szCs w:val="24"/>
        </w:rPr>
      </w:pPr>
      <w:r w:rsidRPr="00EE5E71">
        <w:rPr>
          <w:rFonts w:ascii="Georgia" w:hAnsi="Georgia"/>
          <w:b/>
          <w:color w:val="000000"/>
          <w:sz w:val="24"/>
          <w:szCs w:val="24"/>
        </w:rPr>
        <w:t>«О внесении изменений и дополнений в Решение Муниципального Совета Муниципальный округ Черная речка от 21.12.2017 № 34 «Об утверждении бюджета внутригородского муниципального образования Санкт-Петербурга Муниципальный округ Черная речка на 2018 год»</w:t>
      </w:r>
    </w:p>
    <w:p w:rsidR="00EE5E71" w:rsidRPr="00EE5E71" w:rsidRDefault="00EE5E71" w:rsidP="00EE5E71">
      <w:pPr>
        <w:pStyle w:val="a3"/>
        <w:spacing w:after="0"/>
        <w:jc w:val="both"/>
        <w:rPr>
          <w:rFonts w:ascii="Georgia" w:hAnsi="Georgia"/>
          <w:sz w:val="24"/>
          <w:szCs w:val="24"/>
        </w:rPr>
      </w:pPr>
      <w:r w:rsidRPr="00EE5E71">
        <w:rPr>
          <w:rFonts w:ascii="Georgia" w:hAnsi="Georgia"/>
          <w:sz w:val="24"/>
          <w:szCs w:val="24"/>
        </w:rPr>
        <w:t>В соответствии со ст. 46 Устава внутригородского муниципального образования Санкт-Петербурга Муниципальный округ Черная речка, Решением Муниципального Совета от 20.02.2015 года №4 «Об утверждении Положения «О бюджетном процессе во внутригородском муниципальном образовании Санкт-Петербурга муниципальный округ Черная речка», Муниципальный Совет внутригородского муниципального образования Санкт-Петербурга муниципальный округ Черная речка принял решение:</w:t>
      </w:r>
    </w:p>
    <w:p w:rsidR="00EE5E71" w:rsidRPr="00EE5E71" w:rsidRDefault="00EE5E71" w:rsidP="00EE5E71">
      <w:pPr>
        <w:pStyle w:val="a3"/>
        <w:spacing w:after="0"/>
        <w:jc w:val="both"/>
        <w:rPr>
          <w:rFonts w:ascii="Georgia" w:hAnsi="Georgia"/>
          <w:sz w:val="24"/>
          <w:szCs w:val="24"/>
        </w:rPr>
      </w:pPr>
    </w:p>
    <w:p w:rsidR="00EE5E71" w:rsidRPr="00EE5E71" w:rsidRDefault="00EE5E71" w:rsidP="00EE5E71">
      <w:pPr>
        <w:pStyle w:val="a3"/>
        <w:spacing w:after="0"/>
        <w:jc w:val="both"/>
        <w:rPr>
          <w:rFonts w:ascii="Georgia" w:hAnsi="Georgia"/>
          <w:sz w:val="24"/>
          <w:szCs w:val="24"/>
        </w:rPr>
      </w:pPr>
      <w:r w:rsidRPr="00EE5E71">
        <w:rPr>
          <w:rFonts w:ascii="Georgia" w:hAnsi="Georgia"/>
          <w:sz w:val="24"/>
          <w:szCs w:val="24"/>
        </w:rPr>
        <w:t>1. Утвердить общий объем доходов бюджета внутригородского муниципального образования Санкт-Петербурга Муниципальный округ Черная речка на 2018 год в сумме 107 536,5 тыс. руб.</w:t>
      </w:r>
    </w:p>
    <w:p w:rsidR="00EE5E71" w:rsidRPr="00EE5E71" w:rsidRDefault="00EE5E71" w:rsidP="00EE5E71">
      <w:pPr>
        <w:pStyle w:val="a3"/>
        <w:spacing w:after="0"/>
        <w:jc w:val="both"/>
        <w:rPr>
          <w:rFonts w:ascii="Georgia" w:hAnsi="Georgia"/>
          <w:sz w:val="24"/>
          <w:szCs w:val="24"/>
        </w:rPr>
      </w:pPr>
      <w:r w:rsidRPr="00EE5E71">
        <w:rPr>
          <w:rFonts w:ascii="Georgia" w:hAnsi="Georgia"/>
          <w:sz w:val="24"/>
          <w:szCs w:val="24"/>
        </w:rPr>
        <w:t>2. Утвердить общий объем расходов бюджета внутригородского муниципального образования Санкт-Петербурга Муниципальный округ Черная речка на 2018 год в сумме 108</w:t>
      </w:r>
      <w:r w:rsidRPr="00EE5E71">
        <w:rPr>
          <w:rFonts w:ascii="Georgia" w:hAnsi="Georgia"/>
          <w:sz w:val="24"/>
          <w:szCs w:val="24"/>
          <w:lang w:val="en-US"/>
        </w:rPr>
        <w:t> </w:t>
      </w:r>
      <w:r w:rsidRPr="00EE5E71">
        <w:rPr>
          <w:rFonts w:ascii="Georgia" w:hAnsi="Georgia"/>
          <w:sz w:val="24"/>
          <w:szCs w:val="24"/>
        </w:rPr>
        <w:t>766,5 тыс. руб.</w:t>
      </w:r>
    </w:p>
    <w:p w:rsidR="00EE5E71" w:rsidRPr="00EE5E71" w:rsidRDefault="00EE5E71" w:rsidP="00EE5E71">
      <w:pPr>
        <w:pStyle w:val="a3"/>
        <w:spacing w:after="0"/>
        <w:jc w:val="both"/>
        <w:rPr>
          <w:rFonts w:ascii="Georgia" w:hAnsi="Georgia"/>
          <w:sz w:val="24"/>
          <w:szCs w:val="24"/>
        </w:rPr>
      </w:pPr>
      <w:r w:rsidRPr="00EE5E71">
        <w:rPr>
          <w:rFonts w:ascii="Georgia" w:hAnsi="Georgia"/>
          <w:sz w:val="24"/>
          <w:szCs w:val="24"/>
        </w:rPr>
        <w:t>3. Утвердить дефицит бюджета внутригородского муниципального образования Санкт-Петербурга Муниципальный округ Черная речка в сумме 1</w:t>
      </w:r>
      <w:r w:rsidRPr="00EE5E71">
        <w:rPr>
          <w:rFonts w:ascii="Georgia" w:hAnsi="Georgia"/>
          <w:sz w:val="24"/>
          <w:szCs w:val="24"/>
          <w:lang w:val="en-US"/>
        </w:rPr>
        <w:t> </w:t>
      </w:r>
      <w:r w:rsidRPr="00EE5E71">
        <w:rPr>
          <w:rFonts w:ascii="Georgia" w:hAnsi="Georgia"/>
          <w:sz w:val="24"/>
          <w:szCs w:val="24"/>
        </w:rPr>
        <w:t>230,0 тыс. руб.</w:t>
      </w:r>
    </w:p>
    <w:p w:rsidR="00EE5E71" w:rsidRPr="00EE5E71" w:rsidRDefault="00EE5E71" w:rsidP="00EE5E71">
      <w:pPr>
        <w:pStyle w:val="a3"/>
        <w:spacing w:after="0"/>
        <w:jc w:val="both"/>
        <w:rPr>
          <w:rFonts w:ascii="Georgia" w:hAnsi="Georgia"/>
          <w:sz w:val="24"/>
          <w:szCs w:val="24"/>
        </w:rPr>
      </w:pPr>
      <w:r w:rsidRPr="00EE5E71">
        <w:rPr>
          <w:rFonts w:ascii="Georgia" w:hAnsi="Georgia"/>
          <w:sz w:val="24"/>
          <w:szCs w:val="24"/>
        </w:rPr>
        <w:t>4. Утвердить доходы бюджета внутригородского муниципального образования Санкт-Петербурга Муниципальный округ Черная речка, согласно приложению №1 к настоящему Решению.</w:t>
      </w:r>
    </w:p>
    <w:p w:rsidR="00EE5E71" w:rsidRPr="00EE5E71" w:rsidRDefault="00EE5E71" w:rsidP="00EE5E71">
      <w:pPr>
        <w:pStyle w:val="a3"/>
        <w:spacing w:after="0"/>
        <w:jc w:val="both"/>
        <w:rPr>
          <w:rFonts w:ascii="Georgia" w:hAnsi="Georgia"/>
          <w:sz w:val="24"/>
          <w:szCs w:val="24"/>
        </w:rPr>
      </w:pPr>
      <w:r w:rsidRPr="00EE5E71">
        <w:rPr>
          <w:rFonts w:ascii="Georgia" w:hAnsi="Georgia"/>
          <w:sz w:val="24"/>
          <w:szCs w:val="24"/>
        </w:rPr>
        <w:t xml:space="preserve">5. Утвердить объем межбюджетных трансфертов, получаемых из других бюджетов бюджетной системы РФ в общей сумме 14 733,1 тыс. руб. из которых: </w:t>
      </w:r>
    </w:p>
    <w:p w:rsidR="00EE5E71" w:rsidRPr="00EE5E71" w:rsidRDefault="00EE5E71" w:rsidP="00EE5E71">
      <w:pPr>
        <w:pStyle w:val="ac"/>
        <w:shd w:val="clear" w:color="auto" w:fill="FFFFFF"/>
        <w:ind w:left="5" w:right="11"/>
        <w:jc w:val="both"/>
        <w:rPr>
          <w:rFonts w:ascii="Georgia" w:hAnsi="Georgia"/>
          <w:color w:val="000000"/>
          <w:spacing w:val="2"/>
          <w:sz w:val="24"/>
          <w:szCs w:val="24"/>
        </w:rPr>
      </w:pPr>
      <w:r w:rsidRPr="00EE5E71">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организации и осуществлению деятельности по опеке и попечительству в размере 4144,2 тыс. руб.</w:t>
      </w:r>
    </w:p>
    <w:p w:rsidR="00EE5E71" w:rsidRPr="00EE5E71" w:rsidRDefault="00EE5E71" w:rsidP="00EE5E71">
      <w:pPr>
        <w:pStyle w:val="ac"/>
        <w:shd w:val="clear" w:color="auto" w:fill="FFFFFF"/>
        <w:ind w:left="5" w:right="11"/>
        <w:jc w:val="both"/>
        <w:rPr>
          <w:rFonts w:ascii="Georgia" w:hAnsi="Georgia"/>
          <w:color w:val="000000"/>
          <w:spacing w:val="2"/>
          <w:sz w:val="24"/>
          <w:szCs w:val="24"/>
        </w:rPr>
      </w:pPr>
      <w:r w:rsidRPr="00EE5E71">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в размере 6,9 тыс. руб.</w:t>
      </w:r>
    </w:p>
    <w:p w:rsidR="00EE5E71" w:rsidRPr="00EE5E71" w:rsidRDefault="00EE5E71" w:rsidP="00EE5E71">
      <w:pPr>
        <w:pStyle w:val="ac"/>
        <w:shd w:val="clear" w:color="auto" w:fill="FFFFFF"/>
        <w:ind w:left="5" w:right="11"/>
        <w:jc w:val="both"/>
        <w:rPr>
          <w:rFonts w:ascii="Georgia" w:hAnsi="Georgia"/>
          <w:color w:val="000000"/>
          <w:spacing w:val="2"/>
          <w:sz w:val="24"/>
          <w:szCs w:val="24"/>
        </w:rPr>
      </w:pPr>
      <w:r w:rsidRPr="00EE5E71">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в размере 7 269,4 тыс. руб.</w:t>
      </w:r>
    </w:p>
    <w:p w:rsidR="00EE5E71" w:rsidRPr="00EE5E71" w:rsidRDefault="00EE5E71" w:rsidP="00EE5E71">
      <w:pPr>
        <w:pStyle w:val="ac"/>
        <w:shd w:val="clear" w:color="auto" w:fill="FFFFFF"/>
        <w:ind w:left="5" w:right="11"/>
        <w:jc w:val="both"/>
        <w:rPr>
          <w:rFonts w:ascii="Georgia" w:hAnsi="Georgia"/>
          <w:color w:val="000000"/>
          <w:spacing w:val="2"/>
          <w:sz w:val="24"/>
          <w:szCs w:val="24"/>
        </w:rPr>
      </w:pPr>
      <w:r w:rsidRPr="00EE5E71">
        <w:rPr>
          <w:rFonts w:ascii="Georgia" w:hAnsi="Georgia"/>
          <w:color w:val="000000"/>
          <w:spacing w:val="2"/>
          <w:sz w:val="24"/>
          <w:szCs w:val="24"/>
        </w:rPr>
        <w:t xml:space="preserve">-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w:t>
      </w:r>
      <w:r w:rsidRPr="00EE5E71">
        <w:rPr>
          <w:rFonts w:ascii="Georgia" w:hAnsi="Georgia"/>
          <w:color w:val="000000"/>
          <w:spacing w:val="2"/>
          <w:sz w:val="24"/>
          <w:szCs w:val="24"/>
        </w:rPr>
        <w:lastRenderedPageBreak/>
        <w:t>вознаграждения</w:t>
      </w:r>
    </w:p>
    <w:p w:rsidR="00EE5E71" w:rsidRPr="00EE5E71" w:rsidRDefault="00EE5E71" w:rsidP="00EE5E71">
      <w:pPr>
        <w:pStyle w:val="ac"/>
        <w:shd w:val="clear" w:color="auto" w:fill="FFFFFF"/>
        <w:ind w:left="5" w:right="11"/>
        <w:jc w:val="both"/>
        <w:rPr>
          <w:rFonts w:ascii="Georgia" w:hAnsi="Georgia"/>
          <w:color w:val="000000"/>
          <w:spacing w:val="2"/>
          <w:sz w:val="24"/>
          <w:szCs w:val="24"/>
        </w:rPr>
      </w:pPr>
      <w:r w:rsidRPr="00EE5E71">
        <w:rPr>
          <w:rFonts w:ascii="Georgia" w:hAnsi="Georgia"/>
          <w:color w:val="000000"/>
          <w:spacing w:val="2"/>
          <w:sz w:val="24"/>
          <w:szCs w:val="24"/>
        </w:rPr>
        <w:t>приемным родителям в размере 3 312,6 тыс. руб.</w:t>
      </w:r>
    </w:p>
    <w:p w:rsidR="00EE5E71" w:rsidRPr="00EE5E71" w:rsidRDefault="00EE5E71" w:rsidP="00EE5E71">
      <w:pPr>
        <w:pStyle w:val="a3"/>
        <w:spacing w:after="0"/>
        <w:jc w:val="both"/>
        <w:rPr>
          <w:rFonts w:ascii="Georgia" w:hAnsi="Georgia"/>
          <w:sz w:val="24"/>
          <w:szCs w:val="24"/>
        </w:rPr>
      </w:pPr>
      <w:r w:rsidRPr="00EE5E71">
        <w:rPr>
          <w:rFonts w:ascii="Georgia" w:hAnsi="Georgia"/>
          <w:sz w:val="24"/>
          <w:szCs w:val="24"/>
        </w:rPr>
        <w:t>6. Утвердить общий объем бюджетных ассигнований на исполнение публичных нормативных обязательств в сумме 7 751,8 тыс. руб.</w:t>
      </w:r>
    </w:p>
    <w:p w:rsidR="00EE5E71" w:rsidRPr="00EE5E71" w:rsidRDefault="00EE5E71" w:rsidP="00EE5E71">
      <w:pPr>
        <w:pStyle w:val="a3"/>
        <w:spacing w:after="0"/>
        <w:jc w:val="both"/>
        <w:rPr>
          <w:rFonts w:ascii="Georgia" w:hAnsi="Georgia"/>
          <w:sz w:val="24"/>
          <w:szCs w:val="24"/>
        </w:rPr>
      </w:pPr>
      <w:r w:rsidRPr="00EE5E71">
        <w:rPr>
          <w:rFonts w:ascii="Georgia" w:hAnsi="Georgia"/>
          <w:sz w:val="24"/>
          <w:szCs w:val="24"/>
        </w:rPr>
        <w:t>7. Утвердить ведомственную структуру расходов бюджета внутригородского муниципального образования Санкт-Петербурга Муниципальный округ Черная речка, согласно приложению №2 к настоящему Решению.</w:t>
      </w:r>
    </w:p>
    <w:p w:rsidR="00EE5E71" w:rsidRPr="00EE5E71" w:rsidRDefault="00EE5E71" w:rsidP="00EE5E71">
      <w:pPr>
        <w:pStyle w:val="a3"/>
        <w:spacing w:after="0"/>
        <w:jc w:val="both"/>
        <w:rPr>
          <w:rFonts w:ascii="Georgia" w:hAnsi="Georgia"/>
          <w:sz w:val="24"/>
          <w:szCs w:val="24"/>
        </w:rPr>
      </w:pPr>
      <w:r w:rsidRPr="00EE5E71">
        <w:rPr>
          <w:rFonts w:ascii="Georgia" w:hAnsi="Georgia"/>
          <w:sz w:val="24"/>
          <w:szCs w:val="24"/>
        </w:rPr>
        <w:t>8. Утвердить распределение бюджетных ассигнований бюджета внутригородского муниципального образования Санкт-Петербурга Муниципальный округ Черная речка по разделам, подразделам, целевым статьям, группам (группам и подгруппам) видов расходов, согласно приложению №3 к настоящему Решению.</w:t>
      </w:r>
    </w:p>
    <w:p w:rsidR="00EE5E71" w:rsidRPr="00EE5E71" w:rsidRDefault="00EE5E71" w:rsidP="00EE5E71">
      <w:pPr>
        <w:pStyle w:val="a3"/>
        <w:spacing w:after="0"/>
        <w:jc w:val="both"/>
        <w:rPr>
          <w:rFonts w:ascii="Georgia" w:hAnsi="Georgia"/>
          <w:sz w:val="24"/>
          <w:szCs w:val="24"/>
        </w:rPr>
      </w:pPr>
      <w:r w:rsidRPr="00EE5E71">
        <w:rPr>
          <w:rFonts w:ascii="Georgia" w:hAnsi="Georgia"/>
          <w:sz w:val="24"/>
          <w:szCs w:val="24"/>
        </w:rPr>
        <w:t>9. Утвердить источники финансирования дефицита бюджета внутригородского муниципального образования Санкт-Петербурга Муниципальный округ Черная речка, согласно приложению №4 к настоящему Решению.</w:t>
      </w:r>
    </w:p>
    <w:p w:rsidR="00EE5E71" w:rsidRPr="00EE5E71" w:rsidRDefault="00EE5E71" w:rsidP="00EE5E71">
      <w:pPr>
        <w:pStyle w:val="a3"/>
        <w:spacing w:after="0"/>
        <w:jc w:val="both"/>
        <w:rPr>
          <w:rFonts w:ascii="Georgia" w:hAnsi="Georgia"/>
          <w:sz w:val="24"/>
          <w:szCs w:val="24"/>
        </w:rPr>
      </w:pPr>
      <w:r w:rsidRPr="00EE5E71">
        <w:rPr>
          <w:rFonts w:ascii="Georgia" w:hAnsi="Georgia"/>
          <w:sz w:val="24"/>
          <w:szCs w:val="24"/>
        </w:rPr>
        <w:t>10. Установить, что главным администратором доходов бюджета является Местная Администрация Муниципального Образования Муниципальный округ Черная речка (код 966), администратором источников финансирования дефицита бюджета является Местная Администрация Муниципального образования Муниципальный округ Черная Речка (код 966).</w:t>
      </w:r>
    </w:p>
    <w:p w:rsidR="00EE5E71" w:rsidRPr="00EE5E71" w:rsidRDefault="00EE5E71" w:rsidP="00EE5E71">
      <w:pPr>
        <w:pStyle w:val="a3"/>
        <w:spacing w:after="0"/>
        <w:jc w:val="both"/>
        <w:rPr>
          <w:rFonts w:ascii="Georgia" w:hAnsi="Georgia"/>
          <w:sz w:val="24"/>
          <w:szCs w:val="24"/>
        </w:rPr>
      </w:pPr>
      <w:r w:rsidRPr="00EE5E71">
        <w:rPr>
          <w:rFonts w:ascii="Georgia" w:hAnsi="Georgia"/>
          <w:sz w:val="24"/>
          <w:szCs w:val="24"/>
        </w:rPr>
        <w:t>11. Утвердить перечень главных администраторов доходов бюджета внутригородского муниципального образования Санкт-Петербурга Муниципальный округ Черная речка, согласно приложению №5 к настоящему Решению.</w:t>
      </w:r>
    </w:p>
    <w:p w:rsidR="00EE5E71" w:rsidRPr="00EE5E71" w:rsidRDefault="00EE5E71" w:rsidP="00EE5E71">
      <w:pPr>
        <w:pStyle w:val="a3"/>
        <w:spacing w:after="0"/>
        <w:jc w:val="both"/>
        <w:rPr>
          <w:rFonts w:ascii="Georgia" w:hAnsi="Georgia"/>
          <w:sz w:val="24"/>
          <w:szCs w:val="24"/>
        </w:rPr>
      </w:pPr>
      <w:r w:rsidRPr="00EE5E71">
        <w:rPr>
          <w:rFonts w:ascii="Georgia" w:hAnsi="Georgia"/>
          <w:sz w:val="24"/>
          <w:szCs w:val="24"/>
        </w:rPr>
        <w:t>12. Установить, что главными распорядителями бюджетных средств Муниципального округа Черная речка являются Местная Администрация Муниципального Образования Муниципальный округ Черная речка (код 966), Муниципальный Совет Муниципальный округ Черная речка (код 928).</w:t>
      </w:r>
    </w:p>
    <w:p w:rsidR="00EE5E71" w:rsidRPr="00EE5E71" w:rsidRDefault="00EE5E71" w:rsidP="00EE5E71">
      <w:pPr>
        <w:pStyle w:val="a3"/>
        <w:spacing w:after="0"/>
        <w:jc w:val="both"/>
        <w:rPr>
          <w:rFonts w:ascii="Georgia" w:hAnsi="Georgia"/>
          <w:sz w:val="24"/>
          <w:szCs w:val="24"/>
        </w:rPr>
      </w:pPr>
      <w:r w:rsidRPr="00EE5E71">
        <w:rPr>
          <w:rFonts w:ascii="Georgia" w:hAnsi="Georgia"/>
          <w:sz w:val="24"/>
          <w:szCs w:val="24"/>
        </w:rPr>
        <w:t>13. Установить верхний предел муниципального долга по состоянию на 01.01.2019г. – 0,0 руб.</w:t>
      </w:r>
    </w:p>
    <w:p w:rsidR="00EE5E71" w:rsidRPr="00EE5E71" w:rsidRDefault="00EE5E71" w:rsidP="00EE5E71">
      <w:pPr>
        <w:pStyle w:val="a3"/>
        <w:spacing w:after="0"/>
        <w:jc w:val="both"/>
        <w:rPr>
          <w:rFonts w:ascii="Georgia" w:hAnsi="Georgia"/>
          <w:sz w:val="24"/>
          <w:szCs w:val="24"/>
        </w:rPr>
      </w:pPr>
      <w:r w:rsidRPr="00EE5E71">
        <w:rPr>
          <w:rFonts w:ascii="Georgia" w:hAnsi="Georgia"/>
          <w:sz w:val="24"/>
          <w:szCs w:val="24"/>
        </w:rPr>
        <w:t>14. Установить предельный объем муниципального долга на 2018 год – 0,0 руб.</w:t>
      </w:r>
    </w:p>
    <w:p w:rsidR="00EE5E71" w:rsidRPr="00EE5E71" w:rsidRDefault="00EE5E71" w:rsidP="00EE5E71">
      <w:pPr>
        <w:pStyle w:val="a3"/>
        <w:spacing w:after="0"/>
        <w:jc w:val="both"/>
        <w:rPr>
          <w:rFonts w:ascii="Georgia" w:hAnsi="Georgia"/>
          <w:sz w:val="24"/>
          <w:szCs w:val="24"/>
        </w:rPr>
      </w:pPr>
      <w:r w:rsidRPr="00EE5E71">
        <w:rPr>
          <w:rFonts w:ascii="Georgia" w:hAnsi="Georgia"/>
          <w:sz w:val="24"/>
          <w:szCs w:val="24"/>
        </w:rPr>
        <w:t>15. Установить верхний предел долга по муниципальным гарантиям по состоянию на 01.01.2019г. –0,0 руб.</w:t>
      </w:r>
    </w:p>
    <w:p w:rsidR="00EE5E71" w:rsidRPr="00EE5E71" w:rsidRDefault="00EE5E71" w:rsidP="00EE5E71">
      <w:pPr>
        <w:pStyle w:val="a3"/>
        <w:spacing w:after="0"/>
        <w:jc w:val="both"/>
        <w:rPr>
          <w:rFonts w:ascii="Georgia" w:hAnsi="Georgia"/>
        </w:rPr>
      </w:pPr>
      <w:r w:rsidRPr="00EE5E71">
        <w:rPr>
          <w:rFonts w:ascii="Georgia" w:hAnsi="Georgia"/>
          <w:sz w:val="24"/>
          <w:szCs w:val="24"/>
        </w:rPr>
        <w:t>16. Опубликовать настоящее Решение с приложениями в местных средствах массовой информации.</w:t>
      </w:r>
    </w:p>
    <w:p w:rsidR="009C67C5" w:rsidRPr="00DD6548" w:rsidRDefault="00EE5E71" w:rsidP="00DD6548">
      <w:pPr>
        <w:pStyle w:val="a3"/>
        <w:spacing w:after="0"/>
        <w:jc w:val="both"/>
        <w:rPr>
          <w:rFonts w:ascii="Georgia" w:hAnsi="Georgia"/>
        </w:rPr>
      </w:pPr>
      <w:r w:rsidRPr="00EE5E71">
        <w:rPr>
          <w:rFonts w:ascii="Georgia" w:hAnsi="Georgia"/>
          <w:sz w:val="24"/>
          <w:szCs w:val="24"/>
        </w:rPr>
        <w:t>17. Настоящее Решение вступает в силу на следующий день после официального опубликования.</w:t>
      </w:r>
    </w:p>
    <w:p w:rsidR="009C67C5" w:rsidRDefault="009C67C5" w:rsidP="00CF48B8">
      <w:pPr>
        <w:pStyle w:val="ac"/>
        <w:jc w:val="right"/>
        <w:rPr>
          <w:rFonts w:ascii="Georgia" w:hAnsi="Georgia"/>
          <w:b/>
          <w:sz w:val="24"/>
          <w:szCs w:val="24"/>
        </w:rPr>
      </w:pPr>
    </w:p>
    <w:p w:rsidR="00CF48B8" w:rsidRPr="00CF48B8" w:rsidRDefault="00CF48B8" w:rsidP="00CF48B8">
      <w:pPr>
        <w:pStyle w:val="ac"/>
        <w:jc w:val="right"/>
        <w:rPr>
          <w:rFonts w:ascii="Georgia" w:hAnsi="Georgia"/>
          <w:sz w:val="24"/>
          <w:szCs w:val="24"/>
        </w:rPr>
      </w:pPr>
      <w:r w:rsidRPr="00CF48B8">
        <w:rPr>
          <w:rFonts w:ascii="Georgia" w:hAnsi="Georgia"/>
          <w:b/>
          <w:sz w:val="24"/>
          <w:szCs w:val="24"/>
        </w:rPr>
        <w:t xml:space="preserve">Глава Муниципального образования                              </w:t>
      </w:r>
    </w:p>
    <w:p w:rsidR="00CF48B8" w:rsidRDefault="00CF48B8" w:rsidP="00CF48B8">
      <w:pPr>
        <w:pStyle w:val="a3"/>
        <w:spacing w:after="0"/>
        <w:ind w:left="720"/>
        <w:jc w:val="right"/>
        <w:rPr>
          <w:rFonts w:ascii="Georgia" w:hAnsi="Georgia"/>
          <w:b/>
          <w:sz w:val="24"/>
          <w:szCs w:val="24"/>
        </w:rPr>
      </w:pPr>
      <w:r w:rsidRPr="0004538D">
        <w:rPr>
          <w:rFonts w:ascii="Georgia" w:hAnsi="Georgia"/>
          <w:b/>
          <w:sz w:val="24"/>
          <w:szCs w:val="24"/>
        </w:rPr>
        <w:t>Е.С. Финогенова</w:t>
      </w:r>
    </w:p>
    <w:p w:rsidR="008708D9" w:rsidRDefault="008708D9" w:rsidP="00CF48B8">
      <w:pPr>
        <w:pStyle w:val="a3"/>
        <w:spacing w:after="0"/>
        <w:ind w:left="720"/>
        <w:jc w:val="right"/>
        <w:rPr>
          <w:rFonts w:ascii="Georgia" w:hAnsi="Georgia"/>
          <w:b/>
          <w:sz w:val="24"/>
          <w:szCs w:val="24"/>
        </w:rPr>
      </w:pPr>
    </w:p>
    <w:p w:rsidR="008708D9" w:rsidRDefault="008708D9" w:rsidP="00CF48B8">
      <w:pPr>
        <w:pStyle w:val="a3"/>
        <w:spacing w:after="0"/>
        <w:ind w:left="720"/>
        <w:jc w:val="right"/>
        <w:rPr>
          <w:rFonts w:ascii="Georgia" w:hAnsi="Georgia"/>
          <w:b/>
          <w:sz w:val="24"/>
          <w:szCs w:val="24"/>
        </w:rPr>
      </w:pPr>
    </w:p>
    <w:p w:rsidR="008708D9" w:rsidRDefault="008708D9" w:rsidP="00DD6548">
      <w:pPr>
        <w:pStyle w:val="a3"/>
        <w:spacing w:after="0"/>
        <w:rPr>
          <w:rFonts w:ascii="Georgia" w:hAnsi="Georgia"/>
          <w:b/>
          <w:sz w:val="24"/>
          <w:szCs w:val="24"/>
        </w:rPr>
      </w:pPr>
    </w:p>
    <w:p w:rsidR="00DD6548" w:rsidRDefault="00DD6548" w:rsidP="00DD6548">
      <w:pPr>
        <w:pStyle w:val="a3"/>
        <w:spacing w:after="0"/>
        <w:rPr>
          <w:rFonts w:ascii="Georgia" w:hAnsi="Georgia"/>
          <w:b/>
          <w:sz w:val="24"/>
          <w:szCs w:val="24"/>
        </w:rPr>
      </w:pPr>
    </w:p>
    <w:p w:rsidR="00DD6548" w:rsidRDefault="00DD6548" w:rsidP="00DD6548">
      <w:pPr>
        <w:pStyle w:val="a3"/>
        <w:spacing w:after="0"/>
        <w:rPr>
          <w:rFonts w:ascii="Georgia" w:hAnsi="Georgia"/>
          <w:b/>
          <w:sz w:val="24"/>
          <w:szCs w:val="24"/>
        </w:rPr>
      </w:pPr>
    </w:p>
    <w:p w:rsidR="00DD6548" w:rsidRDefault="00DD6548" w:rsidP="00DD6548">
      <w:pPr>
        <w:pStyle w:val="a3"/>
        <w:spacing w:after="0"/>
        <w:rPr>
          <w:rFonts w:ascii="Georgia" w:hAnsi="Georgia"/>
          <w:b/>
          <w:sz w:val="24"/>
          <w:szCs w:val="24"/>
        </w:rPr>
      </w:pPr>
    </w:p>
    <w:p w:rsidR="00DD6548" w:rsidRDefault="00DD6548" w:rsidP="00DD6548">
      <w:pPr>
        <w:pStyle w:val="a3"/>
        <w:spacing w:after="0"/>
        <w:rPr>
          <w:rFonts w:ascii="Georgia" w:hAnsi="Georgia"/>
          <w:b/>
          <w:sz w:val="24"/>
          <w:szCs w:val="24"/>
        </w:rPr>
      </w:pPr>
    </w:p>
    <w:p w:rsidR="00DD6548" w:rsidRDefault="00DD6548" w:rsidP="00DD6548">
      <w:pPr>
        <w:pStyle w:val="a3"/>
        <w:spacing w:after="0"/>
        <w:rPr>
          <w:rFonts w:ascii="Georgia" w:hAnsi="Georgia"/>
          <w:b/>
          <w:sz w:val="24"/>
          <w:szCs w:val="24"/>
        </w:rPr>
      </w:pPr>
    </w:p>
    <w:p w:rsidR="00FD6ADF" w:rsidRDefault="00FD6ADF" w:rsidP="00DD6548">
      <w:pPr>
        <w:pStyle w:val="a3"/>
        <w:spacing w:after="0"/>
        <w:rPr>
          <w:rFonts w:ascii="Georgia" w:hAnsi="Georgia"/>
          <w:b/>
          <w:sz w:val="24"/>
          <w:szCs w:val="24"/>
        </w:rPr>
      </w:pPr>
    </w:p>
    <w:tbl>
      <w:tblPr>
        <w:tblW w:w="10065" w:type="dxa"/>
        <w:tblInd w:w="108" w:type="dxa"/>
        <w:tblLook w:val="04A0" w:firstRow="1" w:lastRow="0" w:firstColumn="1" w:lastColumn="0" w:noHBand="0" w:noVBand="1"/>
      </w:tblPr>
      <w:tblGrid>
        <w:gridCol w:w="5740"/>
        <w:gridCol w:w="4325"/>
      </w:tblGrid>
      <w:tr w:rsidR="00527E39" w:rsidRPr="00527E39" w:rsidTr="00527E39">
        <w:trPr>
          <w:trHeight w:val="300"/>
        </w:trPr>
        <w:tc>
          <w:tcPr>
            <w:tcW w:w="5740"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right"/>
              <w:rPr>
                <w:rFonts w:ascii="Georgia" w:eastAsia="Times New Roman" w:hAnsi="Georgia" w:cs="Times New Roman"/>
                <w:sz w:val="24"/>
                <w:szCs w:val="24"/>
                <w:lang w:eastAsia="ru-RU"/>
              </w:rPr>
            </w:pPr>
          </w:p>
        </w:tc>
        <w:tc>
          <w:tcPr>
            <w:tcW w:w="4325" w:type="dxa"/>
            <w:tcBorders>
              <w:top w:val="nil"/>
              <w:left w:val="nil"/>
              <w:bottom w:val="nil"/>
              <w:right w:val="nil"/>
            </w:tcBorders>
            <w:shd w:val="clear" w:color="auto" w:fill="auto"/>
            <w:noWrap/>
            <w:vAlign w:val="bottom"/>
            <w:hideMark/>
          </w:tcPr>
          <w:p w:rsidR="00983210" w:rsidRDefault="00983210" w:rsidP="00527E39">
            <w:pPr>
              <w:spacing w:after="0" w:line="240" w:lineRule="auto"/>
              <w:jc w:val="right"/>
              <w:rPr>
                <w:rFonts w:ascii="Georgia" w:eastAsia="Times New Roman" w:hAnsi="Georgia" w:cs="Times New Roman"/>
                <w:sz w:val="24"/>
                <w:szCs w:val="24"/>
                <w:lang w:eastAsia="ru-RU"/>
              </w:rPr>
            </w:pPr>
          </w:p>
          <w:p w:rsidR="00983210" w:rsidRDefault="00983210" w:rsidP="00527E39">
            <w:pPr>
              <w:spacing w:after="0" w:line="240" w:lineRule="auto"/>
              <w:jc w:val="right"/>
              <w:rPr>
                <w:rFonts w:ascii="Georgia" w:eastAsia="Times New Roman" w:hAnsi="Georgia" w:cs="Times New Roman"/>
                <w:sz w:val="24"/>
                <w:szCs w:val="24"/>
                <w:lang w:eastAsia="ru-RU"/>
              </w:rPr>
            </w:pPr>
          </w:p>
          <w:p w:rsidR="00983210" w:rsidRDefault="00983210" w:rsidP="00527E39">
            <w:pPr>
              <w:spacing w:after="0" w:line="240" w:lineRule="auto"/>
              <w:jc w:val="right"/>
              <w:rPr>
                <w:rFonts w:ascii="Georgia" w:eastAsia="Times New Roman" w:hAnsi="Georgia" w:cs="Times New Roman"/>
                <w:sz w:val="24"/>
                <w:szCs w:val="24"/>
                <w:lang w:eastAsia="ru-RU"/>
              </w:rPr>
            </w:pPr>
          </w:p>
          <w:p w:rsidR="00983210" w:rsidRDefault="00983210" w:rsidP="00527E39">
            <w:pPr>
              <w:spacing w:after="0" w:line="240" w:lineRule="auto"/>
              <w:jc w:val="right"/>
              <w:rPr>
                <w:rFonts w:ascii="Georgia" w:eastAsia="Times New Roman" w:hAnsi="Georgia" w:cs="Times New Roman"/>
                <w:sz w:val="24"/>
                <w:szCs w:val="24"/>
                <w:lang w:eastAsia="ru-RU"/>
              </w:rPr>
            </w:pPr>
          </w:p>
          <w:p w:rsidR="00983210" w:rsidRDefault="00983210" w:rsidP="00527E39">
            <w:pPr>
              <w:spacing w:after="0" w:line="240" w:lineRule="auto"/>
              <w:jc w:val="right"/>
              <w:rPr>
                <w:rFonts w:ascii="Georgia" w:eastAsia="Times New Roman" w:hAnsi="Georgia" w:cs="Times New Roman"/>
                <w:sz w:val="24"/>
                <w:szCs w:val="24"/>
                <w:lang w:eastAsia="ru-RU"/>
              </w:rPr>
            </w:pPr>
          </w:p>
          <w:p w:rsidR="00983210" w:rsidRDefault="00983210" w:rsidP="00527E39">
            <w:pPr>
              <w:spacing w:after="0" w:line="240" w:lineRule="auto"/>
              <w:jc w:val="right"/>
              <w:rPr>
                <w:rFonts w:ascii="Georgia" w:eastAsia="Times New Roman" w:hAnsi="Georgia" w:cs="Times New Roman"/>
                <w:sz w:val="24"/>
                <w:szCs w:val="24"/>
                <w:lang w:eastAsia="ru-RU"/>
              </w:rPr>
            </w:pPr>
          </w:p>
          <w:p w:rsidR="00527E39" w:rsidRPr="00527E39" w:rsidRDefault="00527E39" w:rsidP="00527E39">
            <w:pPr>
              <w:spacing w:after="0" w:line="240" w:lineRule="auto"/>
              <w:jc w:val="right"/>
              <w:rPr>
                <w:rFonts w:ascii="Georgia" w:eastAsia="Times New Roman" w:hAnsi="Georgia" w:cs="Times New Roman"/>
                <w:sz w:val="24"/>
                <w:szCs w:val="24"/>
                <w:lang w:eastAsia="ru-RU"/>
              </w:rPr>
            </w:pPr>
            <w:r w:rsidRPr="00527E39">
              <w:rPr>
                <w:rFonts w:ascii="Georgia" w:eastAsia="Times New Roman" w:hAnsi="Georgia" w:cs="Times New Roman"/>
                <w:sz w:val="24"/>
                <w:szCs w:val="24"/>
                <w:lang w:eastAsia="ru-RU"/>
              </w:rPr>
              <w:lastRenderedPageBreak/>
              <w:t>Приложение 1</w:t>
            </w:r>
          </w:p>
        </w:tc>
      </w:tr>
      <w:tr w:rsidR="00527E39" w:rsidRPr="00527E39" w:rsidTr="00527E39">
        <w:trPr>
          <w:trHeight w:val="263"/>
        </w:trPr>
        <w:tc>
          <w:tcPr>
            <w:tcW w:w="10065" w:type="dxa"/>
            <w:gridSpan w:val="2"/>
            <w:tcBorders>
              <w:top w:val="nil"/>
              <w:left w:val="nil"/>
              <w:bottom w:val="nil"/>
              <w:right w:val="nil"/>
            </w:tcBorders>
            <w:shd w:val="clear" w:color="auto" w:fill="auto"/>
            <w:vAlign w:val="bottom"/>
            <w:hideMark/>
          </w:tcPr>
          <w:p w:rsidR="00527E39" w:rsidRPr="00527E39" w:rsidRDefault="00527E39" w:rsidP="00527E39">
            <w:pPr>
              <w:spacing w:after="0" w:line="240" w:lineRule="auto"/>
              <w:jc w:val="right"/>
              <w:rPr>
                <w:rFonts w:ascii="Georgia" w:eastAsia="Times New Roman" w:hAnsi="Georgia" w:cs="Times New Roman"/>
                <w:sz w:val="24"/>
                <w:szCs w:val="24"/>
                <w:lang w:eastAsia="ru-RU"/>
              </w:rPr>
            </w:pPr>
            <w:r w:rsidRPr="00527E39">
              <w:rPr>
                <w:rFonts w:ascii="Georgia" w:eastAsia="Times New Roman" w:hAnsi="Georgia" w:cs="Times New Roman"/>
                <w:sz w:val="24"/>
                <w:szCs w:val="24"/>
                <w:lang w:eastAsia="ru-RU"/>
              </w:rPr>
              <w:lastRenderedPageBreak/>
              <w:t>к Решению Муниципального Совета № 11 от 18.06.2018 года</w:t>
            </w:r>
          </w:p>
        </w:tc>
      </w:tr>
      <w:tr w:rsidR="00527E39" w:rsidRPr="00527E39" w:rsidTr="00527E39">
        <w:trPr>
          <w:trHeight w:val="960"/>
        </w:trPr>
        <w:tc>
          <w:tcPr>
            <w:tcW w:w="10065" w:type="dxa"/>
            <w:gridSpan w:val="2"/>
            <w:tcBorders>
              <w:top w:val="nil"/>
              <w:left w:val="nil"/>
              <w:bottom w:val="nil"/>
              <w:right w:val="nil"/>
            </w:tcBorders>
            <w:shd w:val="clear" w:color="auto" w:fill="auto"/>
            <w:vAlign w:val="bottom"/>
            <w:hideMark/>
          </w:tcPr>
          <w:p w:rsidR="00527E39" w:rsidRPr="00527E39" w:rsidRDefault="00527E39" w:rsidP="00527E39">
            <w:pPr>
              <w:spacing w:after="0" w:line="240" w:lineRule="auto"/>
              <w:jc w:val="right"/>
              <w:rPr>
                <w:rFonts w:ascii="Georgia" w:eastAsia="Times New Roman" w:hAnsi="Georgia" w:cs="Times New Roman"/>
                <w:sz w:val="24"/>
                <w:szCs w:val="24"/>
                <w:lang w:eastAsia="ru-RU"/>
              </w:rPr>
            </w:pPr>
            <w:r w:rsidRPr="00527E39">
              <w:rPr>
                <w:rFonts w:ascii="Georgia" w:eastAsia="Times New Roman" w:hAnsi="Georgia" w:cs="Times New Roman"/>
                <w:sz w:val="24"/>
                <w:szCs w:val="24"/>
                <w:lang w:eastAsia="ru-RU"/>
              </w:rPr>
              <w:t xml:space="preserve">"О внесении изменений и дополнений в Решение Муниципального Совета от 21.12.2017 № 34 «Об утверждении бюджета внутригородского муниципального образования Санкт - Петербурга Муниципальный округ Черная речка на 2018 год» </w:t>
            </w:r>
          </w:p>
        </w:tc>
      </w:tr>
    </w:tbl>
    <w:p w:rsidR="008708D9" w:rsidRDefault="008708D9" w:rsidP="00527E39">
      <w:pPr>
        <w:pStyle w:val="a3"/>
        <w:spacing w:after="0"/>
        <w:ind w:left="720"/>
        <w:jc w:val="right"/>
        <w:rPr>
          <w:rFonts w:ascii="Georgia" w:hAnsi="Georgia"/>
          <w:b/>
          <w:sz w:val="24"/>
          <w:szCs w:val="24"/>
        </w:rPr>
      </w:pPr>
    </w:p>
    <w:tbl>
      <w:tblPr>
        <w:tblW w:w="12716" w:type="dxa"/>
        <w:tblInd w:w="108" w:type="dxa"/>
        <w:tblLook w:val="04A0" w:firstRow="1" w:lastRow="0" w:firstColumn="1" w:lastColumn="0" w:noHBand="0" w:noVBand="1"/>
      </w:tblPr>
      <w:tblGrid>
        <w:gridCol w:w="284"/>
        <w:gridCol w:w="9781"/>
        <w:gridCol w:w="236"/>
        <w:gridCol w:w="2179"/>
        <w:gridCol w:w="236"/>
      </w:tblGrid>
      <w:tr w:rsidR="00527E39" w:rsidRPr="00527E39" w:rsidTr="00527E39">
        <w:trPr>
          <w:gridAfter w:val="2"/>
          <w:wAfter w:w="2415" w:type="dxa"/>
          <w:trHeight w:val="255"/>
        </w:trPr>
        <w:tc>
          <w:tcPr>
            <w:tcW w:w="284"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rPr>
                <w:rFonts w:ascii="Times New Roman" w:eastAsia="Times New Roman" w:hAnsi="Times New Roman" w:cs="Times New Roman"/>
                <w:sz w:val="24"/>
                <w:szCs w:val="24"/>
                <w:lang w:eastAsia="ru-RU"/>
              </w:rPr>
            </w:pPr>
          </w:p>
        </w:tc>
        <w:tc>
          <w:tcPr>
            <w:tcW w:w="9781"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4"/>
                <w:szCs w:val="24"/>
                <w:lang w:eastAsia="ru-RU"/>
              </w:rPr>
            </w:pPr>
            <w:r w:rsidRPr="00527E39">
              <w:rPr>
                <w:rFonts w:ascii="Times New Roman" w:eastAsia="Times New Roman" w:hAnsi="Times New Roman" w:cs="Times New Roman"/>
                <w:b/>
                <w:bCs/>
                <w:sz w:val="24"/>
                <w:szCs w:val="24"/>
                <w:lang w:eastAsia="ru-RU"/>
              </w:rPr>
              <w:t>ДОХОДЫ</w:t>
            </w:r>
          </w:p>
        </w:tc>
        <w:tc>
          <w:tcPr>
            <w:tcW w:w="236"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p>
        </w:tc>
      </w:tr>
      <w:tr w:rsidR="00527E39" w:rsidRPr="00527E39" w:rsidTr="00527E39">
        <w:trPr>
          <w:gridAfter w:val="2"/>
          <w:wAfter w:w="2415" w:type="dxa"/>
          <w:trHeight w:val="255"/>
        </w:trPr>
        <w:tc>
          <w:tcPr>
            <w:tcW w:w="284"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p>
        </w:tc>
        <w:tc>
          <w:tcPr>
            <w:tcW w:w="9781"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4"/>
                <w:szCs w:val="24"/>
                <w:lang w:eastAsia="ru-RU"/>
              </w:rPr>
            </w:pPr>
            <w:r w:rsidRPr="00527E39">
              <w:rPr>
                <w:rFonts w:ascii="Times New Roman" w:eastAsia="Times New Roman" w:hAnsi="Times New Roman" w:cs="Times New Roman"/>
                <w:b/>
                <w:bCs/>
                <w:sz w:val="24"/>
                <w:szCs w:val="24"/>
                <w:lang w:eastAsia="ru-RU"/>
              </w:rPr>
              <w:t>БЮДЖЕТА ВНУТРИГОРОДСКОГО МУНИЦИПАЛЬНОГО ОБРАЗОВАНИЯ</w:t>
            </w:r>
          </w:p>
          <w:p w:rsidR="00527E39" w:rsidRPr="00527E39" w:rsidRDefault="00527E39" w:rsidP="00527E39">
            <w:pPr>
              <w:spacing w:after="0" w:line="240" w:lineRule="auto"/>
              <w:jc w:val="center"/>
              <w:rPr>
                <w:rFonts w:ascii="Times New Roman" w:eastAsia="Times New Roman" w:hAnsi="Times New Roman" w:cs="Times New Roman"/>
                <w:b/>
                <w:bCs/>
                <w:sz w:val="24"/>
                <w:szCs w:val="24"/>
                <w:lang w:eastAsia="ru-RU"/>
              </w:rPr>
            </w:pPr>
            <w:r w:rsidRPr="00527E39">
              <w:rPr>
                <w:rFonts w:ascii="Times New Roman" w:eastAsia="Times New Roman" w:hAnsi="Times New Roman" w:cs="Times New Roman"/>
                <w:b/>
                <w:bCs/>
                <w:sz w:val="24"/>
                <w:szCs w:val="24"/>
                <w:lang w:eastAsia="ru-RU"/>
              </w:rPr>
              <w:t>САНКТ-ПЕТЕРБУРГА</w:t>
            </w:r>
          </w:p>
        </w:tc>
        <w:tc>
          <w:tcPr>
            <w:tcW w:w="236"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p>
        </w:tc>
      </w:tr>
      <w:tr w:rsidR="00527E39" w:rsidRPr="00527E39" w:rsidTr="00527E39">
        <w:trPr>
          <w:trHeight w:val="255"/>
        </w:trPr>
        <w:tc>
          <w:tcPr>
            <w:tcW w:w="284"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p>
        </w:tc>
        <w:tc>
          <w:tcPr>
            <w:tcW w:w="12196" w:type="dxa"/>
            <w:gridSpan w:val="3"/>
            <w:tcBorders>
              <w:top w:val="nil"/>
              <w:left w:val="nil"/>
              <w:bottom w:val="nil"/>
              <w:right w:val="nil"/>
            </w:tcBorders>
            <w:shd w:val="clear" w:color="auto" w:fill="auto"/>
            <w:noWrap/>
            <w:vAlign w:val="bottom"/>
            <w:hideMark/>
          </w:tcPr>
          <w:p w:rsidR="00527E39" w:rsidRDefault="00527E39" w:rsidP="00527E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527E39">
              <w:rPr>
                <w:rFonts w:ascii="Times New Roman" w:eastAsia="Times New Roman" w:hAnsi="Times New Roman" w:cs="Times New Roman"/>
                <w:b/>
                <w:bCs/>
                <w:sz w:val="24"/>
                <w:szCs w:val="24"/>
                <w:lang w:eastAsia="ru-RU"/>
              </w:rPr>
              <w:t>МУНИЦИПАЛЬНЫЙ ОКРУГ ЧЕРНАЯ РЕЧКА НА 2018 ГОД</w:t>
            </w:r>
          </w:p>
          <w:p w:rsidR="00527E39" w:rsidRDefault="00527E39" w:rsidP="00527E39">
            <w:pPr>
              <w:spacing w:after="0" w:line="240" w:lineRule="auto"/>
              <w:jc w:val="center"/>
              <w:rPr>
                <w:rFonts w:ascii="Times New Roman" w:eastAsia="Times New Roman" w:hAnsi="Times New Roman" w:cs="Times New Roman"/>
                <w:b/>
                <w:bCs/>
                <w:sz w:val="24"/>
                <w:szCs w:val="24"/>
                <w:lang w:eastAsia="ru-RU"/>
              </w:rPr>
            </w:pPr>
          </w:p>
          <w:tbl>
            <w:tblPr>
              <w:tblW w:w="9663" w:type="dxa"/>
              <w:tblLook w:val="04A0" w:firstRow="1" w:lastRow="0" w:firstColumn="1" w:lastColumn="0" w:noHBand="0" w:noVBand="1"/>
            </w:tblPr>
            <w:tblGrid>
              <w:gridCol w:w="1082"/>
              <w:gridCol w:w="2980"/>
              <w:gridCol w:w="3876"/>
              <w:gridCol w:w="1725"/>
            </w:tblGrid>
            <w:tr w:rsidR="00527E39" w:rsidRPr="00527E39" w:rsidTr="00527E39">
              <w:trPr>
                <w:trHeight w:val="255"/>
              </w:trPr>
              <w:tc>
                <w:tcPr>
                  <w:tcW w:w="1082"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16"/>
                      <w:szCs w:val="16"/>
                      <w:lang w:eastAsia="ru-RU"/>
                    </w:rPr>
                  </w:pPr>
                  <w:r w:rsidRPr="00527E39">
                    <w:rPr>
                      <w:rFonts w:ascii="Times New Roman" w:eastAsia="Times New Roman" w:hAnsi="Times New Roman" w:cs="Times New Roman"/>
                      <w:b/>
                      <w:bCs/>
                      <w:sz w:val="16"/>
                      <w:szCs w:val="16"/>
                      <w:lang w:eastAsia="ru-RU"/>
                    </w:rPr>
                    <w:t>№ п/п</w:t>
                  </w:r>
                </w:p>
              </w:tc>
              <w:tc>
                <w:tcPr>
                  <w:tcW w:w="2980"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16"/>
                      <w:szCs w:val="16"/>
                      <w:lang w:eastAsia="ru-RU"/>
                    </w:rPr>
                  </w:pPr>
                  <w:r w:rsidRPr="00527E39">
                    <w:rPr>
                      <w:rFonts w:ascii="Times New Roman" w:eastAsia="Times New Roman" w:hAnsi="Times New Roman" w:cs="Times New Roman"/>
                      <w:b/>
                      <w:bCs/>
                      <w:sz w:val="16"/>
                      <w:szCs w:val="16"/>
                      <w:lang w:eastAsia="ru-RU"/>
                    </w:rPr>
                    <w:t>Код статьи</w:t>
                  </w:r>
                </w:p>
              </w:tc>
              <w:tc>
                <w:tcPr>
                  <w:tcW w:w="3876"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16"/>
                      <w:szCs w:val="16"/>
                      <w:lang w:eastAsia="ru-RU"/>
                    </w:rPr>
                  </w:pPr>
                  <w:r w:rsidRPr="00527E39">
                    <w:rPr>
                      <w:rFonts w:ascii="Times New Roman" w:eastAsia="Times New Roman" w:hAnsi="Times New Roman" w:cs="Times New Roman"/>
                      <w:b/>
                      <w:bCs/>
                      <w:sz w:val="16"/>
                      <w:szCs w:val="16"/>
                      <w:lang w:eastAsia="ru-RU"/>
                    </w:rPr>
                    <w:t>Источники доходов</w:t>
                  </w:r>
                </w:p>
              </w:tc>
              <w:tc>
                <w:tcPr>
                  <w:tcW w:w="1725" w:type="dxa"/>
                  <w:tcBorders>
                    <w:top w:val="single" w:sz="8" w:space="0" w:color="00000A"/>
                    <w:left w:val="nil"/>
                    <w:bottom w:val="nil"/>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16"/>
                      <w:szCs w:val="16"/>
                      <w:lang w:eastAsia="ru-RU"/>
                    </w:rPr>
                  </w:pPr>
                  <w:r w:rsidRPr="00527E39">
                    <w:rPr>
                      <w:rFonts w:ascii="Times New Roman" w:eastAsia="Times New Roman" w:hAnsi="Times New Roman" w:cs="Times New Roman"/>
                      <w:b/>
                      <w:bCs/>
                      <w:sz w:val="16"/>
                      <w:szCs w:val="16"/>
                      <w:lang w:eastAsia="ru-RU"/>
                    </w:rPr>
                    <w:t>Сумма (тыс.</w:t>
                  </w:r>
                  <w:r>
                    <w:rPr>
                      <w:rFonts w:ascii="Times New Roman" w:eastAsia="Times New Roman" w:hAnsi="Times New Roman" w:cs="Times New Roman"/>
                      <w:b/>
                      <w:bCs/>
                      <w:sz w:val="16"/>
                      <w:szCs w:val="16"/>
                      <w:lang w:eastAsia="ru-RU"/>
                    </w:rPr>
                    <w:t xml:space="preserve"> </w:t>
                  </w:r>
                  <w:r w:rsidRPr="00527E39">
                    <w:rPr>
                      <w:rFonts w:ascii="Times New Roman" w:eastAsia="Times New Roman" w:hAnsi="Times New Roman" w:cs="Times New Roman"/>
                      <w:b/>
                      <w:bCs/>
                      <w:sz w:val="16"/>
                      <w:szCs w:val="16"/>
                      <w:lang w:eastAsia="ru-RU"/>
                    </w:rPr>
                    <w:t>руб.)</w:t>
                  </w:r>
                </w:p>
              </w:tc>
            </w:tr>
            <w:tr w:rsidR="00527E39" w:rsidRPr="00527E39" w:rsidTr="00527E39">
              <w:trPr>
                <w:trHeight w:val="270"/>
              </w:trPr>
              <w:tc>
                <w:tcPr>
                  <w:tcW w:w="1082" w:type="dxa"/>
                  <w:vMerge/>
                  <w:tcBorders>
                    <w:top w:val="single" w:sz="8" w:space="0" w:color="00000A"/>
                    <w:left w:val="single" w:sz="8" w:space="0" w:color="00000A"/>
                    <w:bottom w:val="single" w:sz="8" w:space="0" w:color="000000"/>
                    <w:right w:val="single" w:sz="8" w:space="0" w:color="00000A"/>
                  </w:tcBorders>
                  <w:vAlign w:val="center"/>
                  <w:hideMark/>
                </w:tcPr>
                <w:p w:rsidR="00527E39" w:rsidRPr="00527E39" w:rsidRDefault="00527E39" w:rsidP="00527E39">
                  <w:pPr>
                    <w:spacing w:after="0" w:line="240" w:lineRule="auto"/>
                    <w:jc w:val="center"/>
                    <w:rPr>
                      <w:rFonts w:ascii="Times New Roman" w:eastAsia="Times New Roman" w:hAnsi="Times New Roman" w:cs="Times New Roman"/>
                      <w:b/>
                      <w:bCs/>
                      <w:sz w:val="16"/>
                      <w:szCs w:val="16"/>
                      <w:lang w:eastAsia="ru-RU"/>
                    </w:rPr>
                  </w:pPr>
                </w:p>
              </w:tc>
              <w:tc>
                <w:tcPr>
                  <w:tcW w:w="2980" w:type="dxa"/>
                  <w:vMerge/>
                  <w:tcBorders>
                    <w:top w:val="single" w:sz="8" w:space="0" w:color="00000A"/>
                    <w:left w:val="single" w:sz="8" w:space="0" w:color="00000A"/>
                    <w:bottom w:val="single" w:sz="8" w:space="0" w:color="000000"/>
                    <w:right w:val="single" w:sz="8" w:space="0" w:color="00000A"/>
                  </w:tcBorders>
                  <w:vAlign w:val="center"/>
                  <w:hideMark/>
                </w:tcPr>
                <w:p w:rsidR="00527E39" w:rsidRPr="00527E39" w:rsidRDefault="00527E39" w:rsidP="00527E39">
                  <w:pPr>
                    <w:spacing w:after="0" w:line="240" w:lineRule="auto"/>
                    <w:jc w:val="center"/>
                    <w:rPr>
                      <w:rFonts w:ascii="Times New Roman" w:eastAsia="Times New Roman" w:hAnsi="Times New Roman" w:cs="Times New Roman"/>
                      <w:b/>
                      <w:bCs/>
                      <w:sz w:val="16"/>
                      <w:szCs w:val="16"/>
                      <w:lang w:eastAsia="ru-RU"/>
                    </w:rPr>
                  </w:pPr>
                </w:p>
              </w:tc>
              <w:tc>
                <w:tcPr>
                  <w:tcW w:w="3876" w:type="dxa"/>
                  <w:vMerge/>
                  <w:tcBorders>
                    <w:top w:val="single" w:sz="8" w:space="0" w:color="00000A"/>
                    <w:left w:val="single" w:sz="8" w:space="0" w:color="00000A"/>
                    <w:bottom w:val="single" w:sz="8" w:space="0" w:color="000000"/>
                    <w:right w:val="single" w:sz="8" w:space="0" w:color="00000A"/>
                  </w:tcBorders>
                  <w:vAlign w:val="center"/>
                  <w:hideMark/>
                </w:tcPr>
                <w:p w:rsidR="00527E39" w:rsidRPr="00527E39" w:rsidRDefault="00527E39" w:rsidP="00527E39">
                  <w:pPr>
                    <w:spacing w:after="0" w:line="240" w:lineRule="auto"/>
                    <w:jc w:val="center"/>
                    <w:rPr>
                      <w:rFonts w:ascii="Times New Roman" w:eastAsia="Times New Roman" w:hAnsi="Times New Roman" w:cs="Times New Roman"/>
                      <w:b/>
                      <w:bCs/>
                      <w:sz w:val="16"/>
                      <w:szCs w:val="16"/>
                      <w:lang w:eastAsia="ru-RU"/>
                    </w:rPr>
                  </w:pPr>
                </w:p>
              </w:tc>
              <w:tc>
                <w:tcPr>
                  <w:tcW w:w="1725" w:type="dxa"/>
                  <w:tcBorders>
                    <w:top w:val="nil"/>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16"/>
                      <w:szCs w:val="16"/>
                      <w:lang w:eastAsia="ru-RU"/>
                    </w:rPr>
                  </w:pPr>
                  <w:r w:rsidRPr="00527E39">
                    <w:rPr>
                      <w:rFonts w:ascii="Times New Roman" w:eastAsia="Times New Roman" w:hAnsi="Times New Roman" w:cs="Times New Roman"/>
                      <w:b/>
                      <w:bCs/>
                      <w:sz w:val="16"/>
                      <w:szCs w:val="16"/>
                      <w:lang w:eastAsia="ru-RU"/>
                    </w:rPr>
                    <w:t>на год</w:t>
                  </w:r>
                </w:p>
              </w:tc>
            </w:tr>
            <w:tr w:rsidR="00527E39" w:rsidRPr="00527E39" w:rsidTr="00527E39">
              <w:trPr>
                <w:trHeight w:val="465"/>
              </w:trPr>
              <w:tc>
                <w:tcPr>
                  <w:tcW w:w="1082" w:type="dxa"/>
                  <w:tcBorders>
                    <w:top w:val="nil"/>
                    <w:left w:val="single" w:sz="8" w:space="0" w:color="auto"/>
                    <w:bottom w:val="single" w:sz="8" w:space="0" w:color="auto"/>
                    <w:right w:val="single" w:sz="8" w:space="0" w:color="00000A"/>
                  </w:tcBorders>
                  <w:shd w:val="clear" w:color="000000" w:fill="C5D9F1"/>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I</w:t>
                  </w:r>
                </w:p>
              </w:tc>
              <w:tc>
                <w:tcPr>
                  <w:tcW w:w="2980" w:type="dxa"/>
                  <w:tcBorders>
                    <w:top w:val="nil"/>
                    <w:left w:val="nil"/>
                    <w:bottom w:val="single" w:sz="8" w:space="0" w:color="auto"/>
                    <w:right w:val="single" w:sz="8" w:space="0" w:color="00000A"/>
                  </w:tcBorders>
                  <w:shd w:val="clear" w:color="000000" w:fill="C5D9F1"/>
                  <w:vAlign w:val="bottom"/>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000 1 00 00000 00 0000 000</w:t>
                  </w:r>
                </w:p>
              </w:tc>
              <w:tc>
                <w:tcPr>
                  <w:tcW w:w="3876" w:type="dxa"/>
                  <w:tcBorders>
                    <w:top w:val="nil"/>
                    <w:left w:val="nil"/>
                    <w:bottom w:val="single" w:sz="8" w:space="0" w:color="auto"/>
                    <w:right w:val="single" w:sz="8" w:space="0" w:color="00000A"/>
                  </w:tcBorders>
                  <w:shd w:val="clear" w:color="000000" w:fill="C5D9F1"/>
                  <w:vAlign w:val="bottom"/>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НАЛОГОВЫЕ И НЕНАЛОГОВЫЕ ДОХОДЫ</w:t>
                  </w:r>
                </w:p>
              </w:tc>
              <w:tc>
                <w:tcPr>
                  <w:tcW w:w="1725" w:type="dxa"/>
                  <w:tcBorders>
                    <w:top w:val="nil"/>
                    <w:left w:val="nil"/>
                    <w:bottom w:val="single" w:sz="8" w:space="0" w:color="auto"/>
                    <w:right w:val="single" w:sz="8" w:space="0" w:color="auto"/>
                  </w:tcBorders>
                  <w:shd w:val="clear" w:color="000000" w:fill="C5D9F1"/>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92803,4</w:t>
                  </w:r>
                </w:p>
              </w:tc>
            </w:tr>
            <w:tr w:rsidR="00527E39" w:rsidRPr="00527E39" w:rsidTr="00527E39">
              <w:trPr>
                <w:trHeight w:val="398"/>
              </w:trPr>
              <w:tc>
                <w:tcPr>
                  <w:tcW w:w="1082" w:type="dxa"/>
                  <w:tcBorders>
                    <w:top w:val="nil"/>
                    <w:left w:val="single" w:sz="8" w:space="0" w:color="auto"/>
                    <w:bottom w:val="single" w:sz="8" w:space="0" w:color="auto"/>
                    <w:right w:val="single" w:sz="8" w:space="0" w:color="00000A"/>
                  </w:tcBorders>
                  <w:shd w:val="clear" w:color="000000" w:fill="D8E4BC"/>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1.</w:t>
                  </w:r>
                </w:p>
              </w:tc>
              <w:tc>
                <w:tcPr>
                  <w:tcW w:w="2980" w:type="dxa"/>
                  <w:tcBorders>
                    <w:top w:val="nil"/>
                    <w:left w:val="nil"/>
                    <w:bottom w:val="single" w:sz="8" w:space="0" w:color="auto"/>
                    <w:right w:val="single" w:sz="8" w:space="0" w:color="00000A"/>
                  </w:tcBorders>
                  <w:shd w:val="clear" w:color="000000" w:fill="D8E4BC"/>
                  <w:vAlign w:val="bottom"/>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000 1 05 00000 00 0000 000</w:t>
                  </w:r>
                </w:p>
              </w:tc>
              <w:tc>
                <w:tcPr>
                  <w:tcW w:w="3876" w:type="dxa"/>
                  <w:tcBorders>
                    <w:top w:val="nil"/>
                    <w:left w:val="nil"/>
                    <w:bottom w:val="single" w:sz="8" w:space="0" w:color="auto"/>
                    <w:right w:val="single" w:sz="8" w:space="0" w:color="00000A"/>
                  </w:tcBorders>
                  <w:shd w:val="clear" w:color="000000" w:fill="D8E4BC"/>
                  <w:vAlign w:val="center"/>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НАЛОГИ НА СОВОКУПНЫЙ ДОХОД</w:t>
                  </w:r>
                </w:p>
              </w:tc>
              <w:tc>
                <w:tcPr>
                  <w:tcW w:w="1725" w:type="dxa"/>
                  <w:tcBorders>
                    <w:top w:val="nil"/>
                    <w:left w:val="nil"/>
                    <w:bottom w:val="single" w:sz="8" w:space="0" w:color="auto"/>
                    <w:right w:val="single" w:sz="8" w:space="0" w:color="auto"/>
                  </w:tcBorders>
                  <w:shd w:val="clear" w:color="000000" w:fill="D8E4BC"/>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85511,5</w:t>
                  </w:r>
                </w:p>
              </w:tc>
            </w:tr>
            <w:tr w:rsidR="00527E39" w:rsidRPr="00527E39" w:rsidTr="00527E39">
              <w:trPr>
                <w:trHeight w:val="638"/>
              </w:trPr>
              <w:tc>
                <w:tcPr>
                  <w:tcW w:w="1082" w:type="dxa"/>
                  <w:tcBorders>
                    <w:top w:val="nil"/>
                    <w:left w:val="single" w:sz="8" w:space="0" w:color="00000A"/>
                    <w:bottom w:val="single" w:sz="8" w:space="0" w:color="auto"/>
                    <w:right w:val="single" w:sz="8" w:space="0" w:color="00000A"/>
                  </w:tcBorders>
                  <w:shd w:val="clear" w:color="000000" w:fill="FDE9D9"/>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1.1.</w:t>
                  </w:r>
                </w:p>
              </w:tc>
              <w:tc>
                <w:tcPr>
                  <w:tcW w:w="2980" w:type="dxa"/>
                  <w:tcBorders>
                    <w:top w:val="nil"/>
                    <w:left w:val="nil"/>
                    <w:bottom w:val="single" w:sz="8" w:space="0" w:color="auto"/>
                    <w:right w:val="single" w:sz="8" w:space="0" w:color="00000A"/>
                  </w:tcBorders>
                  <w:shd w:val="clear" w:color="000000" w:fill="FDE9D9"/>
                  <w:vAlign w:val="bottom"/>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000 1 05 01000 00 0000 110</w:t>
                  </w:r>
                </w:p>
              </w:tc>
              <w:tc>
                <w:tcPr>
                  <w:tcW w:w="3876" w:type="dxa"/>
                  <w:tcBorders>
                    <w:top w:val="nil"/>
                    <w:left w:val="nil"/>
                    <w:bottom w:val="single" w:sz="8" w:space="0" w:color="auto"/>
                    <w:right w:val="single" w:sz="8" w:space="0" w:color="00000A"/>
                  </w:tcBorders>
                  <w:shd w:val="clear" w:color="000000" w:fill="FDE9D9"/>
                  <w:vAlign w:val="center"/>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Налог, взимаемый в связи с применением упрощенной системы налогообложения</w:t>
                  </w:r>
                </w:p>
              </w:tc>
              <w:tc>
                <w:tcPr>
                  <w:tcW w:w="1725" w:type="dxa"/>
                  <w:tcBorders>
                    <w:top w:val="nil"/>
                    <w:left w:val="nil"/>
                    <w:bottom w:val="single" w:sz="8" w:space="0" w:color="auto"/>
                    <w:right w:val="single" w:sz="8" w:space="0" w:color="00000A"/>
                  </w:tcBorders>
                  <w:shd w:val="clear" w:color="000000" w:fill="FDE9D9"/>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45487,1</w:t>
                  </w:r>
                </w:p>
              </w:tc>
            </w:tr>
            <w:tr w:rsidR="00527E39" w:rsidRPr="00527E39" w:rsidTr="00527E39">
              <w:trPr>
                <w:trHeight w:val="698"/>
              </w:trPr>
              <w:tc>
                <w:tcPr>
                  <w:tcW w:w="1082" w:type="dxa"/>
                  <w:tcBorders>
                    <w:top w:val="nil"/>
                    <w:left w:val="single" w:sz="8" w:space="0" w:color="auto"/>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1.1.1.</w:t>
                  </w:r>
                </w:p>
              </w:tc>
              <w:tc>
                <w:tcPr>
                  <w:tcW w:w="2980" w:type="dxa"/>
                  <w:tcBorders>
                    <w:top w:val="nil"/>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i/>
                      <w:iCs/>
                      <w:sz w:val="20"/>
                      <w:szCs w:val="20"/>
                      <w:lang w:eastAsia="ru-RU"/>
                    </w:rPr>
                  </w:pPr>
                  <w:r w:rsidRPr="00527E39">
                    <w:rPr>
                      <w:rFonts w:ascii="Times New Roman" w:eastAsia="Times New Roman" w:hAnsi="Times New Roman" w:cs="Times New Roman"/>
                      <w:i/>
                      <w:iCs/>
                      <w:sz w:val="20"/>
                      <w:szCs w:val="20"/>
                      <w:lang w:eastAsia="ru-RU"/>
                    </w:rPr>
                    <w:t>000 1 05 01010 01 0000 110</w:t>
                  </w:r>
                </w:p>
              </w:tc>
              <w:tc>
                <w:tcPr>
                  <w:tcW w:w="3876" w:type="dxa"/>
                  <w:tcBorders>
                    <w:top w:val="nil"/>
                    <w:left w:val="nil"/>
                    <w:bottom w:val="single" w:sz="8" w:space="0" w:color="auto"/>
                    <w:right w:val="single" w:sz="8" w:space="0" w:color="00000A"/>
                  </w:tcBorders>
                  <w:shd w:val="clear" w:color="auto" w:fill="auto"/>
                  <w:vAlign w:val="center"/>
                  <w:hideMark/>
                </w:tcPr>
                <w:p w:rsidR="00527E39" w:rsidRPr="00527E39" w:rsidRDefault="00527E39" w:rsidP="00527E39">
                  <w:pPr>
                    <w:spacing w:after="0" w:line="240" w:lineRule="auto"/>
                    <w:rPr>
                      <w:rFonts w:ascii="Times New Roman" w:eastAsia="Times New Roman" w:hAnsi="Times New Roman" w:cs="Times New Roman"/>
                      <w:i/>
                      <w:iCs/>
                      <w:sz w:val="20"/>
                      <w:szCs w:val="20"/>
                      <w:lang w:eastAsia="ru-RU"/>
                    </w:rPr>
                  </w:pPr>
                  <w:r w:rsidRPr="00527E39">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w:t>
                  </w:r>
                </w:p>
              </w:tc>
              <w:tc>
                <w:tcPr>
                  <w:tcW w:w="1725" w:type="dxa"/>
                  <w:tcBorders>
                    <w:top w:val="nil"/>
                    <w:left w:val="nil"/>
                    <w:bottom w:val="single" w:sz="8" w:space="0" w:color="auto"/>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i/>
                      <w:iCs/>
                      <w:sz w:val="20"/>
                      <w:szCs w:val="20"/>
                      <w:lang w:eastAsia="ru-RU"/>
                    </w:rPr>
                  </w:pPr>
                  <w:r w:rsidRPr="00527E39">
                    <w:rPr>
                      <w:rFonts w:ascii="Times New Roman" w:eastAsia="Times New Roman" w:hAnsi="Times New Roman" w:cs="Times New Roman"/>
                      <w:i/>
                      <w:iCs/>
                      <w:sz w:val="20"/>
                      <w:szCs w:val="20"/>
                      <w:lang w:eastAsia="ru-RU"/>
                    </w:rPr>
                    <w:t>30935,1</w:t>
                  </w:r>
                </w:p>
              </w:tc>
            </w:tr>
            <w:tr w:rsidR="00527E39" w:rsidRPr="00527E39" w:rsidTr="00527E39">
              <w:trPr>
                <w:trHeight w:val="600"/>
              </w:trPr>
              <w:tc>
                <w:tcPr>
                  <w:tcW w:w="1082" w:type="dxa"/>
                  <w:tcBorders>
                    <w:top w:val="nil"/>
                    <w:left w:val="single" w:sz="8" w:space="0" w:color="auto"/>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182 1 05 01011 01 0000 110</w:t>
                  </w:r>
                </w:p>
              </w:tc>
              <w:tc>
                <w:tcPr>
                  <w:tcW w:w="3876" w:type="dxa"/>
                  <w:tcBorders>
                    <w:top w:val="nil"/>
                    <w:left w:val="nil"/>
                    <w:bottom w:val="single" w:sz="8" w:space="0" w:color="auto"/>
                    <w:right w:val="single" w:sz="8" w:space="0" w:color="00000A"/>
                  </w:tcBorders>
                  <w:shd w:val="clear" w:color="auto" w:fill="auto"/>
                  <w:vAlign w:val="center"/>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1725" w:type="dxa"/>
                  <w:tcBorders>
                    <w:top w:val="nil"/>
                    <w:left w:val="nil"/>
                    <w:bottom w:val="single" w:sz="8" w:space="0" w:color="auto"/>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30935,1</w:t>
                  </w:r>
                </w:p>
              </w:tc>
            </w:tr>
            <w:tr w:rsidR="00527E39" w:rsidRPr="00527E39" w:rsidTr="00527E39">
              <w:trPr>
                <w:trHeight w:val="960"/>
              </w:trPr>
              <w:tc>
                <w:tcPr>
                  <w:tcW w:w="1082" w:type="dxa"/>
                  <w:tcBorders>
                    <w:top w:val="nil"/>
                    <w:left w:val="single" w:sz="8" w:space="0" w:color="auto"/>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182 1 05 01012 01 0000 110</w:t>
                  </w:r>
                </w:p>
              </w:tc>
              <w:tc>
                <w:tcPr>
                  <w:tcW w:w="3876" w:type="dxa"/>
                  <w:tcBorders>
                    <w:top w:val="nil"/>
                    <w:left w:val="nil"/>
                    <w:bottom w:val="single" w:sz="8" w:space="0" w:color="auto"/>
                    <w:right w:val="single" w:sz="8" w:space="0" w:color="00000A"/>
                  </w:tcBorders>
                  <w:shd w:val="clear" w:color="auto" w:fill="auto"/>
                  <w:vAlign w:val="center"/>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725" w:type="dxa"/>
                  <w:tcBorders>
                    <w:top w:val="nil"/>
                    <w:left w:val="nil"/>
                    <w:bottom w:val="single" w:sz="8" w:space="0" w:color="auto"/>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0,0</w:t>
                  </w:r>
                </w:p>
              </w:tc>
            </w:tr>
            <w:tr w:rsidR="00527E39" w:rsidRPr="00527E39" w:rsidTr="00527E39">
              <w:trPr>
                <w:trHeight w:val="900"/>
              </w:trPr>
              <w:tc>
                <w:tcPr>
                  <w:tcW w:w="1082" w:type="dxa"/>
                  <w:tcBorders>
                    <w:top w:val="nil"/>
                    <w:left w:val="single" w:sz="8" w:space="0" w:color="auto"/>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1.1.2.</w:t>
                  </w:r>
                </w:p>
              </w:tc>
              <w:tc>
                <w:tcPr>
                  <w:tcW w:w="2980" w:type="dxa"/>
                  <w:tcBorders>
                    <w:top w:val="nil"/>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i/>
                      <w:iCs/>
                      <w:sz w:val="20"/>
                      <w:szCs w:val="20"/>
                      <w:lang w:eastAsia="ru-RU"/>
                    </w:rPr>
                  </w:pPr>
                  <w:r w:rsidRPr="00527E39">
                    <w:rPr>
                      <w:rFonts w:ascii="Times New Roman" w:eastAsia="Times New Roman" w:hAnsi="Times New Roman" w:cs="Times New Roman"/>
                      <w:i/>
                      <w:iCs/>
                      <w:sz w:val="20"/>
                      <w:szCs w:val="20"/>
                      <w:lang w:eastAsia="ru-RU"/>
                    </w:rPr>
                    <w:t>000 1 05 01020 01 0000 110</w:t>
                  </w:r>
                </w:p>
              </w:tc>
              <w:tc>
                <w:tcPr>
                  <w:tcW w:w="3876" w:type="dxa"/>
                  <w:tcBorders>
                    <w:top w:val="nil"/>
                    <w:left w:val="nil"/>
                    <w:bottom w:val="single" w:sz="8" w:space="0" w:color="auto"/>
                    <w:right w:val="single" w:sz="8" w:space="0" w:color="00000A"/>
                  </w:tcBorders>
                  <w:shd w:val="clear" w:color="auto" w:fill="auto"/>
                  <w:vAlign w:val="center"/>
                  <w:hideMark/>
                </w:tcPr>
                <w:p w:rsidR="00527E39" w:rsidRPr="00527E39" w:rsidRDefault="00527E39" w:rsidP="00527E39">
                  <w:pPr>
                    <w:spacing w:after="0" w:line="240" w:lineRule="auto"/>
                    <w:rPr>
                      <w:rFonts w:ascii="Times New Roman" w:eastAsia="Times New Roman" w:hAnsi="Times New Roman" w:cs="Times New Roman"/>
                      <w:i/>
                      <w:iCs/>
                      <w:sz w:val="20"/>
                      <w:szCs w:val="20"/>
                      <w:lang w:eastAsia="ru-RU"/>
                    </w:rPr>
                  </w:pPr>
                  <w:r w:rsidRPr="00527E39">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725" w:type="dxa"/>
                  <w:tcBorders>
                    <w:top w:val="nil"/>
                    <w:left w:val="nil"/>
                    <w:bottom w:val="single" w:sz="8" w:space="0" w:color="auto"/>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i/>
                      <w:iCs/>
                      <w:sz w:val="20"/>
                      <w:szCs w:val="20"/>
                      <w:lang w:eastAsia="ru-RU"/>
                    </w:rPr>
                  </w:pPr>
                  <w:r w:rsidRPr="00527E39">
                    <w:rPr>
                      <w:rFonts w:ascii="Times New Roman" w:eastAsia="Times New Roman" w:hAnsi="Times New Roman" w:cs="Times New Roman"/>
                      <w:i/>
                      <w:iCs/>
                      <w:sz w:val="20"/>
                      <w:szCs w:val="20"/>
                      <w:lang w:eastAsia="ru-RU"/>
                    </w:rPr>
                    <w:t>14552,0</w:t>
                  </w:r>
                </w:p>
              </w:tc>
            </w:tr>
            <w:tr w:rsidR="00527E39" w:rsidRPr="00527E39" w:rsidTr="00527E39">
              <w:trPr>
                <w:trHeight w:val="1193"/>
              </w:trPr>
              <w:tc>
                <w:tcPr>
                  <w:tcW w:w="1082" w:type="dxa"/>
                  <w:tcBorders>
                    <w:top w:val="nil"/>
                    <w:left w:val="single" w:sz="8" w:space="0" w:color="auto"/>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182 1 05 01021 01 0000 110</w:t>
                  </w:r>
                </w:p>
              </w:tc>
              <w:tc>
                <w:tcPr>
                  <w:tcW w:w="3876" w:type="dxa"/>
                  <w:tcBorders>
                    <w:top w:val="nil"/>
                    <w:left w:val="nil"/>
                    <w:bottom w:val="single" w:sz="8" w:space="0" w:color="auto"/>
                    <w:right w:val="single" w:sz="8" w:space="0" w:color="00000A"/>
                  </w:tcBorders>
                  <w:shd w:val="clear" w:color="auto" w:fill="auto"/>
                  <w:vAlign w:val="center"/>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r w:rsidR="00DC1E9B">
                    <w:rPr>
                      <w:rFonts w:ascii="Times New Roman" w:eastAsia="Times New Roman" w:hAnsi="Times New Roman" w:cs="Times New Roman"/>
                      <w:sz w:val="20"/>
                      <w:szCs w:val="20"/>
                      <w:lang w:eastAsia="ru-RU"/>
                    </w:rPr>
                    <w:t xml:space="preserve"> </w:t>
                  </w:r>
                  <w:r w:rsidRPr="00527E39">
                    <w:rPr>
                      <w:rFonts w:ascii="Times New Roman" w:eastAsia="Times New Roman" w:hAnsi="Times New Roman" w:cs="Times New Roman"/>
                      <w:sz w:val="20"/>
                      <w:szCs w:val="20"/>
                      <w:lang w:eastAsia="ru-RU"/>
                    </w:rPr>
                    <w:t>(в том числе минимальный налог, зачисляемый в бюджеты субъектов Российской Федерации)</w:t>
                  </w:r>
                </w:p>
              </w:tc>
              <w:tc>
                <w:tcPr>
                  <w:tcW w:w="1725" w:type="dxa"/>
                  <w:tcBorders>
                    <w:top w:val="nil"/>
                    <w:left w:val="nil"/>
                    <w:bottom w:val="single" w:sz="8" w:space="0" w:color="auto"/>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14552,0</w:t>
                  </w:r>
                </w:p>
              </w:tc>
            </w:tr>
            <w:tr w:rsidR="00527E39" w:rsidRPr="00527E39" w:rsidTr="00527E39">
              <w:trPr>
                <w:trHeight w:val="900"/>
              </w:trPr>
              <w:tc>
                <w:tcPr>
                  <w:tcW w:w="1082" w:type="dxa"/>
                  <w:tcBorders>
                    <w:top w:val="nil"/>
                    <w:left w:val="single" w:sz="8" w:space="0" w:color="auto"/>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182 1 05 01022 01 0000 110</w:t>
                  </w:r>
                </w:p>
              </w:tc>
              <w:tc>
                <w:tcPr>
                  <w:tcW w:w="3876" w:type="dxa"/>
                  <w:tcBorders>
                    <w:top w:val="nil"/>
                    <w:left w:val="nil"/>
                    <w:bottom w:val="single" w:sz="8" w:space="0" w:color="auto"/>
                    <w:right w:val="single" w:sz="8" w:space="0" w:color="00000A"/>
                  </w:tcBorders>
                  <w:shd w:val="clear" w:color="auto" w:fill="auto"/>
                  <w:vAlign w:val="center"/>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725" w:type="dxa"/>
                  <w:tcBorders>
                    <w:top w:val="nil"/>
                    <w:left w:val="nil"/>
                    <w:bottom w:val="single" w:sz="8" w:space="0" w:color="auto"/>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0,0</w:t>
                  </w:r>
                </w:p>
              </w:tc>
            </w:tr>
            <w:tr w:rsidR="00527E39" w:rsidRPr="00527E39" w:rsidTr="00527E39">
              <w:trPr>
                <w:trHeight w:val="668"/>
              </w:trPr>
              <w:tc>
                <w:tcPr>
                  <w:tcW w:w="1082" w:type="dxa"/>
                  <w:tcBorders>
                    <w:top w:val="nil"/>
                    <w:left w:val="single" w:sz="8" w:space="0" w:color="auto"/>
                    <w:bottom w:val="single" w:sz="8" w:space="0" w:color="auto"/>
                    <w:right w:val="single" w:sz="8" w:space="0" w:color="00000A"/>
                  </w:tcBorders>
                  <w:shd w:val="clear" w:color="000000" w:fill="FDE9D9"/>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1.2.</w:t>
                  </w:r>
                </w:p>
              </w:tc>
              <w:tc>
                <w:tcPr>
                  <w:tcW w:w="2980" w:type="dxa"/>
                  <w:tcBorders>
                    <w:top w:val="nil"/>
                    <w:left w:val="nil"/>
                    <w:bottom w:val="single" w:sz="8" w:space="0" w:color="auto"/>
                    <w:right w:val="single" w:sz="8" w:space="0" w:color="00000A"/>
                  </w:tcBorders>
                  <w:shd w:val="clear" w:color="000000" w:fill="FDE9D9"/>
                  <w:vAlign w:val="bottom"/>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000 1 05 02000 02 0000 110</w:t>
                  </w:r>
                </w:p>
              </w:tc>
              <w:tc>
                <w:tcPr>
                  <w:tcW w:w="3876" w:type="dxa"/>
                  <w:tcBorders>
                    <w:top w:val="nil"/>
                    <w:left w:val="nil"/>
                    <w:bottom w:val="single" w:sz="8" w:space="0" w:color="auto"/>
                    <w:right w:val="single" w:sz="8" w:space="0" w:color="00000A"/>
                  </w:tcBorders>
                  <w:shd w:val="clear" w:color="000000" w:fill="FDE9D9"/>
                  <w:vAlign w:val="center"/>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Единый налог на вмененный доход для отдельных видов деятельности</w:t>
                  </w:r>
                </w:p>
              </w:tc>
              <w:tc>
                <w:tcPr>
                  <w:tcW w:w="1725" w:type="dxa"/>
                  <w:tcBorders>
                    <w:top w:val="nil"/>
                    <w:left w:val="nil"/>
                    <w:bottom w:val="single" w:sz="8" w:space="0" w:color="auto"/>
                    <w:right w:val="single" w:sz="8" w:space="0" w:color="auto"/>
                  </w:tcBorders>
                  <w:shd w:val="clear" w:color="000000" w:fill="FDE9D9"/>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34374,9</w:t>
                  </w:r>
                </w:p>
              </w:tc>
            </w:tr>
            <w:tr w:rsidR="00527E39" w:rsidRPr="00527E39" w:rsidTr="00527E39">
              <w:trPr>
                <w:trHeight w:val="713"/>
              </w:trPr>
              <w:tc>
                <w:tcPr>
                  <w:tcW w:w="1082" w:type="dxa"/>
                  <w:tcBorders>
                    <w:top w:val="nil"/>
                    <w:left w:val="single" w:sz="8" w:space="0" w:color="00000A"/>
                    <w:bottom w:val="nil"/>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 </w:t>
                  </w:r>
                </w:p>
              </w:tc>
              <w:tc>
                <w:tcPr>
                  <w:tcW w:w="2980" w:type="dxa"/>
                  <w:tcBorders>
                    <w:top w:val="nil"/>
                    <w:left w:val="nil"/>
                    <w:bottom w:val="nil"/>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182 1 05 02010 02 0000 110</w:t>
                  </w:r>
                </w:p>
              </w:tc>
              <w:tc>
                <w:tcPr>
                  <w:tcW w:w="3876" w:type="dxa"/>
                  <w:tcBorders>
                    <w:top w:val="nil"/>
                    <w:left w:val="nil"/>
                    <w:bottom w:val="nil"/>
                    <w:right w:val="single" w:sz="8" w:space="0" w:color="00000A"/>
                  </w:tcBorders>
                  <w:shd w:val="clear" w:color="auto" w:fill="auto"/>
                  <w:vAlign w:val="center"/>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1725" w:type="dxa"/>
                  <w:tcBorders>
                    <w:top w:val="nil"/>
                    <w:left w:val="nil"/>
                    <w:bottom w:val="nil"/>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34374,9</w:t>
                  </w:r>
                </w:p>
              </w:tc>
            </w:tr>
            <w:tr w:rsidR="00527E39" w:rsidRPr="00527E39" w:rsidTr="00527E39">
              <w:trPr>
                <w:trHeight w:val="878"/>
              </w:trPr>
              <w:tc>
                <w:tcPr>
                  <w:tcW w:w="1082"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 </w:t>
                  </w:r>
                </w:p>
              </w:tc>
              <w:tc>
                <w:tcPr>
                  <w:tcW w:w="2980" w:type="dxa"/>
                  <w:tcBorders>
                    <w:top w:val="single" w:sz="8" w:space="0" w:color="auto"/>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182 1 05 02020 02 0000 110</w:t>
                  </w:r>
                </w:p>
              </w:tc>
              <w:tc>
                <w:tcPr>
                  <w:tcW w:w="3876" w:type="dxa"/>
                  <w:tcBorders>
                    <w:top w:val="single" w:sz="8" w:space="0" w:color="auto"/>
                    <w:left w:val="nil"/>
                    <w:bottom w:val="single" w:sz="8" w:space="0" w:color="auto"/>
                    <w:right w:val="single" w:sz="8" w:space="0" w:color="00000A"/>
                  </w:tcBorders>
                  <w:shd w:val="clear" w:color="auto" w:fill="auto"/>
                  <w:vAlign w:val="center"/>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1725" w:type="dxa"/>
                  <w:tcBorders>
                    <w:top w:val="single" w:sz="8" w:space="0" w:color="auto"/>
                    <w:left w:val="nil"/>
                    <w:bottom w:val="single" w:sz="8" w:space="0" w:color="auto"/>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0,0</w:t>
                  </w:r>
                </w:p>
              </w:tc>
            </w:tr>
            <w:tr w:rsidR="00527E39" w:rsidRPr="00527E39" w:rsidTr="00527E39">
              <w:trPr>
                <w:trHeight w:val="255"/>
              </w:trPr>
              <w:tc>
                <w:tcPr>
                  <w:tcW w:w="1082"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1.3.</w:t>
                  </w:r>
                </w:p>
              </w:tc>
              <w:tc>
                <w:tcPr>
                  <w:tcW w:w="2980"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000 1 05 04000 02 0000 110</w:t>
                  </w:r>
                </w:p>
              </w:tc>
              <w:tc>
                <w:tcPr>
                  <w:tcW w:w="3876"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 xml:space="preserve">Налог, взимаемый в связи с </w:t>
                  </w:r>
                  <w:r w:rsidRPr="00527E39">
                    <w:rPr>
                      <w:rFonts w:ascii="Times New Roman" w:eastAsia="Times New Roman" w:hAnsi="Times New Roman" w:cs="Times New Roman"/>
                      <w:b/>
                      <w:bCs/>
                      <w:sz w:val="20"/>
                      <w:szCs w:val="20"/>
                      <w:lang w:eastAsia="ru-RU"/>
                    </w:rPr>
                    <w:lastRenderedPageBreak/>
                    <w:t>применением патентной системы налогообложения</w:t>
                  </w:r>
                </w:p>
              </w:tc>
              <w:tc>
                <w:tcPr>
                  <w:tcW w:w="1725"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lastRenderedPageBreak/>
                    <w:t>5649,5</w:t>
                  </w:r>
                </w:p>
              </w:tc>
            </w:tr>
            <w:tr w:rsidR="00527E39" w:rsidRPr="00527E39" w:rsidTr="00527E39">
              <w:trPr>
                <w:trHeight w:val="270"/>
              </w:trPr>
              <w:tc>
                <w:tcPr>
                  <w:tcW w:w="1082" w:type="dxa"/>
                  <w:vMerge/>
                  <w:tcBorders>
                    <w:top w:val="nil"/>
                    <w:left w:val="single" w:sz="8" w:space="0" w:color="auto"/>
                    <w:bottom w:val="single" w:sz="8" w:space="0" w:color="000000"/>
                    <w:right w:val="single" w:sz="8" w:space="0" w:color="00000A"/>
                  </w:tcBorders>
                  <w:vAlign w:val="center"/>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p>
              </w:tc>
              <w:tc>
                <w:tcPr>
                  <w:tcW w:w="2980" w:type="dxa"/>
                  <w:vMerge/>
                  <w:tcBorders>
                    <w:top w:val="nil"/>
                    <w:left w:val="single" w:sz="8" w:space="0" w:color="00000A"/>
                    <w:bottom w:val="single" w:sz="8" w:space="0" w:color="000000"/>
                    <w:right w:val="single" w:sz="8" w:space="0" w:color="00000A"/>
                  </w:tcBorders>
                  <w:vAlign w:val="center"/>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p>
              </w:tc>
              <w:tc>
                <w:tcPr>
                  <w:tcW w:w="3876" w:type="dxa"/>
                  <w:vMerge/>
                  <w:tcBorders>
                    <w:top w:val="nil"/>
                    <w:left w:val="single" w:sz="8" w:space="0" w:color="00000A"/>
                    <w:bottom w:val="single" w:sz="8" w:space="0" w:color="000000"/>
                    <w:right w:val="single" w:sz="8" w:space="0" w:color="00000A"/>
                  </w:tcBorders>
                  <w:vAlign w:val="center"/>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p>
              </w:tc>
              <w:tc>
                <w:tcPr>
                  <w:tcW w:w="1725" w:type="dxa"/>
                  <w:vMerge/>
                  <w:tcBorders>
                    <w:top w:val="nil"/>
                    <w:left w:val="single" w:sz="8" w:space="0" w:color="00000A"/>
                    <w:bottom w:val="single" w:sz="8" w:space="0" w:color="000000"/>
                    <w:right w:val="single" w:sz="8" w:space="0" w:color="auto"/>
                  </w:tcBorders>
                  <w:vAlign w:val="center"/>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p>
              </w:tc>
            </w:tr>
            <w:tr w:rsidR="00527E39" w:rsidRPr="00527E39" w:rsidTr="00527E39">
              <w:trPr>
                <w:trHeight w:val="923"/>
              </w:trPr>
              <w:tc>
                <w:tcPr>
                  <w:tcW w:w="1082" w:type="dxa"/>
                  <w:tcBorders>
                    <w:top w:val="nil"/>
                    <w:left w:val="single" w:sz="8" w:space="0" w:color="auto"/>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182 1 05 04030 02 0000 110</w:t>
                  </w:r>
                </w:p>
              </w:tc>
              <w:tc>
                <w:tcPr>
                  <w:tcW w:w="3876" w:type="dxa"/>
                  <w:tcBorders>
                    <w:top w:val="nil"/>
                    <w:left w:val="nil"/>
                    <w:bottom w:val="single" w:sz="8" w:space="0" w:color="auto"/>
                    <w:right w:val="single" w:sz="8" w:space="0" w:color="00000A"/>
                  </w:tcBorders>
                  <w:shd w:val="clear" w:color="auto" w:fill="auto"/>
                  <w:vAlign w:val="center"/>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1725" w:type="dxa"/>
                  <w:tcBorders>
                    <w:top w:val="nil"/>
                    <w:left w:val="nil"/>
                    <w:bottom w:val="single" w:sz="8" w:space="0" w:color="auto"/>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5649,5</w:t>
                  </w:r>
                </w:p>
              </w:tc>
            </w:tr>
            <w:tr w:rsidR="00527E39" w:rsidRPr="00527E39" w:rsidTr="00527E39">
              <w:trPr>
                <w:trHeight w:val="525"/>
              </w:trPr>
              <w:tc>
                <w:tcPr>
                  <w:tcW w:w="1082" w:type="dxa"/>
                  <w:tcBorders>
                    <w:top w:val="nil"/>
                    <w:left w:val="single" w:sz="8" w:space="0" w:color="auto"/>
                    <w:bottom w:val="single" w:sz="8" w:space="0" w:color="auto"/>
                    <w:right w:val="single" w:sz="8" w:space="0" w:color="00000A"/>
                  </w:tcBorders>
                  <w:shd w:val="clear" w:color="000000" w:fill="D8E4BC"/>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2</w:t>
                  </w:r>
                </w:p>
              </w:tc>
              <w:tc>
                <w:tcPr>
                  <w:tcW w:w="2980" w:type="dxa"/>
                  <w:tcBorders>
                    <w:top w:val="nil"/>
                    <w:left w:val="nil"/>
                    <w:bottom w:val="single" w:sz="8" w:space="0" w:color="auto"/>
                    <w:right w:val="single" w:sz="8" w:space="0" w:color="00000A"/>
                  </w:tcBorders>
                  <w:shd w:val="clear" w:color="000000" w:fill="D8E4BC"/>
                  <w:vAlign w:val="bottom"/>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000 1 13 00000 00 0000 000</w:t>
                  </w:r>
                </w:p>
              </w:tc>
              <w:tc>
                <w:tcPr>
                  <w:tcW w:w="3876" w:type="dxa"/>
                  <w:tcBorders>
                    <w:top w:val="nil"/>
                    <w:left w:val="nil"/>
                    <w:bottom w:val="single" w:sz="8" w:space="0" w:color="auto"/>
                    <w:right w:val="single" w:sz="8" w:space="0" w:color="00000A"/>
                  </w:tcBorders>
                  <w:shd w:val="clear" w:color="000000" w:fill="D8E4BC"/>
                  <w:vAlign w:val="center"/>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 xml:space="preserve">ДОХОДЫ ОТ </w:t>
                  </w:r>
                  <w:r>
                    <w:rPr>
                      <w:rFonts w:ascii="Times New Roman" w:eastAsia="Times New Roman" w:hAnsi="Times New Roman" w:cs="Times New Roman"/>
                      <w:b/>
                      <w:bCs/>
                      <w:sz w:val="20"/>
                      <w:szCs w:val="20"/>
                      <w:lang w:eastAsia="ru-RU"/>
                    </w:rPr>
                    <w:t xml:space="preserve">ОКАЗАНИЯ ПЛАТНЫХ УСЛУГ (РАБОТ) </w:t>
                  </w:r>
                  <w:r w:rsidRPr="00527E39">
                    <w:rPr>
                      <w:rFonts w:ascii="Times New Roman" w:eastAsia="Times New Roman" w:hAnsi="Times New Roman" w:cs="Times New Roman"/>
                      <w:b/>
                      <w:bCs/>
                      <w:sz w:val="20"/>
                      <w:szCs w:val="20"/>
                      <w:lang w:eastAsia="ru-RU"/>
                    </w:rPr>
                    <w:t>И КОМПЕНСАЦИИ ЗАТРАТ ГОСУДАРСТВА</w:t>
                  </w:r>
                </w:p>
              </w:tc>
              <w:tc>
                <w:tcPr>
                  <w:tcW w:w="1725" w:type="dxa"/>
                  <w:tcBorders>
                    <w:top w:val="nil"/>
                    <w:left w:val="nil"/>
                    <w:bottom w:val="single" w:sz="8" w:space="0" w:color="auto"/>
                    <w:right w:val="single" w:sz="8" w:space="0" w:color="auto"/>
                  </w:tcBorders>
                  <w:shd w:val="clear" w:color="000000" w:fill="D8E4BC"/>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858,9</w:t>
                  </w:r>
                </w:p>
              </w:tc>
            </w:tr>
            <w:tr w:rsidR="00527E39" w:rsidRPr="00527E39" w:rsidTr="00527E39">
              <w:trPr>
                <w:trHeight w:val="600"/>
              </w:trPr>
              <w:tc>
                <w:tcPr>
                  <w:tcW w:w="1082" w:type="dxa"/>
                  <w:tcBorders>
                    <w:top w:val="nil"/>
                    <w:left w:val="single" w:sz="8" w:space="0" w:color="00000A"/>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i/>
                      <w:iCs/>
                      <w:sz w:val="20"/>
                      <w:szCs w:val="20"/>
                      <w:lang w:eastAsia="ru-RU"/>
                    </w:rPr>
                  </w:pPr>
                  <w:r w:rsidRPr="00527E39">
                    <w:rPr>
                      <w:rFonts w:ascii="Times New Roman" w:eastAsia="Times New Roman" w:hAnsi="Times New Roman" w:cs="Times New Roman"/>
                      <w:i/>
                      <w:iCs/>
                      <w:sz w:val="20"/>
                      <w:szCs w:val="20"/>
                      <w:lang w:eastAsia="ru-RU"/>
                    </w:rPr>
                    <w:t>2.1.</w:t>
                  </w:r>
                </w:p>
              </w:tc>
              <w:tc>
                <w:tcPr>
                  <w:tcW w:w="2980" w:type="dxa"/>
                  <w:tcBorders>
                    <w:top w:val="nil"/>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i/>
                      <w:iCs/>
                      <w:sz w:val="20"/>
                      <w:szCs w:val="20"/>
                      <w:lang w:eastAsia="ru-RU"/>
                    </w:rPr>
                  </w:pPr>
                  <w:r w:rsidRPr="00527E39">
                    <w:rPr>
                      <w:rFonts w:ascii="Times New Roman" w:eastAsia="Times New Roman" w:hAnsi="Times New Roman" w:cs="Times New Roman"/>
                      <w:i/>
                      <w:iCs/>
                      <w:sz w:val="20"/>
                      <w:szCs w:val="20"/>
                      <w:lang w:eastAsia="ru-RU"/>
                    </w:rPr>
                    <w:t>000 1 13 02990 00 0000 130</w:t>
                  </w:r>
                </w:p>
              </w:tc>
              <w:tc>
                <w:tcPr>
                  <w:tcW w:w="3876" w:type="dxa"/>
                  <w:tcBorders>
                    <w:top w:val="nil"/>
                    <w:left w:val="nil"/>
                    <w:bottom w:val="single" w:sz="8" w:space="0" w:color="auto"/>
                    <w:right w:val="single" w:sz="8" w:space="0" w:color="00000A"/>
                  </w:tcBorders>
                  <w:shd w:val="clear" w:color="auto" w:fill="auto"/>
                  <w:vAlign w:val="center"/>
                  <w:hideMark/>
                </w:tcPr>
                <w:p w:rsidR="00527E39" w:rsidRPr="00527E39" w:rsidRDefault="00527E39" w:rsidP="00527E39">
                  <w:pPr>
                    <w:spacing w:after="0" w:line="240" w:lineRule="auto"/>
                    <w:rPr>
                      <w:rFonts w:ascii="Times New Roman" w:eastAsia="Times New Roman" w:hAnsi="Times New Roman" w:cs="Times New Roman"/>
                      <w:i/>
                      <w:iCs/>
                      <w:sz w:val="20"/>
                      <w:szCs w:val="20"/>
                      <w:lang w:eastAsia="ru-RU"/>
                    </w:rPr>
                  </w:pPr>
                  <w:r w:rsidRPr="00527E39">
                    <w:rPr>
                      <w:rFonts w:ascii="Times New Roman" w:eastAsia="Times New Roman" w:hAnsi="Times New Roman" w:cs="Times New Roman"/>
                      <w:i/>
                      <w:iCs/>
                      <w:sz w:val="20"/>
                      <w:szCs w:val="20"/>
                      <w:lang w:eastAsia="ru-RU"/>
                    </w:rPr>
                    <w:t>Прочие доходы от компенсации затрат государства</w:t>
                  </w:r>
                </w:p>
              </w:tc>
              <w:tc>
                <w:tcPr>
                  <w:tcW w:w="1725" w:type="dxa"/>
                  <w:tcBorders>
                    <w:top w:val="nil"/>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i/>
                      <w:iCs/>
                      <w:sz w:val="20"/>
                      <w:szCs w:val="20"/>
                      <w:lang w:eastAsia="ru-RU"/>
                    </w:rPr>
                  </w:pPr>
                  <w:r w:rsidRPr="00527E39">
                    <w:rPr>
                      <w:rFonts w:ascii="Times New Roman" w:eastAsia="Times New Roman" w:hAnsi="Times New Roman" w:cs="Times New Roman"/>
                      <w:i/>
                      <w:iCs/>
                      <w:sz w:val="20"/>
                      <w:szCs w:val="20"/>
                      <w:lang w:eastAsia="ru-RU"/>
                    </w:rPr>
                    <w:t>858,9</w:t>
                  </w:r>
                </w:p>
              </w:tc>
            </w:tr>
            <w:tr w:rsidR="00527E39" w:rsidRPr="00527E39" w:rsidTr="00527E39">
              <w:trPr>
                <w:trHeight w:val="255"/>
              </w:trPr>
              <w:tc>
                <w:tcPr>
                  <w:tcW w:w="1082" w:type="dxa"/>
                  <w:vMerge w:val="restart"/>
                  <w:tcBorders>
                    <w:top w:val="nil"/>
                    <w:left w:val="single" w:sz="8" w:space="0" w:color="auto"/>
                    <w:bottom w:val="single" w:sz="8" w:space="0" w:color="000000"/>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2.1.1.</w:t>
                  </w:r>
                </w:p>
              </w:tc>
              <w:tc>
                <w:tcPr>
                  <w:tcW w:w="2980" w:type="dxa"/>
                  <w:vMerge w:val="restart"/>
                  <w:tcBorders>
                    <w:top w:val="nil"/>
                    <w:left w:val="single" w:sz="8" w:space="0" w:color="00000A"/>
                    <w:bottom w:val="single" w:sz="8" w:space="0" w:color="000000"/>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000 1 13 02993 03 0000 130</w:t>
                  </w:r>
                </w:p>
              </w:tc>
              <w:tc>
                <w:tcPr>
                  <w:tcW w:w="3876"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Прочие доходы от компенсации затрат бюджетов внутригородских муниципальных образований городов федерального значения</w:t>
                  </w:r>
                </w:p>
              </w:tc>
              <w:tc>
                <w:tcPr>
                  <w:tcW w:w="1725" w:type="dxa"/>
                  <w:vMerge w:val="restart"/>
                  <w:tcBorders>
                    <w:top w:val="nil"/>
                    <w:left w:val="single" w:sz="8" w:space="0" w:color="00000A"/>
                    <w:bottom w:val="single" w:sz="8" w:space="0" w:color="000000"/>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858,9</w:t>
                  </w:r>
                </w:p>
              </w:tc>
            </w:tr>
            <w:tr w:rsidR="00527E39" w:rsidRPr="00527E39" w:rsidTr="00527E39">
              <w:trPr>
                <w:trHeight w:val="383"/>
              </w:trPr>
              <w:tc>
                <w:tcPr>
                  <w:tcW w:w="1082" w:type="dxa"/>
                  <w:vMerge/>
                  <w:tcBorders>
                    <w:top w:val="nil"/>
                    <w:left w:val="single" w:sz="8" w:space="0" w:color="auto"/>
                    <w:bottom w:val="single" w:sz="8" w:space="0" w:color="000000"/>
                    <w:right w:val="single" w:sz="8" w:space="0" w:color="00000A"/>
                  </w:tcBorders>
                  <w:vAlign w:val="center"/>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p>
              </w:tc>
              <w:tc>
                <w:tcPr>
                  <w:tcW w:w="2980" w:type="dxa"/>
                  <w:vMerge/>
                  <w:tcBorders>
                    <w:top w:val="nil"/>
                    <w:left w:val="single" w:sz="8" w:space="0" w:color="00000A"/>
                    <w:bottom w:val="single" w:sz="8" w:space="0" w:color="000000"/>
                    <w:right w:val="single" w:sz="8" w:space="0" w:color="00000A"/>
                  </w:tcBorders>
                  <w:vAlign w:val="center"/>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p>
              </w:tc>
              <w:tc>
                <w:tcPr>
                  <w:tcW w:w="3876" w:type="dxa"/>
                  <w:vMerge/>
                  <w:tcBorders>
                    <w:top w:val="nil"/>
                    <w:left w:val="single" w:sz="8" w:space="0" w:color="00000A"/>
                    <w:bottom w:val="single" w:sz="8" w:space="0" w:color="000000"/>
                    <w:right w:val="single" w:sz="8" w:space="0" w:color="00000A"/>
                  </w:tcBorders>
                  <w:vAlign w:val="center"/>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8" w:space="0" w:color="00000A"/>
                    <w:bottom w:val="single" w:sz="8" w:space="0" w:color="000000"/>
                    <w:right w:val="single" w:sz="8" w:space="0" w:color="auto"/>
                  </w:tcBorders>
                  <w:vAlign w:val="center"/>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p>
              </w:tc>
            </w:tr>
            <w:tr w:rsidR="00527E39" w:rsidRPr="00527E39" w:rsidTr="00527E39">
              <w:trPr>
                <w:trHeight w:val="1470"/>
              </w:trPr>
              <w:tc>
                <w:tcPr>
                  <w:tcW w:w="1082" w:type="dxa"/>
                  <w:tcBorders>
                    <w:top w:val="nil"/>
                    <w:left w:val="single" w:sz="8" w:space="0" w:color="auto"/>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867 1 13 02993 03 0100 130</w:t>
                  </w:r>
                </w:p>
              </w:tc>
              <w:tc>
                <w:tcPr>
                  <w:tcW w:w="3876" w:type="dxa"/>
                  <w:tcBorders>
                    <w:top w:val="nil"/>
                    <w:left w:val="nil"/>
                    <w:bottom w:val="single" w:sz="8" w:space="0" w:color="auto"/>
                    <w:right w:val="single" w:sz="8" w:space="0" w:color="00000A"/>
                  </w:tcBorders>
                  <w:shd w:val="clear" w:color="auto" w:fill="auto"/>
                  <w:vAlign w:val="center"/>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Средства, составляющие восстановительную стоимость зеленых насаждений общег</w:t>
                  </w:r>
                  <w:r>
                    <w:rPr>
                      <w:rFonts w:ascii="Times New Roman" w:eastAsia="Times New Roman" w:hAnsi="Times New Roman" w:cs="Times New Roman"/>
                      <w:sz w:val="20"/>
                      <w:szCs w:val="20"/>
                      <w:lang w:eastAsia="ru-RU"/>
                    </w:rPr>
                    <w:t>о пользования местного значения</w:t>
                  </w:r>
                  <w:r w:rsidRPr="00527E39">
                    <w:rPr>
                      <w:rFonts w:ascii="Times New Roman" w:eastAsia="Times New Roman" w:hAnsi="Times New Roman" w:cs="Times New Roman"/>
                      <w:sz w:val="20"/>
                      <w:szCs w:val="20"/>
                      <w:lang w:eastAsia="ru-RU"/>
                    </w:rPr>
                    <w:t xml:space="preserve">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725" w:type="dxa"/>
                  <w:tcBorders>
                    <w:top w:val="nil"/>
                    <w:left w:val="nil"/>
                    <w:bottom w:val="single" w:sz="8" w:space="0" w:color="auto"/>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858,9</w:t>
                  </w:r>
                </w:p>
              </w:tc>
            </w:tr>
            <w:tr w:rsidR="00527E39" w:rsidRPr="00527E39" w:rsidTr="00527E39">
              <w:trPr>
                <w:trHeight w:val="398"/>
              </w:trPr>
              <w:tc>
                <w:tcPr>
                  <w:tcW w:w="1082" w:type="dxa"/>
                  <w:tcBorders>
                    <w:top w:val="nil"/>
                    <w:left w:val="single" w:sz="8" w:space="0" w:color="00000A"/>
                    <w:bottom w:val="single" w:sz="8" w:space="0" w:color="auto"/>
                    <w:right w:val="single" w:sz="8" w:space="0" w:color="00000A"/>
                  </w:tcBorders>
                  <w:shd w:val="clear" w:color="000000" w:fill="D8E4BC"/>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3</w:t>
                  </w:r>
                </w:p>
              </w:tc>
              <w:tc>
                <w:tcPr>
                  <w:tcW w:w="2980" w:type="dxa"/>
                  <w:tcBorders>
                    <w:top w:val="nil"/>
                    <w:left w:val="nil"/>
                    <w:bottom w:val="single" w:sz="8" w:space="0" w:color="auto"/>
                    <w:right w:val="single" w:sz="8" w:space="0" w:color="00000A"/>
                  </w:tcBorders>
                  <w:shd w:val="clear" w:color="000000" w:fill="D8E4BC"/>
                  <w:vAlign w:val="bottom"/>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000 1 16 00000 00 0000 000</w:t>
                  </w:r>
                </w:p>
              </w:tc>
              <w:tc>
                <w:tcPr>
                  <w:tcW w:w="3876" w:type="dxa"/>
                  <w:tcBorders>
                    <w:top w:val="nil"/>
                    <w:left w:val="nil"/>
                    <w:bottom w:val="single" w:sz="8" w:space="0" w:color="auto"/>
                    <w:right w:val="single" w:sz="8" w:space="0" w:color="00000A"/>
                  </w:tcBorders>
                  <w:shd w:val="clear" w:color="000000" w:fill="D8E4BC"/>
                  <w:vAlign w:val="center"/>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ШТРАФЫ, САНКЦИИ, ВОЗМЕЩЕНИЕ УЩЕРБА</w:t>
                  </w:r>
                </w:p>
              </w:tc>
              <w:tc>
                <w:tcPr>
                  <w:tcW w:w="1725" w:type="dxa"/>
                  <w:tcBorders>
                    <w:top w:val="nil"/>
                    <w:left w:val="nil"/>
                    <w:bottom w:val="single" w:sz="8" w:space="0" w:color="auto"/>
                    <w:right w:val="single" w:sz="8" w:space="0" w:color="00000A"/>
                  </w:tcBorders>
                  <w:shd w:val="clear" w:color="000000" w:fill="D8E4BC"/>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6433,0</w:t>
                  </w:r>
                </w:p>
              </w:tc>
            </w:tr>
            <w:tr w:rsidR="00527E39" w:rsidRPr="00527E39" w:rsidTr="00527E39">
              <w:trPr>
                <w:trHeight w:val="525"/>
              </w:trPr>
              <w:tc>
                <w:tcPr>
                  <w:tcW w:w="1082"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3.1.</w:t>
                  </w:r>
                </w:p>
              </w:tc>
              <w:tc>
                <w:tcPr>
                  <w:tcW w:w="2980"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182 1 16 06000 01 0000 140</w:t>
                  </w:r>
                </w:p>
              </w:tc>
              <w:tc>
                <w:tcPr>
                  <w:tcW w:w="3876"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25"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513,5</w:t>
                  </w:r>
                </w:p>
              </w:tc>
            </w:tr>
            <w:tr w:rsidR="00527E39" w:rsidRPr="00527E39" w:rsidTr="00527E39">
              <w:trPr>
                <w:trHeight w:val="908"/>
              </w:trPr>
              <w:tc>
                <w:tcPr>
                  <w:tcW w:w="1082" w:type="dxa"/>
                  <w:vMerge/>
                  <w:tcBorders>
                    <w:top w:val="nil"/>
                    <w:left w:val="single" w:sz="8" w:space="0" w:color="auto"/>
                    <w:bottom w:val="single" w:sz="8" w:space="0" w:color="000000"/>
                    <w:right w:val="single" w:sz="8" w:space="0" w:color="00000A"/>
                  </w:tcBorders>
                  <w:vAlign w:val="center"/>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p>
              </w:tc>
              <w:tc>
                <w:tcPr>
                  <w:tcW w:w="2980" w:type="dxa"/>
                  <w:vMerge/>
                  <w:tcBorders>
                    <w:top w:val="nil"/>
                    <w:left w:val="single" w:sz="8" w:space="0" w:color="00000A"/>
                    <w:bottom w:val="single" w:sz="8" w:space="0" w:color="000000"/>
                    <w:right w:val="single" w:sz="8" w:space="0" w:color="00000A"/>
                  </w:tcBorders>
                  <w:vAlign w:val="center"/>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p>
              </w:tc>
              <w:tc>
                <w:tcPr>
                  <w:tcW w:w="3876" w:type="dxa"/>
                  <w:vMerge/>
                  <w:tcBorders>
                    <w:top w:val="nil"/>
                    <w:left w:val="single" w:sz="8" w:space="0" w:color="00000A"/>
                    <w:bottom w:val="single" w:sz="8" w:space="0" w:color="000000"/>
                    <w:right w:val="single" w:sz="8" w:space="0" w:color="00000A"/>
                  </w:tcBorders>
                  <w:vAlign w:val="center"/>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p>
              </w:tc>
              <w:tc>
                <w:tcPr>
                  <w:tcW w:w="1725" w:type="dxa"/>
                  <w:vMerge/>
                  <w:tcBorders>
                    <w:top w:val="nil"/>
                    <w:left w:val="single" w:sz="8" w:space="0" w:color="00000A"/>
                    <w:bottom w:val="single" w:sz="8" w:space="0" w:color="000000"/>
                    <w:right w:val="single" w:sz="8" w:space="0" w:color="auto"/>
                  </w:tcBorders>
                  <w:vAlign w:val="center"/>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p>
              </w:tc>
            </w:tr>
            <w:tr w:rsidR="00527E39" w:rsidRPr="00527E39" w:rsidTr="00527E39">
              <w:trPr>
                <w:trHeight w:val="660"/>
              </w:trPr>
              <w:tc>
                <w:tcPr>
                  <w:tcW w:w="1082" w:type="dxa"/>
                  <w:tcBorders>
                    <w:top w:val="nil"/>
                    <w:left w:val="single" w:sz="8" w:space="0" w:color="auto"/>
                    <w:bottom w:val="single" w:sz="8" w:space="0" w:color="auto"/>
                    <w:right w:val="single" w:sz="8" w:space="0" w:color="00000A"/>
                  </w:tcBorders>
                  <w:shd w:val="clear" w:color="000000" w:fill="FDE9D9"/>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3.2.</w:t>
                  </w:r>
                </w:p>
              </w:tc>
              <w:tc>
                <w:tcPr>
                  <w:tcW w:w="2980" w:type="dxa"/>
                  <w:tcBorders>
                    <w:top w:val="nil"/>
                    <w:left w:val="nil"/>
                    <w:bottom w:val="single" w:sz="8" w:space="0" w:color="auto"/>
                    <w:right w:val="single" w:sz="8" w:space="0" w:color="00000A"/>
                  </w:tcBorders>
                  <w:shd w:val="clear" w:color="000000" w:fill="FDE9D9"/>
                  <w:vAlign w:val="bottom"/>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000 1 16 90000 00 0000 140</w:t>
                  </w:r>
                </w:p>
              </w:tc>
              <w:tc>
                <w:tcPr>
                  <w:tcW w:w="3876" w:type="dxa"/>
                  <w:tcBorders>
                    <w:top w:val="nil"/>
                    <w:left w:val="nil"/>
                    <w:bottom w:val="single" w:sz="8" w:space="0" w:color="auto"/>
                    <w:right w:val="single" w:sz="8" w:space="0" w:color="00000A"/>
                  </w:tcBorders>
                  <w:shd w:val="clear" w:color="000000" w:fill="FDE9D9"/>
                  <w:vAlign w:val="center"/>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Прочие поступления от денежных взысканий (штрафов) и иных сумм в возмещение ущерба</w:t>
                  </w:r>
                </w:p>
              </w:tc>
              <w:tc>
                <w:tcPr>
                  <w:tcW w:w="1725" w:type="dxa"/>
                  <w:tcBorders>
                    <w:top w:val="nil"/>
                    <w:left w:val="nil"/>
                    <w:bottom w:val="single" w:sz="8" w:space="0" w:color="auto"/>
                    <w:right w:val="single" w:sz="8" w:space="0" w:color="auto"/>
                  </w:tcBorders>
                  <w:shd w:val="clear" w:color="000000" w:fill="FDE9D9"/>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5919,5</w:t>
                  </w:r>
                </w:p>
              </w:tc>
            </w:tr>
            <w:tr w:rsidR="00527E39" w:rsidRPr="00527E39" w:rsidTr="00527E39">
              <w:trPr>
                <w:trHeight w:val="353"/>
              </w:trPr>
              <w:tc>
                <w:tcPr>
                  <w:tcW w:w="1082" w:type="dxa"/>
                  <w:vMerge w:val="restart"/>
                  <w:tcBorders>
                    <w:top w:val="nil"/>
                    <w:left w:val="single" w:sz="8" w:space="0" w:color="auto"/>
                    <w:bottom w:val="single" w:sz="8" w:space="0" w:color="000000"/>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i/>
                      <w:iCs/>
                      <w:sz w:val="20"/>
                      <w:szCs w:val="20"/>
                      <w:lang w:eastAsia="ru-RU"/>
                    </w:rPr>
                  </w:pPr>
                  <w:r w:rsidRPr="00527E39">
                    <w:rPr>
                      <w:rFonts w:ascii="Times New Roman" w:eastAsia="Times New Roman" w:hAnsi="Times New Roman" w:cs="Times New Roman"/>
                      <w:i/>
                      <w:iCs/>
                      <w:sz w:val="20"/>
                      <w:szCs w:val="20"/>
                      <w:lang w:eastAsia="ru-RU"/>
                    </w:rPr>
                    <w:t>3.2.1.</w:t>
                  </w:r>
                </w:p>
              </w:tc>
              <w:tc>
                <w:tcPr>
                  <w:tcW w:w="2980" w:type="dxa"/>
                  <w:vMerge w:val="restart"/>
                  <w:tcBorders>
                    <w:top w:val="nil"/>
                    <w:left w:val="single" w:sz="8" w:space="0" w:color="00000A"/>
                    <w:bottom w:val="single" w:sz="8" w:space="0" w:color="000000"/>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i/>
                      <w:iCs/>
                      <w:sz w:val="20"/>
                      <w:szCs w:val="20"/>
                      <w:lang w:eastAsia="ru-RU"/>
                    </w:rPr>
                  </w:pPr>
                  <w:r w:rsidRPr="00527E39">
                    <w:rPr>
                      <w:rFonts w:ascii="Times New Roman" w:eastAsia="Times New Roman" w:hAnsi="Times New Roman" w:cs="Times New Roman"/>
                      <w:i/>
                      <w:iCs/>
                      <w:sz w:val="20"/>
                      <w:szCs w:val="20"/>
                      <w:lang w:eastAsia="ru-RU"/>
                    </w:rPr>
                    <w:t>000 1 16 90030 03 0000 140</w:t>
                  </w:r>
                </w:p>
              </w:tc>
              <w:tc>
                <w:tcPr>
                  <w:tcW w:w="3876"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27E39" w:rsidRPr="00527E39" w:rsidRDefault="00527E39" w:rsidP="00527E39">
                  <w:pPr>
                    <w:spacing w:after="0" w:line="240" w:lineRule="auto"/>
                    <w:rPr>
                      <w:rFonts w:ascii="Times New Roman" w:eastAsia="Times New Roman" w:hAnsi="Times New Roman" w:cs="Times New Roman"/>
                      <w:i/>
                      <w:iCs/>
                      <w:sz w:val="20"/>
                      <w:szCs w:val="20"/>
                      <w:lang w:eastAsia="ru-RU"/>
                    </w:rPr>
                  </w:pPr>
                  <w:r w:rsidRPr="00527E39">
                    <w:rPr>
                      <w:rFonts w:ascii="Times New Roman" w:eastAsia="Times New Roman" w:hAnsi="Times New Roman" w:cs="Times New Roman"/>
                      <w:i/>
                      <w:iCs/>
                      <w:sz w:val="20"/>
                      <w:szCs w:val="20"/>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1725" w:type="dxa"/>
                  <w:vMerge w:val="restart"/>
                  <w:tcBorders>
                    <w:top w:val="nil"/>
                    <w:left w:val="single" w:sz="8" w:space="0" w:color="00000A"/>
                    <w:bottom w:val="single" w:sz="8" w:space="0" w:color="000000"/>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i/>
                      <w:iCs/>
                      <w:sz w:val="20"/>
                      <w:szCs w:val="20"/>
                      <w:lang w:eastAsia="ru-RU"/>
                    </w:rPr>
                  </w:pPr>
                  <w:r w:rsidRPr="00527E39">
                    <w:rPr>
                      <w:rFonts w:ascii="Times New Roman" w:eastAsia="Times New Roman" w:hAnsi="Times New Roman" w:cs="Times New Roman"/>
                      <w:i/>
                      <w:iCs/>
                      <w:sz w:val="20"/>
                      <w:szCs w:val="20"/>
                      <w:lang w:eastAsia="ru-RU"/>
                    </w:rPr>
                    <w:t>5919,5</w:t>
                  </w:r>
                </w:p>
              </w:tc>
            </w:tr>
            <w:tr w:rsidR="00527E39" w:rsidRPr="00527E39" w:rsidTr="00527E39">
              <w:trPr>
                <w:trHeight w:val="792"/>
              </w:trPr>
              <w:tc>
                <w:tcPr>
                  <w:tcW w:w="1082" w:type="dxa"/>
                  <w:vMerge/>
                  <w:tcBorders>
                    <w:top w:val="nil"/>
                    <w:left w:val="single" w:sz="8" w:space="0" w:color="auto"/>
                    <w:bottom w:val="single" w:sz="8" w:space="0" w:color="000000"/>
                    <w:right w:val="single" w:sz="8" w:space="0" w:color="00000A"/>
                  </w:tcBorders>
                  <w:vAlign w:val="center"/>
                  <w:hideMark/>
                </w:tcPr>
                <w:p w:rsidR="00527E39" w:rsidRPr="00527E39" w:rsidRDefault="00527E39" w:rsidP="00527E39">
                  <w:pPr>
                    <w:spacing w:after="0" w:line="240" w:lineRule="auto"/>
                    <w:rPr>
                      <w:rFonts w:ascii="Times New Roman" w:eastAsia="Times New Roman" w:hAnsi="Times New Roman" w:cs="Times New Roman"/>
                      <w:i/>
                      <w:iCs/>
                      <w:sz w:val="20"/>
                      <w:szCs w:val="20"/>
                      <w:lang w:eastAsia="ru-RU"/>
                    </w:rPr>
                  </w:pPr>
                </w:p>
              </w:tc>
              <w:tc>
                <w:tcPr>
                  <w:tcW w:w="2980" w:type="dxa"/>
                  <w:vMerge/>
                  <w:tcBorders>
                    <w:top w:val="nil"/>
                    <w:left w:val="single" w:sz="8" w:space="0" w:color="00000A"/>
                    <w:bottom w:val="single" w:sz="8" w:space="0" w:color="000000"/>
                    <w:right w:val="single" w:sz="8" w:space="0" w:color="00000A"/>
                  </w:tcBorders>
                  <w:vAlign w:val="center"/>
                  <w:hideMark/>
                </w:tcPr>
                <w:p w:rsidR="00527E39" w:rsidRPr="00527E39" w:rsidRDefault="00527E39" w:rsidP="00527E39">
                  <w:pPr>
                    <w:spacing w:after="0" w:line="240" w:lineRule="auto"/>
                    <w:rPr>
                      <w:rFonts w:ascii="Times New Roman" w:eastAsia="Times New Roman" w:hAnsi="Times New Roman" w:cs="Times New Roman"/>
                      <w:i/>
                      <w:iCs/>
                      <w:sz w:val="20"/>
                      <w:szCs w:val="20"/>
                      <w:lang w:eastAsia="ru-RU"/>
                    </w:rPr>
                  </w:pPr>
                </w:p>
              </w:tc>
              <w:tc>
                <w:tcPr>
                  <w:tcW w:w="3876" w:type="dxa"/>
                  <w:vMerge/>
                  <w:tcBorders>
                    <w:top w:val="nil"/>
                    <w:left w:val="single" w:sz="8" w:space="0" w:color="00000A"/>
                    <w:bottom w:val="single" w:sz="8" w:space="0" w:color="000000"/>
                    <w:right w:val="single" w:sz="8" w:space="0" w:color="00000A"/>
                  </w:tcBorders>
                  <w:vAlign w:val="center"/>
                  <w:hideMark/>
                </w:tcPr>
                <w:p w:rsidR="00527E39" w:rsidRPr="00527E39" w:rsidRDefault="00527E39" w:rsidP="00527E39">
                  <w:pPr>
                    <w:spacing w:after="0" w:line="240" w:lineRule="auto"/>
                    <w:rPr>
                      <w:rFonts w:ascii="Times New Roman" w:eastAsia="Times New Roman" w:hAnsi="Times New Roman" w:cs="Times New Roman"/>
                      <w:i/>
                      <w:iCs/>
                      <w:sz w:val="20"/>
                      <w:szCs w:val="20"/>
                      <w:lang w:eastAsia="ru-RU"/>
                    </w:rPr>
                  </w:pPr>
                </w:p>
              </w:tc>
              <w:tc>
                <w:tcPr>
                  <w:tcW w:w="1725" w:type="dxa"/>
                  <w:vMerge/>
                  <w:tcBorders>
                    <w:top w:val="nil"/>
                    <w:left w:val="single" w:sz="8" w:space="0" w:color="00000A"/>
                    <w:bottom w:val="single" w:sz="8" w:space="0" w:color="000000"/>
                    <w:right w:val="single" w:sz="8" w:space="0" w:color="auto"/>
                  </w:tcBorders>
                  <w:vAlign w:val="center"/>
                  <w:hideMark/>
                </w:tcPr>
                <w:p w:rsidR="00527E39" w:rsidRPr="00527E39" w:rsidRDefault="00527E39" w:rsidP="00527E39">
                  <w:pPr>
                    <w:spacing w:after="0" w:line="240" w:lineRule="auto"/>
                    <w:rPr>
                      <w:rFonts w:ascii="Times New Roman" w:eastAsia="Times New Roman" w:hAnsi="Times New Roman" w:cs="Times New Roman"/>
                      <w:i/>
                      <w:iCs/>
                      <w:sz w:val="20"/>
                      <w:szCs w:val="20"/>
                      <w:lang w:eastAsia="ru-RU"/>
                    </w:rPr>
                  </w:pPr>
                </w:p>
              </w:tc>
            </w:tr>
            <w:tr w:rsidR="00527E39" w:rsidRPr="00527E39" w:rsidTr="00527E39">
              <w:trPr>
                <w:trHeight w:val="1538"/>
              </w:trPr>
              <w:tc>
                <w:tcPr>
                  <w:tcW w:w="1082" w:type="dxa"/>
                  <w:tcBorders>
                    <w:top w:val="nil"/>
                    <w:left w:val="single" w:sz="8" w:space="0" w:color="auto"/>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806 1 16 90030 03 0100 140</w:t>
                  </w:r>
                </w:p>
              </w:tc>
              <w:tc>
                <w:tcPr>
                  <w:tcW w:w="3876" w:type="dxa"/>
                  <w:tcBorders>
                    <w:top w:val="nil"/>
                    <w:left w:val="nil"/>
                    <w:bottom w:val="single" w:sz="8" w:space="0" w:color="auto"/>
                    <w:right w:val="single" w:sz="8" w:space="0" w:color="00000A"/>
                  </w:tcBorders>
                  <w:shd w:val="clear" w:color="auto" w:fill="auto"/>
                  <w:vAlign w:val="center"/>
                  <w:hideMark/>
                </w:tcPr>
                <w:p w:rsidR="00527E39" w:rsidRPr="00527E39" w:rsidRDefault="008C6C61" w:rsidP="00527E39">
                  <w:pPr>
                    <w:spacing w:after="0" w:line="240" w:lineRule="auto"/>
                    <w:rPr>
                      <w:rFonts w:ascii="Times New Roman" w:eastAsia="Times New Roman" w:hAnsi="Times New Roman" w:cs="Times New Roman"/>
                      <w:sz w:val="20"/>
                      <w:szCs w:val="20"/>
                      <w:lang w:eastAsia="ru-RU"/>
                    </w:rPr>
                  </w:pPr>
                  <w:hyperlink r:id="rId16" w:history="1">
                    <w:r w:rsidR="00527E39" w:rsidRPr="00527E39">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527E39">
                      <w:rPr>
                        <w:rFonts w:ascii="Times New Roman" w:eastAsia="Times New Roman" w:hAnsi="Times New Roman" w:cs="Times New Roman"/>
                        <w:sz w:val="20"/>
                        <w:szCs w:val="20"/>
                        <w:lang w:eastAsia="ru-RU"/>
                      </w:rPr>
                      <w:t>вонарушениях в Санкт-Петербурге</w:t>
                    </w:r>
                    <w:r w:rsidR="00527E39" w:rsidRPr="00527E39">
                      <w:rPr>
                        <w:rFonts w:ascii="Times New Roman" w:eastAsia="Times New Roman" w:hAnsi="Times New Roman" w:cs="Times New Roman"/>
                        <w:sz w:val="20"/>
                        <w:szCs w:val="20"/>
                        <w:lang w:eastAsia="ru-RU"/>
                      </w:rPr>
                      <w:t>,</w:t>
                    </w:r>
                    <w:r w:rsidR="00527E39">
                      <w:rPr>
                        <w:rFonts w:ascii="Times New Roman" w:eastAsia="Times New Roman" w:hAnsi="Times New Roman" w:cs="Times New Roman"/>
                        <w:sz w:val="20"/>
                        <w:szCs w:val="20"/>
                        <w:lang w:eastAsia="ru-RU"/>
                      </w:rPr>
                      <w:t xml:space="preserve"> </w:t>
                    </w:r>
                    <w:r w:rsidR="00527E39" w:rsidRPr="00527E39">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725" w:type="dxa"/>
                  <w:tcBorders>
                    <w:top w:val="nil"/>
                    <w:left w:val="nil"/>
                    <w:bottom w:val="single" w:sz="8" w:space="0" w:color="auto"/>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3766,2</w:t>
                  </w:r>
                </w:p>
              </w:tc>
            </w:tr>
            <w:tr w:rsidR="00527E39" w:rsidRPr="00527E39" w:rsidTr="00527E39">
              <w:trPr>
                <w:trHeight w:val="1463"/>
              </w:trPr>
              <w:tc>
                <w:tcPr>
                  <w:tcW w:w="1082" w:type="dxa"/>
                  <w:tcBorders>
                    <w:top w:val="nil"/>
                    <w:left w:val="single" w:sz="8" w:space="0" w:color="auto"/>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860 1 16 90030 03 0100 140</w:t>
                  </w:r>
                </w:p>
              </w:tc>
              <w:tc>
                <w:tcPr>
                  <w:tcW w:w="3876" w:type="dxa"/>
                  <w:tcBorders>
                    <w:top w:val="nil"/>
                    <w:left w:val="nil"/>
                    <w:bottom w:val="single" w:sz="8" w:space="0" w:color="auto"/>
                    <w:right w:val="single" w:sz="8" w:space="0" w:color="00000A"/>
                  </w:tcBorders>
                  <w:shd w:val="clear" w:color="auto" w:fill="auto"/>
                  <w:vAlign w:val="center"/>
                  <w:hideMark/>
                </w:tcPr>
                <w:p w:rsidR="00527E39" w:rsidRPr="00527E39" w:rsidRDefault="008C6C61" w:rsidP="00527E39">
                  <w:pPr>
                    <w:spacing w:after="0" w:line="240" w:lineRule="auto"/>
                    <w:rPr>
                      <w:rFonts w:ascii="Times New Roman" w:eastAsia="Times New Roman" w:hAnsi="Times New Roman" w:cs="Times New Roman"/>
                      <w:sz w:val="20"/>
                      <w:szCs w:val="20"/>
                      <w:lang w:eastAsia="ru-RU"/>
                    </w:rPr>
                  </w:pPr>
                  <w:hyperlink r:id="rId17" w:history="1">
                    <w:r w:rsidR="00527E39" w:rsidRPr="00527E39">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527E39">
                      <w:rPr>
                        <w:rFonts w:ascii="Times New Roman" w:eastAsia="Times New Roman" w:hAnsi="Times New Roman" w:cs="Times New Roman"/>
                        <w:sz w:val="20"/>
                        <w:szCs w:val="20"/>
                        <w:lang w:eastAsia="ru-RU"/>
                      </w:rPr>
                      <w:t xml:space="preserve">вонарушениях в Санкт-Петербурге </w:t>
                    </w:r>
                    <w:r w:rsidR="00527E39" w:rsidRPr="00527E39">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725" w:type="dxa"/>
                  <w:tcBorders>
                    <w:top w:val="nil"/>
                    <w:left w:val="nil"/>
                    <w:bottom w:val="single" w:sz="8" w:space="0" w:color="auto"/>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250,7</w:t>
                  </w:r>
                </w:p>
              </w:tc>
            </w:tr>
            <w:tr w:rsidR="00527E39" w:rsidRPr="00527E39" w:rsidTr="00527E39">
              <w:trPr>
                <w:trHeight w:val="1508"/>
              </w:trPr>
              <w:tc>
                <w:tcPr>
                  <w:tcW w:w="1082" w:type="dxa"/>
                  <w:tcBorders>
                    <w:top w:val="nil"/>
                    <w:left w:val="single" w:sz="8" w:space="0" w:color="auto"/>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807 1 16 90030 03 0100 140</w:t>
                  </w:r>
                </w:p>
              </w:tc>
              <w:tc>
                <w:tcPr>
                  <w:tcW w:w="3876" w:type="dxa"/>
                  <w:tcBorders>
                    <w:top w:val="nil"/>
                    <w:left w:val="nil"/>
                    <w:bottom w:val="single" w:sz="8" w:space="0" w:color="auto"/>
                    <w:right w:val="single" w:sz="8" w:space="0" w:color="00000A"/>
                  </w:tcBorders>
                  <w:shd w:val="clear" w:color="auto" w:fill="auto"/>
                  <w:vAlign w:val="center"/>
                  <w:hideMark/>
                </w:tcPr>
                <w:p w:rsidR="00527E39" w:rsidRPr="00527E39" w:rsidRDefault="008C6C61" w:rsidP="00527E39">
                  <w:pPr>
                    <w:spacing w:after="0" w:line="240" w:lineRule="auto"/>
                    <w:rPr>
                      <w:rFonts w:ascii="Times New Roman" w:eastAsia="Times New Roman" w:hAnsi="Times New Roman" w:cs="Times New Roman"/>
                      <w:sz w:val="20"/>
                      <w:szCs w:val="20"/>
                      <w:lang w:eastAsia="ru-RU"/>
                    </w:rPr>
                  </w:pPr>
                  <w:hyperlink r:id="rId18" w:history="1">
                    <w:r w:rsidR="00527E39" w:rsidRPr="00527E39">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w:t>
                    </w:r>
                    <w:r w:rsidR="00527E39">
                      <w:rPr>
                        <w:rFonts w:ascii="Times New Roman" w:eastAsia="Times New Roman" w:hAnsi="Times New Roman" w:cs="Times New Roman"/>
                        <w:sz w:val="20"/>
                        <w:szCs w:val="20"/>
                        <w:lang w:eastAsia="ru-RU"/>
                      </w:rPr>
                      <w:t xml:space="preserve">т-Петербурге </w:t>
                    </w:r>
                    <w:r w:rsidR="00527E39" w:rsidRPr="00527E39">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725" w:type="dxa"/>
                  <w:tcBorders>
                    <w:top w:val="nil"/>
                    <w:left w:val="nil"/>
                    <w:bottom w:val="single" w:sz="8" w:space="0" w:color="auto"/>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877,2</w:t>
                  </w:r>
                </w:p>
              </w:tc>
            </w:tr>
            <w:tr w:rsidR="00527E39" w:rsidRPr="00527E39" w:rsidTr="00527E39">
              <w:trPr>
                <w:trHeight w:val="1403"/>
              </w:trPr>
              <w:tc>
                <w:tcPr>
                  <w:tcW w:w="1082" w:type="dxa"/>
                  <w:tcBorders>
                    <w:top w:val="nil"/>
                    <w:left w:val="single" w:sz="8" w:space="0" w:color="auto"/>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lastRenderedPageBreak/>
                    <w:t> </w:t>
                  </w:r>
                </w:p>
              </w:tc>
              <w:tc>
                <w:tcPr>
                  <w:tcW w:w="2980" w:type="dxa"/>
                  <w:tcBorders>
                    <w:top w:val="nil"/>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824 1 16 90030 03 0100 140</w:t>
                  </w:r>
                </w:p>
              </w:tc>
              <w:tc>
                <w:tcPr>
                  <w:tcW w:w="3876" w:type="dxa"/>
                  <w:tcBorders>
                    <w:top w:val="nil"/>
                    <w:left w:val="nil"/>
                    <w:bottom w:val="single" w:sz="8" w:space="0" w:color="auto"/>
                    <w:right w:val="single" w:sz="8" w:space="0" w:color="00000A"/>
                  </w:tcBorders>
                  <w:shd w:val="clear" w:color="auto" w:fill="auto"/>
                  <w:vAlign w:val="center"/>
                  <w:hideMark/>
                </w:tcPr>
                <w:p w:rsidR="00527E39" w:rsidRPr="00527E39" w:rsidRDefault="008C6C61" w:rsidP="00527E39">
                  <w:pPr>
                    <w:spacing w:after="0" w:line="240" w:lineRule="auto"/>
                    <w:rPr>
                      <w:rFonts w:ascii="Times New Roman" w:eastAsia="Times New Roman" w:hAnsi="Times New Roman" w:cs="Times New Roman"/>
                      <w:sz w:val="20"/>
                      <w:szCs w:val="20"/>
                      <w:lang w:eastAsia="ru-RU"/>
                    </w:rPr>
                  </w:pPr>
                  <w:hyperlink r:id="rId19" w:history="1">
                    <w:r w:rsidR="00527E39" w:rsidRPr="00527E39">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527E39">
                      <w:rPr>
                        <w:rFonts w:ascii="Times New Roman" w:eastAsia="Times New Roman" w:hAnsi="Times New Roman" w:cs="Times New Roman"/>
                        <w:sz w:val="20"/>
                        <w:szCs w:val="20"/>
                        <w:lang w:eastAsia="ru-RU"/>
                      </w:rPr>
                      <w:t xml:space="preserve">вонарушениях в Санкт-Петербурге </w:t>
                    </w:r>
                    <w:r w:rsidR="00527E39" w:rsidRPr="00527E39">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725" w:type="dxa"/>
                  <w:tcBorders>
                    <w:top w:val="nil"/>
                    <w:left w:val="nil"/>
                    <w:bottom w:val="single" w:sz="8" w:space="0" w:color="auto"/>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1000,0</w:t>
                  </w:r>
                </w:p>
              </w:tc>
            </w:tr>
            <w:tr w:rsidR="00527E39" w:rsidRPr="00527E39" w:rsidTr="00527E39">
              <w:trPr>
                <w:trHeight w:val="1178"/>
              </w:trPr>
              <w:tc>
                <w:tcPr>
                  <w:tcW w:w="1082" w:type="dxa"/>
                  <w:tcBorders>
                    <w:top w:val="nil"/>
                    <w:left w:val="single" w:sz="8" w:space="0" w:color="00000A"/>
                    <w:bottom w:val="nil"/>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 </w:t>
                  </w:r>
                </w:p>
              </w:tc>
              <w:tc>
                <w:tcPr>
                  <w:tcW w:w="2980" w:type="dxa"/>
                  <w:tcBorders>
                    <w:top w:val="nil"/>
                    <w:left w:val="nil"/>
                    <w:bottom w:val="nil"/>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860 1 16 90030 03 0200 140</w:t>
                  </w:r>
                </w:p>
              </w:tc>
              <w:tc>
                <w:tcPr>
                  <w:tcW w:w="3876" w:type="dxa"/>
                  <w:tcBorders>
                    <w:top w:val="nil"/>
                    <w:left w:val="nil"/>
                    <w:bottom w:val="nil"/>
                    <w:right w:val="single" w:sz="8" w:space="0" w:color="00000A"/>
                  </w:tcBorders>
                  <w:shd w:val="clear" w:color="auto" w:fill="auto"/>
                  <w:vAlign w:val="center"/>
                  <w:hideMark/>
                </w:tcPr>
                <w:p w:rsidR="00527E39" w:rsidRPr="00527E39" w:rsidRDefault="008C6C61" w:rsidP="00527E39">
                  <w:pPr>
                    <w:spacing w:after="0" w:line="240" w:lineRule="auto"/>
                    <w:rPr>
                      <w:rFonts w:ascii="Times New Roman" w:eastAsia="Times New Roman" w:hAnsi="Times New Roman" w:cs="Times New Roman"/>
                      <w:sz w:val="20"/>
                      <w:szCs w:val="20"/>
                      <w:lang w:eastAsia="ru-RU"/>
                    </w:rPr>
                  </w:pPr>
                  <w:hyperlink r:id="rId20" w:history="1">
                    <w:r w:rsidR="00527E39" w:rsidRPr="00527E39">
                      <w:rPr>
                        <w:rFonts w:ascii="Times New Roman" w:eastAsia="Times New Roman" w:hAnsi="Times New Roman" w:cs="Times New Roman"/>
                        <w:sz w:val="20"/>
                        <w:szCs w:val="20"/>
                        <w:lang w:eastAsia="ru-RU"/>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hyperlink>
                </w:p>
              </w:tc>
              <w:tc>
                <w:tcPr>
                  <w:tcW w:w="1725" w:type="dxa"/>
                  <w:tcBorders>
                    <w:top w:val="nil"/>
                    <w:left w:val="nil"/>
                    <w:bottom w:val="nil"/>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25,4</w:t>
                  </w:r>
                </w:p>
              </w:tc>
            </w:tr>
            <w:tr w:rsidR="00527E39" w:rsidRPr="00527E39" w:rsidTr="00527E39">
              <w:trPr>
                <w:trHeight w:val="413"/>
              </w:trPr>
              <w:tc>
                <w:tcPr>
                  <w:tcW w:w="1082" w:type="dxa"/>
                  <w:tcBorders>
                    <w:top w:val="nil"/>
                    <w:left w:val="single" w:sz="8" w:space="0" w:color="auto"/>
                    <w:bottom w:val="single" w:sz="8" w:space="0" w:color="auto"/>
                    <w:right w:val="single" w:sz="8" w:space="0" w:color="00000A"/>
                  </w:tcBorders>
                  <w:shd w:val="clear" w:color="000000" w:fill="C5D9F1"/>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II</w:t>
                  </w:r>
                </w:p>
              </w:tc>
              <w:tc>
                <w:tcPr>
                  <w:tcW w:w="2980" w:type="dxa"/>
                  <w:tcBorders>
                    <w:top w:val="nil"/>
                    <w:left w:val="nil"/>
                    <w:bottom w:val="single" w:sz="8" w:space="0" w:color="auto"/>
                    <w:right w:val="single" w:sz="8" w:space="0" w:color="00000A"/>
                  </w:tcBorders>
                  <w:shd w:val="clear" w:color="000000" w:fill="C5D9F1"/>
                  <w:vAlign w:val="bottom"/>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000 2 00 00000 00 0000 000</w:t>
                  </w:r>
                </w:p>
              </w:tc>
              <w:tc>
                <w:tcPr>
                  <w:tcW w:w="3876" w:type="dxa"/>
                  <w:tcBorders>
                    <w:top w:val="nil"/>
                    <w:left w:val="nil"/>
                    <w:bottom w:val="single" w:sz="8" w:space="0" w:color="auto"/>
                    <w:right w:val="single" w:sz="8" w:space="0" w:color="00000A"/>
                  </w:tcBorders>
                  <w:shd w:val="clear" w:color="000000" w:fill="C5D9F1"/>
                  <w:vAlign w:val="center"/>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БЕЗВОЗМЕЗДНЫЕ ПОСТУПЛЕНИЯ</w:t>
                  </w:r>
                </w:p>
              </w:tc>
              <w:tc>
                <w:tcPr>
                  <w:tcW w:w="1725" w:type="dxa"/>
                  <w:tcBorders>
                    <w:top w:val="nil"/>
                    <w:left w:val="nil"/>
                    <w:bottom w:val="single" w:sz="8" w:space="0" w:color="auto"/>
                    <w:right w:val="single" w:sz="8" w:space="0" w:color="auto"/>
                  </w:tcBorders>
                  <w:shd w:val="clear" w:color="000000" w:fill="C5D9F1"/>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14733,1</w:t>
                  </w:r>
                </w:p>
              </w:tc>
            </w:tr>
            <w:tr w:rsidR="00527E39" w:rsidRPr="00527E39" w:rsidTr="00527E39">
              <w:trPr>
                <w:trHeight w:val="780"/>
              </w:trPr>
              <w:tc>
                <w:tcPr>
                  <w:tcW w:w="1082" w:type="dxa"/>
                  <w:tcBorders>
                    <w:top w:val="nil"/>
                    <w:left w:val="single" w:sz="8" w:space="0" w:color="auto"/>
                    <w:bottom w:val="single" w:sz="8" w:space="0" w:color="auto"/>
                    <w:right w:val="single" w:sz="8" w:space="0" w:color="00000A"/>
                  </w:tcBorders>
                  <w:shd w:val="clear" w:color="000000" w:fill="D8E4BC"/>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1</w:t>
                  </w:r>
                </w:p>
              </w:tc>
              <w:tc>
                <w:tcPr>
                  <w:tcW w:w="2980" w:type="dxa"/>
                  <w:tcBorders>
                    <w:top w:val="nil"/>
                    <w:left w:val="nil"/>
                    <w:bottom w:val="single" w:sz="8" w:space="0" w:color="auto"/>
                    <w:right w:val="single" w:sz="8" w:space="0" w:color="00000A"/>
                  </w:tcBorders>
                  <w:shd w:val="clear" w:color="000000" w:fill="D8E4BC"/>
                  <w:vAlign w:val="bottom"/>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000 2 02 00000 00 0000 000</w:t>
                  </w:r>
                </w:p>
              </w:tc>
              <w:tc>
                <w:tcPr>
                  <w:tcW w:w="3876" w:type="dxa"/>
                  <w:tcBorders>
                    <w:top w:val="nil"/>
                    <w:left w:val="nil"/>
                    <w:bottom w:val="single" w:sz="8" w:space="0" w:color="auto"/>
                    <w:right w:val="single" w:sz="8" w:space="0" w:color="00000A"/>
                  </w:tcBorders>
                  <w:shd w:val="clear" w:color="000000" w:fill="D8E4BC"/>
                  <w:vAlign w:val="center"/>
                  <w:hideMark/>
                </w:tcPr>
                <w:p w:rsidR="00527E39" w:rsidRPr="00527E39" w:rsidRDefault="00527E39" w:rsidP="00527E39">
                  <w:pPr>
                    <w:spacing w:after="0" w:line="240" w:lineRule="auto"/>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1725" w:type="dxa"/>
                  <w:tcBorders>
                    <w:top w:val="nil"/>
                    <w:left w:val="nil"/>
                    <w:bottom w:val="single" w:sz="8" w:space="0" w:color="auto"/>
                    <w:right w:val="single" w:sz="8" w:space="0" w:color="auto"/>
                  </w:tcBorders>
                  <w:shd w:val="clear" w:color="000000" w:fill="D8E4BC"/>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r w:rsidRPr="00527E39">
                    <w:rPr>
                      <w:rFonts w:ascii="Times New Roman" w:eastAsia="Times New Roman" w:hAnsi="Times New Roman" w:cs="Times New Roman"/>
                      <w:b/>
                      <w:bCs/>
                      <w:sz w:val="20"/>
                      <w:szCs w:val="20"/>
                      <w:lang w:eastAsia="ru-RU"/>
                    </w:rPr>
                    <w:t>14733,1</w:t>
                  </w:r>
                </w:p>
              </w:tc>
            </w:tr>
            <w:tr w:rsidR="00527E39" w:rsidRPr="00527E39" w:rsidTr="00527E39">
              <w:trPr>
                <w:trHeight w:val="1163"/>
              </w:trPr>
              <w:tc>
                <w:tcPr>
                  <w:tcW w:w="1082"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 </w:t>
                  </w:r>
                </w:p>
              </w:tc>
              <w:tc>
                <w:tcPr>
                  <w:tcW w:w="2980" w:type="dxa"/>
                  <w:tcBorders>
                    <w:top w:val="single" w:sz="8" w:space="0" w:color="auto"/>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color w:val="000000"/>
                      <w:sz w:val="20"/>
                      <w:szCs w:val="20"/>
                      <w:lang w:eastAsia="ru-RU"/>
                    </w:rPr>
                  </w:pPr>
                  <w:r w:rsidRPr="00527E39">
                    <w:rPr>
                      <w:rFonts w:ascii="Times New Roman" w:eastAsia="Times New Roman" w:hAnsi="Times New Roman" w:cs="Times New Roman"/>
                      <w:color w:val="000000"/>
                      <w:sz w:val="20"/>
                      <w:szCs w:val="20"/>
                      <w:lang w:eastAsia="ru-RU"/>
                    </w:rPr>
                    <w:t>966 2 02 30024 03 0100 151</w:t>
                  </w:r>
                </w:p>
              </w:tc>
              <w:tc>
                <w:tcPr>
                  <w:tcW w:w="3876" w:type="dxa"/>
                  <w:tcBorders>
                    <w:top w:val="single" w:sz="8" w:space="0" w:color="auto"/>
                    <w:left w:val="nil"/>
                    <w:bottom w:val="single" w:sz="8" w:space="0" w:color="auto"/>
                    <w:right w:val="single" w:sz="8" w:space="0" w:color="00000A"/>
                  </w:tcBorders>
                  <w:shd w:val="clear" w:color="auto" w:fill="auto"/>
                  <w:vAlign w:val="center"/>
                  <w:hideMark/>
                </w:tcPr>
                <w:p w:rsidR="00527E39" w:rsidRPr="00527E39" w:rsidRDefault="00527E39" w:rsidP="00527E39">
                  <w:pPr>
                    <w:spacing w:after="0" w:line="240" w:lineRule="auto"/>
                    <w:rPr>
                      <w:rFonts w:ascii="Times New Roman" w:eastAsia="Times New Roman" w:hAnsi="Times New Roman" w:cs="Times New Roman"/>
                      <w:color w:val="000000"/>
                      <w:sz w:val="20"/>
                      <w:szCs w:val="20"/>
                      <w:lang w:eastAsia="ru-RU"/>
                    </w:rPr>
                  </w:pPr>
                  <w:r w:rsidRPr="00527E39">
                    <w:rPr>
                      <w:rFonts w:ascii="Times New Roman" w:eastAsia="Times New Roman" w:hAnsi="Times New Roman" w:cs="Times New Roman"/>
                      <w:color w:val="000000"/>
                      <w:sz w:val="20"/>
                      <w:szCs w:val="20"/>
                      <w:lang w:eastAsia="ru-RU"/>
                    </w:rPr>
                    <w:t>Субвенции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725" w:type="dxa"/>
                  <w:tcBorders>
                    <w:top w:val="single" w:sz="8" w:space="0" w:color="auto"/>
                    <w:left w:val="nil"/>
                    <w:bottom w:val="single" w:sz="8" w:space="0" w:color="auto"/>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color w:val="000000"/>
                      <w:sz w:val="20"/>
                      <w:szCs w:val="20"/>
                      <w:lang w:eastAsia="ru-RU"/>
                    </w:rPr>
                  </w:pPr>
                  <w:r w:rsidRPr="00527E39">
                    <w:rPr>
                      <w:rFonts w:ascii="Times New Roman" w:eastAsia="Times New Roman" w:hAnsi="Times New Roman" w:cs="Times New Roman"/>
                      <w:color w:val="000000"/>
                      <w:sz w:val="20"/>
                      <w:szCs w:val="20"/>
                      <w:lang w:eastAsia="ru-RU"/>
                    </w:rPr>
                    <w:t>4144,2</w:t>
                  </w:r>
                </w:p>
              </w:tc>
            </w:tr>
            <w:tr w:rsidR="00527E39" w:rsidRPr="00527E39" w:rsidTr="00527E39">
              <w:trPr>
                <w:trHeight w:val="893"/>
              </w:trPr>
              <w:tc>
                <w:tcPr>
                  <w:tcW w:w="1082" w:type="dxa"/>
                  <w:tcBorders>
                    <w:top w:val="nil"/>
                    <w:left w:val="single" w:sz="8" w:space="0" w:color="auto"/>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color w:val="000000"/>
                      <w:sz w:val="20"/>
                      <w:szCs w:val="20"/>
                      <w:lang w:eastAsia="ru-RU"/>
                    </w:rPr>
                  </w:pPr>
                  <w:r w:rsidRPr="00527E39">
                    <w:rPr>
                      <w:rFonts w:ascii="Times New Roman" w:eastAsia="Times New Roman" w:hAnsi="Times New Roman" w:cs="Times New Roman"/>
                      <w:color w:val="000000"/>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color w:val="000000"/>
                      <w:sz w:val="20"/>
                      <w:szCs w:val="20"/>
                      <w:lang w:eastAsia="ru-RU"/>
                    </w:rPr>
                  </w:pPr>
                  <w:r w:rsidRPr="00527E39">
                    <w:rPr>
                      <w:rFonts w:ascii="Times New Roman" w:eastAsia="Times New Roman" w:hAnsi="Times New Roman" w:cs="Times New Roman"/>
                      <w:color w:val="000000"/>
                      <w:sz w:val="20"/>
                      <w:szCs w:val="20"/>
                      <w:lang w:eastAsia="ru-RU"/>
                    </w:rPr>
                    <w:t>966 2 02 30024 03 0200 151</w:t>
                  </w:r>
                </w:p>
              </w:tc>
              <w:tc>
                <w:tcPr>
                  <w:tcW w:w="3876" w:type="dxa"/>
                  <w:tcBorders>
                    <w:top w:val="nil"/>
                    <w:left w:val="nil"/>
                    <w:bottom w:val="single" w:sz="8" w:space="0" w:color="auto"/>
                    <w:right w:val="single" w:sz="8" w:space="0" w:color="00000A"/>
                  </w:tcBorders>
                  <w:shd w:val="clear" w:color="auto" w:fill="auto"/>
                  <w:vAlign w:val="center"/>
                  <w:hideMark/>
                </w:tcPr>
                <w:p w:rsidR="00527E39" w:rsidRPr="00527E39" w:rsidRDefault="00527E39" w:rsidP="00527E39">
                  <w:pPr>
                    <w:spacing w:after="0" w:line="240" w:lineRule="auto"/>
                    <w:rPr>
                      <w:rFonts w:ascii="Times New Roman" w:eastAsia="Times New Roman" w:hAnsi="Times New Roman" w:cs="Times New Roman"/>
                      <w:color w:val="000000"/>
                      <w:sz w:val="20"/>
                      <w:szCs w:val="20"/>
                      <w:lang w:eastAsia="ru-RU"/>
                    </w:rPr>
                  </w:pPr>
                  <w:r w:rsidRPr="00527E39">
                    <w:rPr>
                      <w:rFonts w:ascii="Times New Roman" w:eastAsia="Times New Roman" w:hAnsi="Times New Roman" w:cs="Times New Roman"/>
                      <w:color w:val="000000"/>
                      <w:sz w:val="20"/>
                      <w:szCs w:val="20"/>
                      <w:lang w:eastAsia="ru-RU"/>
                    </w:rPr>
                    <w:t>Субвенции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725" w:type="dxa"/>
                  <w:tcBorders>
                    <w:top w:val="nil"/>
                    <w:left w:val="nil"/>
                    <w:bottom w:val="single" w:sz="8" w:space="0" w:color="auto"/>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color w:val="000000"/>
                      <w:sz w:val="20"/>
                      <w:szCs w:val="20"/>
                      <w:lang w:eastAsia="ru-RU"/>
                    </w:rPr>
                  </w:pPr>
                  <w:r w:rsidRPr="00527E39">
                    <w:rPr>
                      <w:rFonts w:ascii="Times New Roman" w:eastAsia="Times New Roman" w:hAnsi="Times New Roman" w:cs="Times New Roman"/>
                      <w:color w:val="000000"/>
                      <w:sz w:val="20"/>
                      <w:szCs w:val="20"/>
                      <w:lang w:eastAsia="ru-RU"/>
                    </w:rPr>
                    <w:t>6,9</w:t>
                  </w:r>
                </w:p>
              </w:tc>
            </w:tr>
            <w:tr w:rsidR="00527E39" w:rsidRPr="00527E39" w:rsidTr="00527E39">
              <w:trPr>
                <w:trHeight w:val="1320"/>
              </w:trPr>
              <w:tc>
                <w:tcPr>
                  <w:tcW w:w="1082" w:type="dxa"/>
                  <w:tcBorders>
                    <w:top w:val="nil"/>
                    <w:left w:val="single" w:sz="8" w:space="0" w:color="auto"/>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966 2 02 30027 03 0100 151</w:t>
                  </w:r>
                </w:p>
              </w:tc>
              <w:tc>
                <w:tcPr>
                  <w:tcW w:w="3876" w:type="dxa"/>
                  <w:tcBorders>
                    <w:top w:val="nil"/>
                    <w:left w:val="nil"/>
                    <w:bottom w:val="single" w:sz="8" w:space="0" w:color="auto"/>
                    <w:right w:val="single" w:sz="8" w:space="0" w:color="00000A"/>
                  </w:tcBorders>
                  <w:shd w:val="clear" w:color="auto" w:fill="auto"/>
                  <w:vAlign w:val="center"/>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Субвенции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725" w:type="dxa"/>
                  <w:tcBorders>
                    <w:top w:val="nil"/>
                    <w:left w:val="nil"/>
                    <w:bottom w:val="single" w:sz="8" w:space="0" w:color="auto"/>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7269,4</w:t>
                  </w:r>
                </w:p>
              </w:tc>
            </w:tr>
            <w:tr w:rsidR="00527E39" w:rsidRPr="00527E39" w:rsidTr="00527E39">
              <w:trPr>
                <w:trHeight w:val="938"/>
              </w:trPr>
              <w:tc>
                <w:tcPr>
                  <w:tcW w:w="1082" w:type="dxa"/>
                  <w:tcBorders>
                    <w:top w:val="nil"/>
                    <w:left w:val="single" w:sz="8" w:space="0" w:color="auto"/>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966 2 02 30027 03 0200 151</w:t>
                  </w:r>
                </w:p>
              </w:tc>
              <w:tc>
                <w:tcPr>
                  <w:tcW w:w="3876" w:type="dxa"/>
                  <w:tcBorders>
                    <w:top w:val="nil"/>
                    <w:left w:val="nil"/>
                    <w:bottom w:val="single" w:sz="8" w:space="0" w:color="auto"/>
                    <w:right w:val="single" w:sz="8" w:space="0" w:color="00000A"/>
                  </w:tcBorders>
                  <w:shd w:val="clear" w:color="auto" w:fill="auto"/>
                  <w:vAlign w:val="center"/>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Субвенции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725" w:type="dxa"/>
                  <w:tcBorders>
                    <w:top w:val="nil"/>
                    <w:left w:val="nil"/>
                    <w:bottom w:val="single" w:sz="8" w:space="0" w:color="auto"/>
                    <w:right w:val="single" w:sz="8" w:space="0" w:color="auto"/>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sz w:val="20"/>
                      <w:szCs w:val="20"/>
                      <w:lang w:eastAsia="ru-RU"/>
                    </w:rPr>
                  </w:pPr>
                  <w:r w:rsidRPr="00527E39">
                    <w:rPr>
                      <w:rFonts w:ascii="Times New Roman" w:eastAsia="Times New Roman" w:hAnsi="Times New Roman" w:cs="Times New Roman"/>
                      <w:sz w:val="20"/>
                      <w:szCs w:val="20"/>
                      <w:lang w:eastAsia="ru-RU"/>
                    </w:rPr>
                    <w:t>3312,6</w:t>
                  </w:r>
                </w:p>
              </w:tc>
            </w:tr>
            <w:tr w:rsidR="00527E39" w:rsidRPr="00527E39" w:rsidTr="00527E39">
              <w:trPr>
                <w:trHeight w:val="330"/>
              </w:trPr>
              <w:tc>
                <w:tcPr>
                  <w:tcW w:w="1082" w:type="dxa"/>
                  <w:tcBorders>
                    <w:top w:val="single" w:sz="8" w:space="0" w:color="auto"/>
                    <w:left w:val="single" w:sz="8" w:space="0" w:color="00000A"/>
                    <w:bottom w:val="single" w:sz="8" w:space="0" w:color="00000A"/>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4"/>
                      <w:szCs w:val="24"/>
                      <w:lang w:eastAsia="ru-RU"/>
                    </w:rPr>
                  </w:pPr>
                  <w:r w:rsidRPr="00527E39">
                    <w:rPr>
                      <w:rFonts w:ascii="Times New Roman" w:eastAsia="Times New Roman" w:hAnsi="Times New Roman" w:cs="Times New Roman"/>
                      <w:b/>
                      <w:bCs/>
                      <w:sz w:val="24"/>
                      <w:szCs w:val="24"/>
                      <w:lang w:eastAsia="ru-RU"/>
                    </w:rPr>
                    <w:t> </w:t>
                  </w:r>
                </w:p>
              </w:tc>
              <w:tc>
                <w:tcPr>
                  <w:tcW w:w="2980" w:type="dxa"/>
                  <w:tcBorders>
                    <w:top w:val="nil"/>
                    <w:left w:val="nil"/>
                    <w:bottom w:val="single" w:sz="8" w:space="0" w:color="00000A"/>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b/>
                      <w:bCs/>
                      <w:sz w:val="24"/>
                      <w:szCs w:val="24"/>
                      <w:lang w:eastAsia="ru-RU"/>
                    </w:rPr>
                  </w:pPr>
                  <w:r w:rsidRPr="00527E39">
                    <w:rPr>
                      <w:rFonts w:ascii="Times New Roman" w:eastAsia="Times New Roman" w:hAnsi="Times New Roman" w:cs="Times New Roman"/>
                      <w:b/>
                      <w:bCs/>
                      <w:sz w:val="24"/>
                      <w:szCs w:val="24"/>
                      <w:lang w:eastAsia="ru-RU"/>
                    </w:rPr>
                    <w:t> </w:t>
                  </w:r>
                </w:p>
              </w:tc>
              <w:tc>
                <w:tcPr>
                  <w:tcW w:w="3876" w:type="dxa"/>
                  <w:tcBorders>
                    <w:top w:val="nil"/>
                    <w:left w:val="nil"/>
                    <w:bottom w:val="single" w:sz="8" w:space="0" w:color="00000A"/>
                    <w:right w:val="single" w:sz="8" w:space="0" w:color="00000A"/>
                  </w:tcBorders>
                  <w:shd w:val="clear" w:color="auto" w:fill="auto"/>
                  <w:vAlign w:val="bottom"/>
                  <w:hideMark/>
                </w:tcPr>
                <w:p w:rsidR="00527E39" w:rsidRPr="00527E39" w:rsidRDefault="00527E39" w:rsidP="00527E39">
                  <w:pPr>
                    <w:spacing w:after="0" w:line="240" w:lineRule="auto"/>
                    <w:rPr>
                      <w:rFonts w:ascii="Times New Roman" w:eastAsia="Times New Roman" w:hAnsi="Times New Roman" w:cs="Times New Roman"/>
                      <w:b/>
                      <w:bCs/>
                      <w:sz w:val="24"/>
                      <w:szCs w:val="24"/>
                      <w:lang w:eastAsia="ru-RU"/>
                    </w:rPr>
                  </w:pPr>
                  <w:r w:rsidRPr="00527E39">
                    <w:rPr>
                      <w:rFonts w:ascii="Times New Roman" w:eastAsia="Times New Roman" w:hAnsi="Times New Roman" w:cs="Times New Roman"/>
                      <w:b/>
                      <w:bCs/>
                      <w:sz w:val="24"/>
                      <w:szCs w:val="24"/>
                      <w:lang w:eastAsia="ru-RU"/>
                    </w:rPr>
                    <w:t>ИТОГО ДОХОДОВ</w:t>
                  </w:r>
                </w:p>
              </w:tc>
              <w:tc>
                <w:tcPr>
                  <w:tcW w:w="1725" w:type="dxa"/>
                  <w:tcBorders>
                    <w:top w:val="nil"/>
                    <w:left w:val="nil"/>
                    <w:bottom w:val="single" w:sz="8" w:space="0" w:color="00000A"/>
                    <w:right w:val="single" w:sz="8" w:space="0" w:color="00000A"/>
                  </w:tcBorders>
                  <w:shd w:val="clear" w:color="auto" w:fill="auto"/>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4"/>
                      <w:szCs w:val="24"/>
                      <w:lang w:eastAsia="ru-RU"/>
                    </w:rPr>
                  </w:pPr>
                  <w:r w:rsidRPr="00527E39">
                    <w:rPr>
                      <w:rFonts w:ascii="Times New Roman" w:eastAsia="Times New Roman" w:hAnsi="Times New Roman" w:cs="Times New Roman"/>
                      <w:b/>
                      <w:bCs/>
                      <w:sz w:val="24"/>
                      <w:szCs w:val="24"/>
                      <w:lang w:eastAsia="ru-RU"/>
                    </w:rPr>
                    <w:t>107536,5</w:t>
                  </w:r>
                </w:p>
              </w:tc>
            </w:tr>
          </w:tbl>
          <w:p w:rsidR="00527E39" w:rsidRPr="00527E39" w:rsidRDefault="00527E39" w:rsidP="00527E39">
            <w:pPr>
              <w:spacing w:after="0" w:line="240" w:lineRule="auto"/>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p>
        </w:tc>
      </w:tr>
    </w:tbl>
    <w:p w:rsidR="008708D9" w:rsidRDefault="008708D9" w:rsidP="00527E39">
      <w:pPr>
        <w:pStyle w:val="a3"/>
        <w:spacing w:after="0"/>
        <w:ind w:left="720"/>
        <w:jc w:val="center"/>
        <w:rPr>
          <w:rFonts w:ascii="Georgia" w:hAnsi="Georgia"/>
          <w:b/>
          <w:sz w:val="24"/>
          <w:szCs w:val="24"/>
        </w:rPr>
      </w:pPr>
    </w:p>
    <w:p w:rsidR="008708D9" w:rsidRDefault="008708D9" w:rsidP="00CF48B8">
      <w:pPr>
        <w:pStyle w:val="a3"/>
        <w:spacing w:after="0"/>
        <w:ind w:left="720"/>
        <w:jc w:val="right"/>
        <w:rPr>
          <w:rFonts w:ascii="Georgia" w:hAnsi="Georgia"/>
          <w:b/>
          <w:sz w:val="24"/>
          <w:szCs w:val="24"/>
        </w:rPr>
      </w:pPr>
    </w:p>
    <w:p w:rsidR="008708D9" w:rsidRDefault="008708D9" w:rsidP="00CF48B8">
      <w:pPr>
        <w:pStyle w:val="a3"/>
        <w:spacing w:after="0"/>
        <w:ind w:left="720"/>
        <w:jc w:val="right"/>
        <w:rPr>
          <w:rFonts w:ascii="Georgia" w:hAnsi="Georgia"/>
          <w:b/>
          <w:sz w:val="24"/>
          <w:szCs w:val="24"/>
        </w:rPr>
      </w:pPr>
    </w:p>
    <w:p w:rsidR="008708D9" w:rsidRDefault="008708D9" w:rsidP="00CF48B8">
      <w:pPr>
        <w:pStyle w:val="a3"/>
        <w:spacing w:after="0"/>
        <w:ind w:left="720"/>
        <w:jc w:val="right"/>
        <w:rPr>
          <w:rFonts w:ascii="Georgia" w:hAnsi="Georgia"/>
          <w:b/>
          <w:sz w:val="24"/>
          <w:szCs w:val="24"/>
        </w:rPr>
      </w:pPr>
    </w:p>
    <w:p w:rsidR="008708D9" w:rsidRDefault="008708D9" w:rsidP="00CF48B8">
      <w:pPr>
        <w:pStyle w:val="a3"/>
        <w:spacing w:after="0"/>
        <w:ind w:left="720"/>
        <w:jc w:val="right"/>
        <w:rPr>
          <w:rFonts w:ascii="Georgia" w:hAnsi="Georgia"/>
          <w:b/>
          <w:sz w:val="24"/>
          <w:szCs w:val="24"/>
        </w:rPr>
      </w:pPr>
    </w:p>
    <w:p w:rsidR="008708D9" w:rsidRDefault="008708D9" w:rsidP="00CF48B8">
      <w:pPr>
        <w:pStyle w:val="a3"/>
        <w:spacing w:after="0"/>
        <w:ind w:left="720"/>
        <w:jc w:val="right"/>
        <w:rPr>
          <w:rFonts w:ascii="Georgia" w:hAnsi="Georgia"/>
          <w:b/>
          <w:sz w:val="24"/>
          <w:szCs w:val="24"/>
        </w:rPr>
      </w:pPr>
    </w:p>
    <w:p w:rsidR="008708D9" w:rsidRDefault="008708D9" w:rsidP="00CF48B8">
      <w:pPr>
        <w:pStyle w:val="a3"/>
        <w:spacing w:after="0"/>
        <w:ind w:left="720"/>
        <w:jc w:val="right"/>
        <w:rPr>
          <w:rFonts w:ascii="Georgia" w:hAnsi="Georgia"/>
          <w:b/>
          <w:sz w:val="24"/>
          <w:szCs w:val="24"/>
        </w:rPr>
      </w:pPr>
    </w:p>
    <w:p w:rsidR="008708D9" w:rsidRDefault="008708D9" w:rsidP="00CF48B8">
      <w:pPr>
        <w:pStyle w:val="a3"/>
        <w:spacing w:after="0"/>
        <w:ind w:left="720"/>
        <w:jc w:val="right"/>
        <w:rPr>
          <w:rFonts w:ascii="Georgia" w:hAnsi="Georgia"/>
          <w:b/>
          <w:sz w:val="24"/>
          <w:szCs w:val="24"/>
        </w:rPr>
      </w:pPr>
    </w:p>
    <w:p w:rsidR="00FD6ADF" w:rsidRDefault="00FD6ADF" w:rsidP="00CF48B8">
      <w:pPr>
        <w:pStyle w:val="a3"/>
        <w:spacing w:after="0"/>
        <w:ind w:left="720"/>
        <w:jc w:val="right"/>
        <w:rPr>
          <w:rFonts w:ascii="Georgia" w:hAnsi="Georgia"/>
          <w:b/>
          <w:sz w:val="24"/>
          <w:szCs w:val="24"/>
        </w:rPr>
      </w:pPr>
    </w:p>
    <w:tbl>
      <w:tblPr>
        <w:tblW w:w="10065" w:type="dxa"/>
        <w:tblInd w:w="108" w:type="dxa"/>
        <w:tblLook w:val="04A0" w:firstRow="1" w:lastRow="0" w:firstColumn="1" w:lastColumn="0" w:noHBand="0" w:noVBand="1"/>
      </w:tblPr>
      <w:tblGrid>
        <w:gridCol w:w="3146"/>
        <w:gridCol w:w="465"/>
        <w:gridCol w:w="636"/>
        <w:gridCol w:w="807"/>
        <w:gridCol w:w="465"/>
        <w:gridCol w:w="4546"/>
      </w:tblGrid>
      <w:tr w:rsidR="00DC1E9B" w:rsidRPr="00DC1E9B" w:rsidTr="00DC1E9B">
        <w:trPr>
          <w:trHeight w:val="300"/>
        </w:trPr>
        <w:tc>
          <w:tcPr>
            <w:tcW w:w="314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4"/>
                <w:szCs w:val="24"/>
                <w:lang w:eastAsia="ru-RU"/>
              </w:rPr>
            </w:pPr>
          </w:p>
        </w:tc>
        <w:tc>
          <w:tcPr>
            <w:tcW w:w="465"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636"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07"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465"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4546" w:type="dxa"/>
            <w:tcBorders>
              <w:top w:val="nil"/>
              <w:left w:val="nil"/>
              <w:bottom w:val="nil"/>
              <w:right w:val="nil"/>
            </w:tcBorders>
            <w:shd w:val="clear" w:color="auto" w:fill="auto"/>
            <w:noWrap/>
            <w:vAlign w:val="bottom"/>
            <w:hideMark/>
          </w:tcPr>
          <w:p w:rsidR="00983210" w:rsidRDefault="00983210" w:rsidP="00DC1E9B">
            <w:pPr>
              <w:spacing w:after="0" w:line="240" w:lineRule="auto"/>
              <w:jc w:val="right"/>
              <w:rPr>
                <w:rFonts w:ascii="Georgia" w:eastAsia="Times New Roman" w:hAnsi="Georgia" w:cs="Times New Roman"/>
                <w:sz w:val="24"/>
                <w:szCs w:val="24"/>
                <w:lang w:eastAsia="ru-RU"/>
              </w:rPr>
            </w:pPr>
          </w:p>
          <w:p w:rsidR="00983210" w:rsidRDefault="00983210" w:rsidP="00DC1E9B">
            <w:pPr>
              <w:spacing w:after="0" w:line="240" w:lineRule="auto"/>
              <w:jc w:val="right"/>
              <w:rPr>
                <w:rFonts w:ascii="Georgia" w:eastAsia="Times New Roman" w:hAnsi="Georgia" w:cs="Times New Roman"/>
                <w:sz w:val="24"/>
                <w:szCs w:val="24"/>
                <w:lang w:eastAsia="ru-RU"/>
              </w:rPr>
            </w:pPr>
          </w:p>
          <w:p w:rsidR="00983210" w:rsidRDefault="00983210" w:rsidP="00DC1E9B">
            <w:pPr>
              <w:spacing w:after="0" w:line="240" w:lineRule="auto"/>
              <w:jc w:val="right"/>
              <w:rPr>
                <w:rFonts w:ascii="Georgia" w:eastAsia="Times New Roman" w:hAnsi="Georgia" w:cs="Times New Roman"/>
                <w:sz w:val="24"/>
                <w:szCs w:val="24"/>
                <w:lang w:eastAsia="ru-RU"/>
              </w:rPr>
            </w:pPr>
          </w:p>
          <w:p w:rsidR="00983210" w:rsidRDefault="00983210" w:rsidP="00DC1E9B">
            <w:pPr>
              <w:spacing w:after="0" w:line="240" w:lineRule="auto"/>
              <w:jc w:val="right"/>
              <w:rPr>
                <w:rFonts w:ascii="Georgia" w:eastAsia="Times New Roman" w:hAnsi="Georgia" w:cs="Times New Roman"/>
                <w:sz w:val="24"/>
                <w:szCs w:val="24"/>
                <w:lang w:eastAsia="ru-RU"/>
              </w:rPr>
            </w:pPr>
          </w:p>
          <w:p w:rsidR="00983210" w:rsidRDefault="00983210" w:rsidP="00DC1E9B">
            <w:pPr>
              <w:spacing w:after="0" w:line="240" w:lineRule="auto"/>
              <w:jc w:val="right"/>
              <w:rPr>
                <w:rFonts w:ascii="Georgia" w:eastAsia="Times New Roman" w:hAnsi="Georgia" w:cs="Times New Roman"/>
                <w:sz w:val="24"/>
                <w:szCs w:val="24"/>
                <w:lang w:eastAsia="ru-RU"/>
              </w:rPr>
            </w:pPr>
          </w:p>
          <w:p w:rsidR="00983210" w:rsidRDefault="00983210" w:rsidP="00DC1E9B">
            <w:pPr>
              <w:spacing w:after="0" w:line="240" w:lineRule="auto"/>
              <w:jc w:val="right"/>
              <w:rPr>
                <w:rFonts w:ascii="Georgia" w:eastAsia="Times New Roman" w:hAnsi="Georgia" w:cs="Times New Roman"/>
                <w:sz w:val="24"/>
                <w:szCs w:val="24"/>
                <w:lang w:eastAsia="ru-RU"/>
              </w:rPr>
            </w:pPr>
          </w:p>
          <w:p w:rsidR="00983210" w:rsidRDefault="00983210" w:rsidP="00DC1E9B">
            <w:pPr>
              <w:spacing w:after="0" w:line="240" w:lineRule="auto"/>
              <w:jc w:val="right"/>
              <w:rPr>
                <w:rFonts w:ascii="Georgia" w:eastAsia="Times New Roman" w:hAnsi="Georgia" w:cs="Times New Roman"/>
                <w:sz w:val="24"/>
                <w:szCs w:val="24"/>
                <w:lang w:eastAsia="ru-RU"/>
              </w:rPr>
            </w:pPr>
          </w:p>
          <w:p w:rsidR="00DC1E9B" w:rsidRP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lastRenderedPageBreak/>
              <w:t>Приложение 2</w:t>
            </w:r>
          </w:p>
        </w:tc>
      </w:tr>
      <w:tr w:rsidR="00DC1E9B" w:rsidRPr="00DC1E9B" w:rsidTr="00DC1E9B">
        <w:trPr>
          <w:trHeight w:val="300"/>
        </w:trPr>
        <w:tc>
          <w:tcPr>
            <w:tcW w:w="314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right"/>
              <w:rPr>
                <w:rFonts w:ascii="Times New Roman" w:eastAsia="Times New Roman" w:hAnsi="Times New Roman" w:cs="Times New Roman"/>
                <w:lang w:eastAsia="ru-RU"/>
              </w:rPr>
            </w:pPr>
          </w:p>
        </w:tc>
        <w:tc>
          <w:tcPr>
            <w:tcW w:w="465"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636"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07"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465"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454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к Решению Муниципального Совета № 11 от 18.06.2018 года</w:t>
            </w:r>
          </w:p>
        </w:tc>
      </w:tr>
      <w:tr w:rsidR="00DC1E9B" w:rsidRPr="00DC1E9B" w:rsidTr="00DC1E9B">
        <w:trPr>
          <w:trHeight w:val="960"/>
        </w:trPr>
        <w:tc>
          <w:tcPr>
            <w:tcW w:w="10065" w:type="dxa"/>
            <w:gridSpan w:val="6"/>
            <w:tcBorders>
              <w:top w:val="nil"/>
              <w:left w:val="nil"/>
              <w:bottom w:val="nil"/>
              <w:right w:val="nil"/>
            </w:tcBorders>
            <w:shd w:val="clear" w:color="auto" w:fill="auto"/>
            <w:vAlign w:val="bottom"/>
            <w:hideMark/>
          </w:tcPr>
          <w:p w:rsidR="00DC1E9B" w:rsidRP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"О внесении изменений и дополнений в Решение Муниципального Совета от 21.12.2017 № 34 «Об утверждении бюджета внутригородского муниципального образования Санкт - Петербурга Муниципальный округ Черная речка на 2018 год» </w:t>
            </w:r>
          </w:p>
        </w:tc>
      </w:tr>
    </w:tbl>
    <w:p w:rsidR="005D2F06" w:rsidRDefault="005D2F06" w:rsidP="00CF48B8">
      <w:pPr>
        <w:pStyle w:val="a3"/>
        <w:spacing w:after="0"/>
        <w:ind w:left="720"/>
        <w:jc w:val="right"/>
        <w:rPr>
          <w:rFonts w:ascii="Georgia" w:hAnsi="Georgia"/>
          <w:b/>
          <w:sz w:val="24"/>
          <w:szCs w:val="24"/>
        </w:rPr>
      </w:pPr>
    </w:p>
    <w:tbl>
      <w:tblPr>
        <w:tblW w:w="12320" w:type="dxa"/>
        <w:tblInd w:w="108" w:type="dxa"/>
        <w:tblLook w:val="04A0" w:firstRow="1" w:lastRow="0" w:firstColumn="1" w:lastColumn="0" w:noHBand="0" w:noVBand="1"/>
      </w:tblPr>
      <w:tblGrid>
        <w:gridCol w:w="851"/>
        <w:gridCol w:w="9072"/>
        <w:gridCol w:w="509"/>
        <w:gridCol w:w="644"/>
        <w:gridCol w:w="374"/>
        <w:gridCol w:w="870"/>
      </w:tblGrid>
      <w:tr w:rsidR="00DC1E9B" w:rsidRPr="00DC1E9B" w:rsidTr="00DC1E9B">
        <w:trPr>
          <w:trHeight w:val="255"/>
        </w:trPr>
        <w:tc>
          <w:tcPr>
            <w:tcW w:w="851"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4"/>
                <w:szCs w:val="24"/>
                <w:lang w:eastAsia="ru-RU"/>
              </w:rPr>
            </w:pPr>
          </w:p>
        </w:tc>
        <w:tc>
          <w:tcPr>
            <w:tcW w:w="9072"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 xml:space="preserve">ВЕДОМСТВЕННАЯ СТРУКТУРА РАСХОДОВ </w:t>
            </w:r>
          </w:p>
        </w:tc>
        <w:tc>
          <w:tcPr>
            <w:tcW w:w="509" w:type="dxa"/>
            <w:tcBorders>
              <w:top w:val="nil"/>
              <w:left w:val="nil"/>
              <w:bottom w:val="nil"/>
              <w:right w:val="nil"/>
            </w:tcBorders>
            <w:shd w:val="clear" w:color="000000" w:fill="FFFFFF"/>
            <w:noWrap/>
            <w:vAlign w:val="center"/>
            <w:hideMark/>
          </w:tcPr>
          <w:p w:rsidR="00DC1E9B" w:rsidRPr="00DC1E9B" w:rsidRDefault="00DC1E9B" w:rsidP="00DC1E9B">
            <w:pPr>
              <w:spacing w:after="0" w:line="240" w:lineRule="auto"/>
              <w:jc w:val="right"/>
              <w:rPr>
                <w:rFonts w:ascii="Times New Roman" w:eastAsia="Times New Roman" w:hAnsi="Times New Roman" w:cs="Times New Roman"/>
                <w:b/>
                <w:bCs/>
                <w:sz w:val="20"/>
                <w:szCs w:val="20"/>
                <w:lang w:eastAsia="ru-RU"/>
              </w:rPr>
            </w:pPr>
            <w:r w:rsidRPr="00DC1E9B">
              <w:rPr>
                <w:rFonts w:ascii="Times New Roman" w:eastAsia="Times New Roman" w:hAnsi="Times New Roman" w:cs="Times New Roman"/>
                <w:b/>
                <w:bCs/>
                <w:sz w:val="20"/>
                <w:szCs w:val="20"/>
                <w:lang w:eastAsia="ru-RU"/>
              </w:rPr>
              <w:t> </w:t>
            </w:r>
          </w:p>
        </w:tc>
        <w:tc>
          <w:tcPr>
            <w:tcW w:w="644"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right"/>
              <w:rPr>
                <w:rFonts w:ascii="Times New Roman" w:eastAsia="Times New Roman" w:hAnsi="Times New Roman" w:cs="Times New Roman"/>
                <w:b/>
                <w:bCs/>
                <w:sz w:val="20"/>
                <w:szCs w:val="20"/>
                <w:lang w:eastAsia="ru-RU"/>
              </w:rPr>
            </w:pPr>
          </w:p>
        </w:tc>
        <w:tc>
          <w:tcPr>
            <w:tcW w:w="374"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DC1E9B">
        <w:trPr>
          <w:trHeight w:val="255"/>
        </w:trPr>
        <w:tc>
          <w:tcPr>
            <w:tcW w:w="851"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9072"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 xml:space="preserve">БЮДЖЕТА ВНУТРИГОРОДСКОГО МУНИЦИПАЛЬНОГО ОБРАЗОВАНИЯ САНКТ-ПЕТЕРБУРГА </w:t>
            </w:r>
          </w:p>
        </w:tc>
        <w:tc>
          <w:tcPr>
            <w:tcW w:w="509"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644"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DC1E9B">
        <w:trPr>
          <w:trHeight w:val="255"/>
        </w:trPr>
        <w:tc>
          <w:tcPr>
            <w:tcW w:w="851"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9072"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МУНИЦИПАЛЬНЫЙ ОКРУГ ЧЕРНАЯ РЕЧКА НА 2018 ГОД</w:t>
            </w:r>
          </w:p>
        </w:tc>
        <w:tc>
          <w:tcPr>
            <w:tcW w:w="509"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644"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bl>
    <w:p w:rsidR="005D2F06" w:rsidRDefault="005D2F06" w:rsidP="00DC1E9B">
      <w:pPr>
        <w:pStyle w:val="a3"/>
        <w:spacing w:after="0"/>
        <w:ind w:left="720"/>
        <w:jc w:val="center"/>
        <w:rPr>
          <w:rFonts w:ascii="Georgia" w:hAnsi="Georgia"/>
          <w:b/>
          <w:sz w:val="24"/>
          <w:szCs w:val="24"/>
        </w:rPr>
      </w:pPr>
    </w:p>
    <w:tbl>
      <w:tblPr>
        <w:tblW w:w="9900" w:type="dxa"/>
        <w:tblInd w:w="113" w:type="dxa"/>
        <w:tblLook w:val="04A0" w:firstRow="1" w:lastRow="0" w:firstColumn="1" w:lastColumn="0" w:noHBand="0" w:noVBand="1"/>
      </w:tblPr>
      <w:tblGrid>
        <w:gridCol w:w="776"/>
        <w:gridCol w:w="4400"/>
        <w:gridCol w:w="638"/>
        <w:gridCol w:w="1025"/>
        <w:gridCol w:w="1089"/>
        <w:gridCol w:w="777"/>
        <w:gridCol w:w="1195"/>
      </w:tblGrid>
      <w:tr w:rsidR="00DC1E9B" w:rsidRPr="00DC1E9B" w:rsidTr="00DC1E9B">
        <w:trPr>
          <w:trHeight w:val="855"/>
        </w:trPr>
        <w:tc>
          <w:tcPr>
            <w:tcW w:w="776" w:type="dxa"/>
            <w:tcBorders>
              <w:top w:val="single" w:sz="4" w:space="0" w:color="auto"/>
              <w:left w:val="single" w:sz="4" w:space="0" w:color="auto"/>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xml:space="preserve">№ </w:t>
            </w:r>
            <w:proofErr w:type="spellStart"/>
            <w:r w:rsidRPr="00DC1E9B">
              <w:rPr>
                <w:rFonts w:ascii="Times New Roman" w:eastAsia="Times New Roman" w:hAnsi="Times New Roman" w:cs="Times New Roman"/>
                <w:b/>
                <w:bCs/>
                <w:sz w:val="16"/>
                <w:szCs w:val="16"/>
                <w:lang w:eastAsia="ru-RU"/>
              </w:rPr>
              <w:t>пп</w:t>
            </w:r>
            <w:proofErr w:type="spellEnd"/>
          </w:p>
        </w:tc>
        <w:tc>
          <w:tcPr>
            <w:tcW w:w="4400" w:type="dxa"/>
            <w:tcBorders>
              <w:top w:val="single" w:sz="4" w:space="0" w:color="auto"/>
              <w:left w:val="nil"/>
              <w:bottom w:val="nil"/>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Наименование статей</w:t>
            </w:r>
          </w:p>
        </w:tc>
        <w:tc>
          <w:tcPr>
            <w:tcW w:w="638" w:type="dxa"/>
            <w:tcBorders>
              <w:top w:val="single" w:sz="4" w:space="0" w:color="auto"/>
              <w:left w:val="nil"/>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Код ГРБС</w:t>
            </w:r>
          </w:p>
        </w:tc>
        <w:tc>
          <w:tcPr>
            <w:tcW w:w="1025" w:type="dxa"/>
            <w:tcBorders>
              <w:top w:val="single" w:sz="4" w:space="0" w:color="auto"/>
              <w:left w:val="nil"/>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Код раздела, подраздела</w:t>
            </w:r>
          </w:p>
        </w:tc>
        <w:tc>
          <w:tcPr>
            <w:tcW w:w="1089" w:type="dxa"/>
            <w:tcBorders>
              <w:top w:val="single" w:sz="4" w:space="0" w:color="auto"/>
              <w:left w:val="nil"/>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Код целевой статьи</w:t>
            </w:r>
          </w:p>
        </w:tc>
        <w:tc>
          <w:tcPr>
            <w:tcW w:w="777" w:type="dxa"/>
            <w:tcBorders>
              <w:top w:val="single" w:sz="4" w:space="0" w:color="auto"/>
              <w:left w:val="nil"/>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Код вида расхода</w:t>
            </w:r>
          </w:p>
        </w:tc>
        <w:tc>
          <w:tcPr>
            <w:tcW w:w="1195" w:type="dxa"/>
            <w:tcBorders>
              <w:top w:val="single" w:sz="4" w:space="0" w:color="auto"/>
              <w:left w:val="nil"/>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xml:space="preserve"> Сумма, тыс. руб.</w:t>
            </w:r>
          </w:p>
        </w:tc>
      </w:tr>
      <w:tr w:rsidR="00DC1E9B" w:rsidRPr="00DC1E9B" w:rsidTr="00DC1E9B">
        <w:trPr>
          <w:trHeight w:val="758"/>
        </w:trPr>
        <w:tc>
          <w:tcPr>
            <w:tcW w:w="776"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DC1E9B" w:rsidRPr="00DC1E9B" w:rsidRDefault="00DC1E9B" w:rsidP="00DC1E9B">
            <w:pPr>
              <w:spacing w:after="0" w:line="240" w:lineRule="auto"/>
              <w:jc w:val="center"/>
              <w:rPr>
                <w:rFonts w:ascii="Times New Roman" w:eastAsia="Times New Roman" w:hAnsi="Times New Roman" w:cs="Times New Roman"/>
                <w:b/>
                <w:bCs/>
                <w:i/>
                <w:iCs/>
                <w:sz w:val="16"/>
                <w:szCs w:val="16"/>
                <w:lang w:eastAsia="ru-RU"/>
              </w:rPr>
            </w:pPr>
            <w:r w:rsidRPr="00DC1E9B">
              <w:rPr>
                <w:rFonts w:ascii="Times New Roman" w:eastAsia="Times New Roman" w:hAnsi="Times New Roman" w:cs="Times New Roman"/>
                <w:b/>
                <w:bCs/>
                <w:i/>
                <w:iCs/>
                <w:sz w:val="16"/>
                <w:szCs w:val="16"/>
                <w:lang w:eastAsia="ru-RU"/>
              </w:rPr>
              <w:t> </w:t>
            </w:r>
          </w:p>
        </w:tc>
        <w:tc>
          <w:tcPr>
            <w:tcW w:w="4400" w:type="dxa"/>
            <w:tcBorders>
              <w:top w:val="single" w:sz="8" w:space="0" w:color="auto"/>
              <w:left w:val="nil"/>
              <w:bottom w:val="single" w:sz="8" w:space="0" w:color="auto"/>
              <w:right w:val="single" w:sz="4" w:space="0" w:color="auto"/>
            </w:tcBorders>
            <w:shd w:val="clear" w:color="000000" w:fill="FFC000"/>
            <w:vAlign w:val="center"/>
            <w:hideMark/>
          </w:tcPr>
          <w:p w:rsidR="00DC1E9B" w:rsidRPr="00DC1E9B" w:rsidRDefault="00DC1E9B" w:rsidP="00DC1E9B">
            <w:pPr>
              <w:spacing w:after="0" w:line="240" w:lineRule="auto"/>
              <w:rPr>
                <w:rFonts w:ascii="Times New Roman" w:eastAsia="Times New Roman" w:hAnsi="Times New Roman" w:cs="Times New Roman"/>
                <w:b/>
                <w:bCs/>
                <w:i/>
                <w:iCs/>
                <w:sz w:val="16"/>
                <w:szCs w:val="16"/>
                <w:lang w:eastAsia="ru-RU"/>
              </w:rPr>
            </w:pPr>
            <w:r w:rsidRPr="00DC1E9B">
              <w:rPr>
                <w:rFonts w:ascii="Times New Roman" w:eastAsia="Times New Roman" w:hAnsi="Times New Roman" w:cs="Times New Roman"/>
                <w:b/>
                <w:bCs/>
                <w:i/>
                <w:iCs/>
                <w:sz w:val="16"/>
                <w:szCs w:val="16"/>
                <w:lang w:eastAsia="ru-RU"/>
              </w:rPr>
              <w:t>Главный распорядитель средств местного бюджета - Муниципальный Совет Муниципального округа Черная речка (928)</w:t>
            </w:r>
          </w:p>
        </w:tc>
        <w:tc>
          <w:tcPr>
            <w:tcW w:w="638" w:type="dxa"/>
            <w:tcBorders>
              <w:top w:val="single" w:sz="8" w:space="0" w:color="auto"/>
              <w:left w:val="nil"/>
              <w:bottom w:val="single" w:sz="8" w:space="0" w:color="auto"/>
              <w:right w:val="single" w:sz="4" w:space="0" w:color="auto"/>
            </w:tcBorders>
            <w:shd w:val="clear" w:color="000000" w:fill="FFC000"/>
            <w:vAlign w:val="center"/>
            <w:hideMark/>
          </w:tcPr>
          <w:p w:rsidR="00DC1E9B" w:rsidRPr="00DC1E9B" w:rsidRDefault="00DC1E9B" w:rsidP="00DC1E9B">
            <w:pPr>
              <w:spacing w:after="0" w:line="240" w:lineRule="auto"/>
              <w:jc w:val="center"/>
              <w:rPr>
                <w:rFonts w:ascii="Times New Roman" w:eastAsia="Times New Roman" w:hAnsi="Times New Roman" w:cs="Times New Roman"/>
                <w:b/>
                <w:bCs/>
                <w:i/>
                <w:iCs/>
                <w:sz w:val="16"/>
                <w:szCs w:val="16"/>
                <w:lang w:eastAsia="ru-RU"/>
              </w:rPr>
            </w:pPr>
            <w:r w:rsidRPr="00DC1E9B">
              <w:rPr>
                <w:rFonts w:ascii="Times New Roman" w:eastAsia="Times New Roman" w:hAnsi="Times New Roman" w:cs="Times New Roman"/>
                <w:b/>
                <w:bCs/>
                <w:i/>
                <w:iCs/>
                <w:sz w:val="16"/>
                <w:szCs w:val="16"/>
                <w:lang w:eastAsia="ru-RU"/>
              </w:rPr>
              <w:t xml:space="preserve"> </w:t>
            </w:r>
          </w:p>
        </w:tc>
        <w:tc>
          <w:tcPr>
            <w:tcW w:w="1025" w:type="dxa"/>
            <w:tcBorders>
              <w:top w:val="single" w:sz="8" w:space="0" w:color="auto"/>
              <w:left w:val="nil"/>
              <w:bottom w:val="single" w:sz="8" w:space="0" w:color="auto"/>
              <w:right w:val="single" w:sz="4" w:space="0" w:color="auto"/>
            </w:tcBorders>
            <w:shd w:val="clear" w:color="000000" w:fill="FFC000"/>
            <w:vAlign w:val="center"/>
            <w:hideMark/>
          </w:tcPr>
          <w:p w:rsidR="00DC1E9B" w:rsidRPr="00DC1E9B" w:rsidRDefault="00DC1E9B" w:rsidP="00DC1E9B">
            <w:pPr>
              <w:spacing w:after="0" w:line="240" w:lineRule="auto"/>
              <w:jc w:val="center"/>
              <w:rPr>
                <w:rFonts w:ascii="Times New Roman" w:eastAsia="Times New Roman" w:hAnsi="Times New Roman" w:cs="Times New Roman"/>
                <w:b/>
                <w:bCs/>
                <w:i/>
                <w:iCs/>
                <w:sz w:val="16"/>
                <w:szCs w:val="16"/>
                <w:lang w:eastAsia="ru-RU"/>
              </w:rPr>
            </w:pPr>
            <w:r w:rsidRPr="00DC1E9B">
              <w:rPr>
                <w:rFonts w:ascii="Times New Roman" w:eastAsia="Times New Roman" w:hAnsi="Times New Roman" w:cs="Times New Roman"/>
                <w:b/>
                <w:bCs/>
                <w:i/>
                <w:iCs/>
                <w:sz w:val="16"/>
                <w:szCs w:val="16"/>
                <w:lang w:eastAsia="ru-RU"/>
              </w:rPr>
              <w:t> </w:t>
            </w:r>
          </w:p>
        </w:tc>
        <w:tc>
          <w:tcPr>
            <w:tcW w:w="1089" w:type="dxa"/>
            <w:tcBorders>
              <w:top w:val="single" w:sz="8" w:space="0" w:color="auto"/>
              <w:left w:val="nil"/>
              <w:bottom w:val="single" w:sz="8" w:space="0" w:color="auto"/>
              <w:right w:val="single" w:sz="4" w:space="0" w:color="auto"/>
            </w:tcBorders>
            <w:shd w:val="clear" w:color="000000" w:fill="FFC000"/>
            <w:vAlign w:val="center"/>
            <w:hideMark/>
          </w:tcPr>
          <w:p w:rsidR="00DC1E9B" w:rsidRPr="00DC1E9B" w:rsidRDefault="00DC1E9B" w:rsidP="00DC1E9B">
            <w:pPr>
              <w:spacing w:after="0" w:line="240" w:lineRule="auto"/>
              <w:jc w:val="center"/>
              <w:rPr>
                <w:rFonts w:ascii="Times New Roman" w:eastAsia="Times New Roman" w:hAnsi="Times New Roman" w:cs="Times New Roman"/>
                <w:b/>
                <w:bCs/>
                <w:i/>
                <w:iCs/>
                <w:sz w:val="16"/>
                <w:szCs w:val="16"/>
                <w:lang w:eastAsia="ru-RU"/>
              </w:rPr>
            </w:pPr>
            <w:r w:rsidRPr="00DC1E9B">
              <w:rPr>
                <w:rFonts w:ascii="Times New Roman" w:eastAsia="Times New Roman" w:hAnsi="Times New Roman" w:cs="Times New Roman"/>
                <w:b/>
                <w:bCs/>
                <w:i/>
                <w:i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FFC000"/>
            <w:vAlign w:val="center"/>
            <w:hideMark/>
          </w:tcPr>
          <w:p w:rsidR="00DC1E9B" w:rsidRPr="00DC1E9B" w:rsidRDefault="00DC1E9B" w:rsidP="00DC1E9B">
            <w:pPr>
              <w:spacing w:after="0" w:line="240" w:lineRule="auto"/>
              <w:jc w:val="center"/>
              <w:rPr>
                <w:rFonts w:ascii="Times New Roman" w:eastAsia="Times New Roman" w:hAnsi="Times New Roman" w:cs="Times New Roman"/>
                <w:b/>
                <w:bCs/>
                <w:i/>
                <w:iCs/>
                <w:sz w:val="16"/>
                <w:szCs w:val="16"/>
                <w:lang w:eastAsia="ru-RU"/>
              </w:rPr>
            </w:pPr>
            <w:r w:rsidRPr="00DC1E9B">
              <w:rPr>
                <w:rFonts w:ascii="Times New Roman" w:eastAsia="Times New Roman" w:hAnsi="Times New Roman" w:cs="Times New Roman"/>
                <w:b/>
                <w:bCs/>
                <w:i/>
                <w:iCs/>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FFC000"/>
            <w:vAlign w:val="center"/>
            <w:hideMark/>
          </w:tcPr>
          <w:p w:rsidR="00DC1E9B" w:rsidRPr="00DC1E9B" w:rsidRDefault="004A7F83" w:rsidP="00DC1E9B">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3609,7</w:t>
            </w:r>
          </w:p>
        </w:tc>
      </w:tr>
      <w:tr w:rsidR="00DC1E9B" w:rsidRPr="00DC1E9B" w:rsidTr="00DC1E9B">
        <w:trPr>
          <w:trHeight w:val="270"/>
        </w:trPr>
        <w:tc>
          <w:tcPr>
            <w:tcW w:w="776" w:type="dxa"/>
            <w:tcBorders>
              <w:top w:val="nil"/>
              <w:left w:val="single" w:sz="4" w:space="0" w:color="auto"/>
              <w:bottom w:val="nil"/>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1.</w:t>
            </w:r>
          </w:p>
        </w:tc>
        <w:tc>
          <w:tcPr>
            <w:tcW w:w="4400" w:type="dxa"/>
            <w:tcBorders>
              <w:top w:val="nil"/>
              <w:left w:val="nil"/>
              <w:bottom w:val="nil"/>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Общегосударственные вопросы</w:t>
            </w:r>
          </w:p>
        </w:tc>
        <w:tc>
          <w:tcPr>
            <w:tcW w:w="638" w:type="dxa"/>
            <w:tcBorders>
              <w:top w:val="nil"/>
              <w:left w:val="nil"/>
              <w:bottom w:val="nil"/>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928</w:t>
            </w:r>
          </w:p>
        </w:tc>
        <w:tc>
          <w:tcPr>
            <w:tcW w:w="1025" w:type="dxa"/>
            <w:tcBorders>
              <w:top w:val="nil"/>
              <w:left w:val="nil"/>
              <w:bottom w:val="nil"/>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0100</w:t>
            </w:r>
          </w:p>
        </w:tc>
        <w:tc>
          <w:tcPr>
            <w:tcW w:w="1089" w:type="dxa"/>
            <w:tcBorders>
              <w:top w:val="nil"/>
              <w:left w:val="nil"/>
              <w:bottom w:val="nil"/>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nil"/>
              <w:left w:val="nil"/>
              <w:bottom w:val="nil"/>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1195" w:type="dxa"/>
            <w:tcBorders>
              <w:top w:val="nil"/>
              <w:left w:val="nil"/>
              <w:bottom w:val="nil"/>
              <w:right w:val="single" w:sz="4" w:space="0" w:color="auto"/>
            </w:tcBorders>
            <w:shd w:val="clear" w:color="000000" w:fill="92D050"/>
            <w:vAlign w:val="center"/>
            <w:hideMark/>
          </w:tcPr>
          <w:p w:rsidR="00DC1E9B" w:rsidRPr="00DC1E9B" w:rsidRDefault="004A7F83" w:rsidP="00DC1E9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3609,7</w:t>
            </w:r>
          </w:p>
        </w:tc>
      </w:tr>
      <w:tr w:rsidR="00DC1E9B" w:rsidRPr="00DC1E9B" w:rsidTr="00DC1E9B">
        <w:trPr>
          <w:trHeight w:val="69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1.1.</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Функционирование высшего до</w:t>
            </w:r>
            <w:r>
              <w:rPr>
                <w:rFonts w:ascii="Times New Roman" w:eastAsia="Times New Roman" w:hAnsi="Times New Roman" w:cs="Times New Roman"/>
                <w:i/>
                <w:iCs/>
                <w:sz w:val="16"/>
                <w:szCs w:val="16"/>
                <w:lang w:eastAsia="ru-RU"/>
              </w:rPr>
              <w:t>лжностного лица субъекта Россий</w:t>
            </w:r>
            <w:r w:rsidRPr="00DC1E9B">
              <w:rPr>
                <w:rFonts w:ascii="Times New Roman" w:eastAsia="Times New Roman" w:hAnsi="Times New Roman" w:cs="Times New Roman"/>
                <w:i/>
                <w:iCs/>
                <w:sz w:val="16"/>
                <w:szCs w:val="16"/>
                <w:lang w:eastAsia="ru-RU"/>
              </w:rPr>
              <w:t>ской Федерации и муниципального образования</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928</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0102</w:t>
            </w:r>
          </w:p>
        </w:tc>
        <w:tc>
          <w:tcPr>
            <w:tcW w:w="1089"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1223,2</w:t>
            </w:r>
          </w:p>
        </w:tc>
      </w:tr>
      <w:tr w:rsidR="00DC1E9B" w:rsidRPr="00DC1E9B" w:rsidTr="00DC1E9B">
        <w:trPr>
          <w:trHeight w:val="2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1.1.1.</w:t>
            </w:r>
          </w:p>
        </w:tc>
        <w:tc>
          <w:tcPr>
            <w:tcW w:w="440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Глава муниципального образования</w:t>
            </w:r>
          </w:p>
        </w:tc>
        <w:tc>
          <w:tcPr>
            <w:tcW w:w="638"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928</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0102</w:t>
            </w:r>
          </w:p>
        </w:tc>
        <w:tc>
          <w:tcPr>
            <w:tcW w:w="1089"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0020000011</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1223,2</w:t>
            </w:r>
          </w:p>
        </w:tc>
      </w:tr>
      <w:tr w:rsidR="00DC1E9B" w:rsidRPr="00DC1E9B" w:rsidTr="00DC1E9B">
        <w:trPr>
          <w:trHeight w:val="11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1.1.1.1</w:t>
            </w:r>
          </w:p>
        </w:tc>
        <w:tc>
          <w:tcPr>
            <w:tcW w:w="440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0102</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0020000011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1223,2</w:t>
            </w:r>
          </w:p>
        </w:tc>
      </w:tr>
      <w:tr w:rsidR="00DC1E9B" w:rsidRPr="00DC1E9B" w:rsidTr="00DC1E9B">
        <w:trPr>
          <w:trHeight w:val="788"/>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1.2.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928</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0103</w:t>
            </w:r>
          </w:p>
        </w:tc>
        <w:tc>
          <w:tcPr>
            <w:tcW w:w="1089"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E6B8B7"/>
            <w:vAlign w:val="center"/>
            <w:hideMark/>
          </w:tcPr>
          <w:p w:rsidR="00DC1E9B" w:rsidRPr="00DC1E9B" w:rsidRDefault="004A7F83" w:rsidP="00DC1E9B">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2386,5</w:t>
            </w:r>
          </w:p>
        </w:tc>
      </w:tr>
      <w:tr w:rsidR="00DC1E9B" w:rsidRPr="00DC1E9B" w:rsidTr="00DC1E9B">
        <w:trPr>
          <w:trHeight w:val="60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1.2.1.</w:t>
            </w:r>
          </w:p>
        </w:tc>
        <w:tc>
          <w:tcPr>
            <w:tcW w:w="440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638"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928</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0103</w:t>
            </w:r>
          </w:p>
        </w:tc>
        <w:tc>
          <w:tcPr>
            <w:tcW w:w="1089"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0020000021</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234,0</w:t>
            </w:r>
          </w:p>
        </w:tc>
      </w:tr>
      <w:tr w:rsidR="00DC1E9B" w:rsidRPr="00DC1E9B" w:rsidTr="00DC1E9B">
        <w:trPr>
          <w:trHeight w:val="11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1.2.1.1</w:t>
            </w:r>
          </w:p>
        </w:tc>
        <w:tc>
          <w:tcPr>
            <w:tcW w:w="440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0103</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0020000021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234,0</w:t>
            </w:r>
          </w:p>
        </w:tc>
      </w:tr>
      <w:tr w:rsidR="00DC1E9B" w:rsidRPr="00DC1E9B" w:rsidTr="00DC1E9B">
        <w:trPr>
          <w:trHeight w:val="46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928</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0103</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0020000022</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4A7F83" w:rsidP="00DC1E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2016,3</w:t>
            </w:r>
          </w:p>
        </w:tc>
      </w:tr>
      <w:tr w:rsidR="00DC1E9B" w:rsidRPr="00DC1E9B" w:rsidTr="00DC1E9B">
        <w:trPr>
          <w:trHeight w:val="112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1.2.2.1.</w:t>
            </w:r>
          </w:p>
        </w:tc>
        <w:tc>
          <w:tcPr>
            <w:tcW w:w="440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0103</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4A7F83" w:rsidP="00DC1E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1561,1</w:t>
            </w:r>
          </w:p>
        </w:tc>
      </w:tr>
      <w:tr w:rsidR="00DC1E9B" w:rsidRPr="00DC1E9B" w:rsidTr="00DC1E9B">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1.2.2.2.</w:t>
            </w:r>
          </w:p>
        </w:tc>
        <w:tc>
          <w:tcPr>
            <w:tcW w:w="440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w:t>
            </w:r>
            <w:bookmarkStart w:id="11" w:name="_GoBack"/>
            <w:r w:rsidRPr="00DC1E9B">
              <w:rPr>
                <w:rFonts w:ascii="Times New Roman" w:eastAsia="Times New Roman" w:hAnsi="Times New Roman" w:cs="Times New Roman"/>
                <w:sz w:val="16"/>
                <w:szCs w:val="16"/>
                <w:lang w:eastAsia="ru-RU"/>
              </w:rPr>
              <w:t>муниципальных) нужд</w:t>
            </w:r>
            <w:bookmarkEnd w:id="11"/>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0103</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455,2</w:t>
            </w:r>
          </w:p>
        </w:tc>
      </w:tr>
      <w:tr w:rsidR="00DC1E9B" w:rsidRPr="00DC1E9B" w:rsidTr="00DC1E9B">
        <w:trPr>
          <w:trHeight w:val="2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1.2.3</w:t>
            </w:r>
          </w:p>
        </w:tc>
        <w:tc>
          <w:tcPr>
            <w:tcW w:w="4400"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Другие общегосударственные вопросы</w:t>
            </w:r>
          </w:p>
        </w:tc>
        <w:tc>
          <w:tcPr>
            <w:tcW w:w="638"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928</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0103</w:t>
            </w:r>
          </w:p>
        </w:tc>
        <w:tc>
          <w:tcPr>
            <w:tcW w:w="1089"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0020000023</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136,2</w:t>
            </w:r>
          </w:p>
        </w:tc>
      </w:tr>
      <w:tr w:rsidR="00DC1E9B" w:rsidRPr="00DC1E9B" w:rsidTr="00DC1E9B">
        <w:trPr>
          <w:trHeight w:val="2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1.2.3.1.</w:t>
            </w:r>
          </w:p>
        </w:tc>
        <w:tc>
          <w:tcPr>
            <w:tcW w:w="440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бюджетные ассигнования</w:t>
            </w:r>
          </w:p>
        </w:tc>
        <w:tc>
          <w:tcPr>
            <w:tcW w:w="638"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0103</w:t>
            </w:r>
          </w:p>
        </w:tc>
        <w:tc>
          <w:tcPr>
            <w:tcW w:w="1089" w:type="dxa"/>
            <w:tcBorders>
              <w:top w:val="nil"/>
              <w:left w:val="nil"/>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0020000023</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136,2</w:t>
            </w:r>
          </w:p>
        </w:tc>
      </w:tr>
      <w:tr w:rsidR="00DC1E9B" w:rsidRPr="00DC1E9B" w:rsidTr="00DC1E9B">
        <w:trPr>
          <w:trHeight w:val="788"/>
        </w:trPr>
        <w:tc>
          <w:tcPr>
            <w:tcW w:w="776"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DC1E9B" w:rsidRPr="00DC1E9B" w:rsidRDefault="00DC1E9B" w:rsidP="00DC1E9B">
            <w:pPr>
              <w:spacing w:after="0" w:line="240" w:lineRule="auto"/>
              <w:jc w:val="center"/>
              <w:rPr>
                <w:rFonts w:ascii="Times New Roman" w:eastAsia="Times New Roman" w:hAnsi="Times New Roman" w:cs="Times New Roman"/>
                <w:b/>
                <w:bCs/>
                <w:i/>
                <w:iCs/>
                <w:sz w:val="16"/>
                <w:szCs w:val="16"/>
                <w:lang w:eastAsia="ru-RU"/>
              </w:rPr>
            </w:pPr>
            <w:r w:rsidRPr="00DC1E9B">
              <w:rPr>
                <w:rFonts w:ascii="Times New Roman" w:eastAsia="Times New Roman" w:hAnsi="Times New Roman" w:cs="Times New Roman"/>
                <w:b/>
                <w:bCs/>
                <w:i/>
                <w:iCs/>
                <w:sz w:val="16"/>
                <w:szCs w:val="16"/>
                <w:lang w:eastAsia="ru-RU"/>
              </w:rPr>
              <w:t> </w:t>
            </w:r>
          </w:p>
        </w:tc>
        <w:tc>
          <w:tcPr>
            <w:tcW w:w="4400" w:type="dxa"/>
            <w:tcBorders>
              <w:top w:val="single" w:sz="8" w:space="0" w:color="auto"/>
              <w:left w:val="nil"/>
              <w:bottom w:val="single" w:sz="8" w:space="0" w:color="auto"/>
              <w:right w:val="single" w:sz="4" w:space="0" w:color="auto"/>
            </w:tcBorders>
            <w:shd w:val="clear" w:color="000000" w:fill="FFC000"/>
            <w:vAlign w:val="center"/>
            <w:hideMark/>
          </w:tcPr>
          <w:p w:rsidR="00DC1E9B" w:rsidRPr="00DC1E9B" w:rsidRDefault="00DC1E9B" w:rsidP="00DC1E9B">
            <w:pPr>
              <w:spacing w:after="0" w:line="240" w:lineRule="auto"/>
              <w:rPr>
                <w:rFonts w:ascii="Times New Roman" w:eastAsia="Times New Roman" w:hAnsi="Times New Roman" w:cs="Times New Roman"/>
                <w:b/>
                <w:bCs/>
                <w:i/>
                <w:iCs/>
                <w:sz w:val="16"/>
                <w:szCs w:val="16"/>
                <w:lang w:eastAsia="ru-RU"/>
              </w:rPr>
            </w:pPr>
            <w:r w:rsidRPr="00DC1E9B">
              <w:rPr>
                <w:rFonts w:ascii="Times New Roman" w:eastAsia="Times New Roman" w:hAnsi="Times New Roman" w:cs="Times New Roman"/>
                <w:b/>
                <w:bCs/>
                <w:i/>
                <w:iCs/>
                <w:sz w:val="16"/>
                <w:szCs w:val="16"/>
                <w:lang w:eastAsia="ru-RU"/>
              </w:rPr>
              <w:t>Главный распорядитель средств местного бюджета - Местная Администрация Муниципального округа Черная речка (966)</w:t>
            </w:r>
          </w:p>
        </w:tc>
        <w:tc>
          <w:tcPr>
            <w:tcW w:w="638" w:type="dxa"/>
            <w:tcBorders>
              <w:top w:val="single" w:sz="8" w:space="0" w:color="auto"/>
              <w:left w:val="nil"/>
              <w:bottom w:val="single" w:sz="8" w:space="0" w:color="auto"/>
              <w:right w:val="single" w:sz="4" w:space="0" w:color="auto"/>
            </w:tcBorders>
            <w:shd w:val="clear" w:color="000000" w:fill="FFC000"/>
            <w:vAlign w:val="center"/>
            <w:hideMark/>
          </w:tcPr>
          <w:p w:rsidR="00DC1E9B" w:rsidRPr="00DC1E9B" w:rsidRDefault="00DC1E9B" w:rsidP="00DC1E9B">
            <w:pPr>
              <w:spacing w:after="0" w:line="240" w:lineRule="auto"/>
              <w:jc w:val="center"/>
              <w:rPr>
                <w:rFonts w:ascii="Times New Roman" w:eastAsia="Times New Roman" w:hAnsi="Times New Roman" w:cs="Times New Roman"/>
                <w:b/>
                <w:bCs/>
                <w:i/>
                <w:iCs/>
                <w:sz w:val="16"/>
                <w:szCs w:val="16"/>
                <w:lang w:eastAsia="ru-RU"/>
              </w:rPr>
            </w:pPr>
            <w:r w:rsidRPr="00DC1E9B">
              <w:rPr>
                <w:rFonts w:ascii="Times New Roman" w:eastAsia="Times New Roman" w:hAnsi="Times New Roman" w:cs="Times New Roman"/>
                <w:b/>
                <w:bCs/>
                <w:i/>
                <w:iCs/>
                <w:sz w:val="16"/>
                <w:szCs w:val="16"/>
                <w:lang w:eastAsia="ru-RU"/>
              </w:rPr>
              <w:t> </w:t>
            </w:r>
          </w:p>
        </w:tc>
        <w:tc>
          <w:tcPr>
            <w:tcW w:w="1025" w:type="dxa"/>
            <w:tcBorders>
              <w:top w:val="single" w:sz="8" w:space="0" w:color="auto"/>
              <w:left w:val="nil"/>
              <w:bottom w:val="single" w:sz="8" w:space="0" w:color="auto"/>
              <w:right w:val="single" w:sz="4" w:space="0" w:color="auto"/>
            </w:tcBorders>
            <w:shd w:val="clear" w:color="000000" w:fill="FFC000"/>
            <w:vAlign w:val="center"/>
            <w:hideMark/>
          </w:tcPr>
          <w:p w:rsidR="00DC1E9B" w:rsidRPr="00DC1E9B" w:rsidRDefault="00DC1E9B" w:rsidP="00DC1E9B">
            <w:pPr>
              <w:spacing w:after="0" w:line="240" w:lineRule="auto"/>
              <w:jc w:val="center"/>
              <w:rPr>
                <w:rFonts w:ascii="Times New Roman" w:eastAsia="Times New Roman" w:hAnsi="Times New Roman" w:cs="Times New Roman"/>
                <w:b/>
                <w:bCs/>
                <w:i/>
                <w:iCs/>
                <w:sz w:val="16"/>
                <w:szCs w:val="16"/>
                <w:lang w:eastAsia="ru-RU"/>
              </w:rPr>
            </w:pPr>
            <w:r w:rsidRPr="00DC1E9B">
              <w:rPr>
                <w:rFonts w:ascii="Times New Roman" w:eastAsia="Times New Roman" w:hAnsi="Times New Roman" w:cs="Times New Roman"/>
                <w:b/>
                <w:bCs/>
                <w:i/>
                <w:iCs/>
                <w:sz w:val="16"/>
                <w:szCs w:val="16"/>
                <w:lang w:eastAsia="ru-RU"/>
              </w:rPr>
              <w:t> </w:t>
            </w:r>
          </w:p>
        </w:tc>
        <w:tc>
          <w:tcPr>
            <w:tcW w:w="1089" w:type="dxa"/>
            <w:tcBorders>
              <w:top w:val="single" w:sz="8" w:space="0" w:color="auto"/>
              <w:left w:val="nil"/>
              <w:bottom w:val="single" w:sz="8" w:space="0" w:color="auto"/>
              <w:right w:val="single" w:sz="4" w:space="0" w:color="auto"/>
            </w:tcBorders>
            <w:shd w:val="clear" w:color="000000" w:fill="FFC000"/>
            <w:vAlign w:val="center"/>
            <w:hideMark/>
          </w:tcPr>
          <w:p w:rsidR="00DC1E9B" w:rsidRPr="00DC1E9B" w:rsidRDefault="00DC1E9B" w:rsidP="00DC1E9B">
            <w:pPr>
              <w:spacing w:after="0" w:line="240" w:lineRule="auto"/>
              <w:jc w:val="center"/>
              <w:rPr>
                <w:rFonts w:ascii="Times New Roman" w:eastAsia="Times New Roman" w:hAnsi="Times New Roman" w:cs="Times New Roman"/>
                <w:b/>
                <w:bCs/>
                <w:i/>
                <w:iCs/>
                <w:sz w:val="16"/>
                <w:szCs w:val="16"/>
                <w:lang w:eastAsia="ru-RU"/>
              </w:rPr>
            </w:pPr>
            <w:r w:rsidRPr="00DC1E9B">
              <w:rPr>
                <w:rFonts w:ascii="Times New Roman" w:eastAsia="Times New Roman" w:hAnsi="Times New Roman" w:cs="Times New Roman"/>
                <w:b/>
                <w:bCs/>
                <w:i/>
                <w:i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FFC000"/>
            <w:vAlign w:val="center"/>
            <w:hideMark/>
          </w:tcPr>
          <w:p w:rsidR="00DC1E9B" w:rsidRPr="00DC1E9B" w:rsidRDefault="00DC1E9B" w:rsidP="00DC1E9B">
            <w:pPr>
              <w:spacing w:after="0" w:line="240" w:lineRule="auto"/>
              <w:jc w:val="center"/>
              <w:rPr>
                <w:rFonts w:ascii="Times New Roman" w:eastAsia="Times New Roman" w:hAnsi="Times New Roman" w:cs="Times New Roman"/>
                <w:b/>
                <w:bCs/>
                <w:i/>
                <w:iCs/>
                <w:sz w:val="16"/>
                <w:szCs w:val="16"/>
                <w:lang w:eastAsia="ru-RU"/>
              </w:rPr>
            </w:pPr>
            <w:r w:rsidRPr="00DC1E9B">
              <w:rPr>
                <w:rFonts w:ascii="Times New Roman" w:eastAsia="Times New Roman" w:hAnsi="Times New Roman" w:cs="Times New Roman"/>
                <w:b/>
                <w:bCs/>
                <w:i/>
                <w:iCs/>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FFC000"/>
            <w:vAlign w:val="center"/>
            <w:hideMark/>
          </w:tcPr>
          <w:p w:rsidR="00DC1E9B" w:rsidRPr="00DC1E9B" w:rsidRDefault="006F317A" w:rsidP="00DC1E9B">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1051</w:t>
            </w:r>
            <w:r w:rsidR="004A7F83">
              <w:rPr>
                <w:rFonts w:ascii="Times New Roman" w:eastAsia="Times New Roman" w:hAnsi="Times New Roman" w:cs="Times New Roman"/>
                <w:b/>
                <w:bCs/>
                <w:i/>
                <w:iCs/>
                <w:sz w:val="16"/>
                <w:szCs w:val="16"/>
                <w:lang w:eastAsia="ru-RU"/>
              </w:rPr>
              <w:t>56,8</w:t>
            </w:r>
          </w:p>
        </w:tc>
      </w:tr>
      <w:tr w:rsidR="00DC1E9B" w:rsidRPr="00DC1E9B" w:rsidTr="00DC1E9B">
        <w:trPr>
          <w:trHeight w:val="270"/>
        </w:trPr>
        <w:tc>
          <w:tcPr>
            <w:tcW w:w="776" w:type="dxa"/>
            <w:tcBorders>
              <w:top w:val="nil"/>
              <w:left w:val="single" w:sz="8" w:space="0" w:color="auto"/>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2.</w:t>
            </w:r>
          </w:p>
        </w:tc>
        <w:tc>
          <w:tcPr>
            <w:tcW w:w="4400"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Общегосударственные вопросы</w:t>
            </w:r>
          </w:p>
        </w:tc>
        <w:tc>
          <w:tcPr>
            <w:tcW w:w="638"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966</w:t>
            </w:r>
          </w:p>
        </w:tc>
        <w:tc>
          <w:tcPr>
            <w:tcW w:w="1025"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0100</w:t>
            </w:r>
          </w:p>
        </w:tc>
        <w:tc>
          <w:tcPr>
            <w:tcW w:w="1089"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1195" w:type="dxa"/>
            <w:tcBorders>
              <w:top w:val="nil"/>
              <w:left w:val="nil"/>
              <w:bottom w:val="single" w:sz="8" w:space="0" w:color="auto"/>
              <w:right w:val="single" w:sz="8" w:space="0" w:color="auto"/>
            </w:tcBorders>
            <w:shd w:val="clear" w:color="000000" w:fill="92D050"/>
            <w:vAlign w:val="center"/>
            <w:hideMark/>
          </w:tcPr>
          <w:p w:rsidR="00DC1E9B" w:rsidRPr="00DC1E9B" w:rsidRDefault="004A7F83" w:rsidP="00DC1E9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30767,0</w:t>
            </w:r>
          </w:p>
        </w:tc>
      </w:tr>
      <w:tr w:rsidR="00DC1E9B" w:rsidRPr="00DC1E9B" w:rsidTr="00DC1E9B">
        <w:trPr>
          <w:trHeight w:val="75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lastRenderedPageBreak/>
              <w:t>2.1.</w:t>
            </w:r>
          </w:p>
        </w:tc>
        <w:tc>
          <w:tcPr>
            <w:tcW w:w="440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8"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089"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E6B8B7"/>
            <w:vAlign w:val="center"/>
            <w:hideMark/>
          </w:tcPr>
          <w:p w:rsidR="00DC1E9B" w:rsidRPr="00DC1E9B" w:rsidRDefault="004A7F83" w:rsidP="00DC1E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25919,8</w:t>
            </w:r>
          </w:p>
        </w:tc>
      </w:tr>
      <w:tr w:rsidR="00DC1E9B" w:rsidRPr="00DC1E9B" w:rsidTr="00DC1E9B">
        <w:trPr>
          <w:trHeight w:val="255"/>
        </w:trPr>
        <w:tc>
          <w:tcPr>
            <w:tcW w:w="776" w:type="dxa"/>
            <w:tcBorders>
              <w:top w:val="nil"/>
              <w:left w:val="single" w:sz="8" w:space="0" w:color="auto"/>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2.1.1.</w:t>
            </w:r>
          </w:p>
        </w:tc>
        <w:tc>
          <w:tcPr>
            <w:tcW w:w="4400" w:type="dxa"/>
            <w:tcBorders>
              <w:top w:val="nil"/>
              <w:left w:val="nil"/>
              <w:bottom w:val="nil"/>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Глава Местной Администрации</w:t>
            </w:r>
          </w:p>
        </w:tc>
        <w:tc>
          <w:tcPr>
            <w:tcW w:w="638" w:type="dxa"/>
            <w:tcBorders>
              <w:top w:val="nil"/>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089" w:type="dxa"/>
            <w:tcBorders>
              <w:top w:val="nil"/>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0020000031</w:t>
            </w:r>
          </w:p>
        </w:tc>
        <w:tc>
          <w:tcPr>
            <w:tcW w:w="777" w:type="dxa"/>
            <w:tcBorders>
              <w:top w:val="nil"/>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nil"/>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1223,2</w:t>
            </w:r>
          </w:p>
        </w:tc>
      </w:tr>
      <w:tr w:rsidR="00DC1E9B" w:rsidRPr="00DC1E9B" w:rsidTr="00DC1E9B">
        <w:trPr>
          <w:trHeight w:val="1140"/>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2.1.1.1.</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0020000031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1223,2</w:t>
            </w:r>
          </w:p>
        </w:tc>
      </w:tr>
      <w:tr w:rsidR="00DC1E9B" w:rsidRPr="00DC1E9B" w:rsidTr="004A7F83">
        <w:trPr>
          <w:trHeight w:val="53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2.1.2.</w:t>
            </w:r>
          </w:p>
        </w:tc>
        <w:tc>
          <w:tcPr>
            <w:tcW w:w="4400" w:type="dxa"/>
            <w:tcBorders>
              <w:top w:val="single" w:sz="8" w:space="0" w:color="auto"/>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638" w:type="dxa"/>
            <w:tcBorders>
              <w:top w:val="single" w:sz="8" w:space="0" w:color="auto"/>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089" w:type="dxa"/>
            <w:tcBorders>
              <w:top w:val="single" w:sz="8" w:space="0" w:color="auto"/>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0020000032</w:t>
            </w:r>
          </w:p>
        </w:tc>
        <w:tc>
          <w:tcPr>
            <w:tcW w:w="777" w:type="dxa"/>
            <w:tcBorders>
              <w:top w:val="single" w:sz="8" w:space="0" w:color="auto"/>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8" w:space="0" w:color="auto"/>
              <w:left w:val="nil"/>
              <w:bottom w:val="single" w:sz="4" w:space="0" w:color="auto"/>
              <w:right w:val="single" w:sz="8" w:space="0" w:color="auto"/>
            </w:tcBorders>
            <w:shd w:val="clear" w:color="000000" w:fill="B7DEE8"/>
            <w:vAlign w:val="center"/>
            <w:hideMark/>
          </w:tcPr>
          <w:p w:rsidR="00DC1E9B" w:rsidRPr="00DC1E9B" w:rsidRDefault="004A7F83" w:rsidP="00DC1E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20545,5</w:t>
            </w:r>
          </w:p>
        </w:tc>
      </w:tr>
      <w:tr w:rsidR="00DC1E9B" w:rsidRPr="00DC1E9B" w:rsidTr="004A7F83">
        <w:trPr>
          <w:trHeight w:val="1125"/>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2.1.2.1.</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0020000032</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18398,4</w:t>
            </w:r>
          </w:p>
        </w:tc>
      </w:tr>
      <w:tr w:rsidR="00DC1E9B" w:rsidRPr="00DC1E9B" w:rsidTr="004A7F83">
        <w:trPr>
          <w:trHeight w:val="51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2.1.2.2.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0020000032</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2103,9</w:t>
            </w:r>
          </w:p>
        </w:tc>
      </w:tr>
      <w:tr w:rsidR="00DC1E9B" w:rsidRPr="00DC1E9B" w:rsidTr="00DC1E9B">
        <w:trPr>
          <w:trHeight w:val="44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2.1.2.3.</w:t>
            </w:r>
          </w:p>
        </w:tc>
        <w:tc>
          <w:tcPr>
            <w:tcW w:w="440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бюджетные ассигнования</w:t>
            </w:r>
          </w:p>
        </w:tc>
        <w:tc>
          <w:tcPr>
            <w:tcW w:w="638"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4A7F83" w:rsidP="00DC1E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43,2</w:t>
            </w:r>
          </w:p>
        </w:tc>
      </w:tr>
      <w:tr w:rsidR="00DC1E9B" w:rsidRPr="00DC1E9B" w:rsidTr="00DC1E9B">
        <w:trPr>
          <w:trHeight w:val="1223"/>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2.1.3.</w:t>
            </w:r>
          </w:p>
        </w:tc>
        <w:tc>
          <w:tcPr>
            <w:tcW w:w="4400" w:type="dxa"/>
            <w:tcBorders>
              <w:top w:val="single" w:sz="8" w:space="0" w:color="auto"/>
              <w:left w:val="nil"/>
              <w:bottom w:val="single" w:sz="8" w:space="0" w:color="auto"/>
              <w:right w:val="single" w:sz="4" w:space="0" w:color="auto"/>
            </w:tcBorders>
            <w:shd w:val="clear" w:color="000000" w:fill="B7DEE8"/>
            <w:vAlign w:val="bottom"/>
            <w:hideMark/>
          </w:tcPr>
          <w:p w:rsidR="00DC1E9B" w:rsidRPr="00DC1E9B" w:rsidRDefault="00DC1E9B" w:rsidP="00DC1E9B">
            <w:pPr>
              <w:spacing w:after="0" w:line="240" w:lineRule="auto"/>
              <w:rPr>
                <w:rFonts w:ascii="Times New Roman" w:eastAsia="Times New Roman" w:hAnsi="Times New Roman" w:cs="Times New Roman"/>
                <w:color w:val="333333"/>
                <w:sz w:val="16"/>
                <w:szCs w:val="16"/>
                <w:lang w:eastAsia="ru-RU"/>
              </w:rPr>
            </w:pPr>
            <w:r w:rsidRPr="00DC1E9B">
              <w:rPr>
                <w:rFonts w:ascii="Times New Roman" w:eastAsia="Times New Roman" w:hAnsi="Times New Roman" w:cs="Times New Roman"/>
                <w:color w:val="333333"/>
                <w:sz w:val="16"/>
                <w:szCs w:val="16"/>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638"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089"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09200G0100</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6,9</w:t>
            </w:r>
          </w:p>
        </w:tc>
      </w:tr>
      <w:tr w:rsidR="00DC1E9B" w:rsidRPr="00DC1E9B" w:rsidTr="00DC1E9B">
        <w:trPr>
          <w:trHeight w:val="540"/>
        </w:trPr>
        <w:tc>
          <w:tcPr>
            <w:tcW w:w="776" w:type="dxa"/>
            <w:tcBorders>
              <w:top w:val="nil"/>
              <w:left w:val="single" w:sz="4" w:space="0" w:color="auto"/>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2.1.3.1</w:t>
            </w:r>
          </w:p>
        </w:tc>
        <w:tc>
          <w:tcPr>
            <w:tcW w:w="4400" w:type="dxa"/>
            <w:tcBorders>
              <w:top w:val="nil"/>
              <w:left w:val="nil"/>
              <w:bottom w:val="nil"/>
              <w:right w:val="nil"/>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089" w:type="dxa"/>
            <w:tcBorders>
              <w:top w:val="nil"/>
              <w:left w:val="nil"/>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09200G0100</w:t>
            </w:r>
          </w:p>
        </w:tc>
        <w:tc>
          <w:tcPr>
            <w:tcW w:w="777" w:type="dxa"/>
            <w:tcBorders>
              <w:top w:val="nil"/>
              <w:left w:val="nil"/>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6,9</w:t>
            </w:r>
          </w:p>
        </w:tc>
      </w:tr>
      <w:tr w:rsidR="00DC1E9B" w:rsidRPr="00DC1E9B" w:rsidTr="00DC1E9B">
        <w:trPr>
          <w:trHeight w:val="96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2.1.4.</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00200G0850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4144,2</w:t>
            </w:r>
          </w:p>
        </w:tc>
      </w:tr>
      <w:tr w:rsidR="00DC1E9B" w:rsidRPr="00DC1E9B" w:rsidTr="00DC1E9B">
        <w:trPr>
          <w:trHeight w:val="112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2.1.4.1</w:t>
            </w:r>
          </w:p>
        </w:tc>
        <w:tc>
          <w:tcPr>
            <w:tcW w:w="440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3933,0</w:t>
            </w:r>
          </w:p>
        </w:tc>
      </w:tr>
      <w:tr w:rsidR="00DC1E9B" w:rsidRPr="00DC1E9B" w:rsidTr="00DC1E9B">
        <w:trPr>
          <w:trHeight w:val="59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2.1.4.2.</w:t>
            </w:r>
          </w:p>
        </w:tc>
        <w:tc>
          <w:tcPr>
            <w:tcW w:w="440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211,2</w:t>
            </w:r>
          </w:p>
        </w:tc>
      </w:tr>
      <w:tr w:rsidR="00DC1E9B" w:rsidRPr="00DC1E9B" w:rsidTr="00DC1E9B">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Резервный фонд</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0111</w:t>
            </w:r>
          </w:p>
        </w:tc>
        <w:tc>
          <w:tcPr>
            <w:tcW w:w="1089"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DC1E9B">
        <w:trPr>
          <w:trHeight w:val="2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2.2.1.</w:t>
            </w:r>
          </w:p>
        </w:tc>
        <w:tc>
          <w:tcPr>
            <w:tcW w:w="4400" w:type="dxa"/>
            <w:tcBorders>
              <w:top w:val="nil"/>
              <w:left w:val="nil"/>
              <w:bottom w:val="single" w:sz="8" w:space="0" w:color="auto"/>
              <w:right w:val="nil"/>
            </w:tcBorders>
            <w:shd w:val="clear" w:color="000000" w:fill="B7DEE8"/>
            <w:noWrap/>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Резервный фонд местной администрации</w:t>
            </w:r>
          </w:p>
        </w:tc>
        <w:tc>
          <w:tcPr>
            <w:tcW w:w="638" w:type="dxa"/>
            <w:tcBorders>
              <w:top w:val="nil"/>
              <w:left w:val="single" w:sz="4"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0111</w:t>
            </w:r>
          </w:p>
        </w:tc>
        <w:tc>
          <w:tcPr>
            <w:tcW w:w="1089"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0700000061</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DC1E9B">
        <w:trPr>
          <w:trHeight w:val="2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2.2.1.1.</w:t>
            </w:r>
          </w:p>
        </w:tc>
        <w:tc>
          <w:tcPr>
            <w:tcW w:w="4400" w:type="dxa"/>
            <w:tcBorders>
              <w:top w:val="nil"/>
              <w:left w:val="nil"/>
              <w:bottom w:val="single" w:sz="4" w:space="0" w:color="auto"/>
              <w:right w:val="single" w:sz="4" w:space="0" w:color="auto"/>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бюджетные ассигнования</w:t>
            </w:r>
          </w:p>
        </w:tc>
        <w:tc>
          <w:tcPr>
            <w:tcW w:w="638"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0111</w:t>
            </w:r>
          </w:p>
        </w:tc>
        <w:tc>
          <w:tcPr>
            <w:tcW w:w="1089" w:type="dxa"/>
            <w:tcBorders>
              <w:top w:val="nil"/>
              <w:left w:val="nil"/>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0700000061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DC1E9B">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Другие общегосударственные вопросы</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089"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4797,2</w:t>
            </w:r>
          </w:p>
        </w:tc>
      </w:tr>
      <w:tr w:rsidR="00DC1E9B" w:rsidRPr="00DC1E9B" w:rsidTr="00DC1E9B">
        <w:trPr>
          <w:trHeight w:val="9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2.3.1.</w:t>
            </w:r>
          </w:p>
        </w:tc>
        <w:tc>
          <w:tcPr>
            <w:tcW w:w="440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638"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089"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7100000100</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200,0</w:t>
            </w:r>
          </w:p>
        </w:tc>
      </w:tr>
      <w:tr w:rsidR="00DC1E9B" w:rsidRPr="00DC1E9B" w:rsidTr="00DC1E9B">
        <w:trPr>
          <w:trHeight w:val="57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2.3.1.1.</w:t>
            </w:r>
          </w:p>
        </w:tc>
        <w:tc>
          <w:tcPr>
            <w:tcW w:w="440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089" w:type="dxa"/>
            <w:tcBorders>
              <w:top w:val="nil"/>
              <w:left w:val="nil"/>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7100000100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200,0</w:t>
            </w:r>
          </w:p>
        </w:tc>
      </w:tr>
      <w:tr w:rsidR="00DC1E9B" w:rsidRPr="00DC1E9B" w:rsidTr="00DC1E9B">
        <w:trPr>
          <w:trHeight w:val="120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DC1E9B">
              <w:rPr>
                <w:rFonts w:ascii="Times New Roman" w:eastAsia="Times New Roman" w:hAnsi="Times New Roman" w:cs="Times New Roman"/>
                <w:sz w:val="16"/>
                <w:szCs w:val="16"/>
                <w:lang w:eastAsia="ru-RU"/>
              </w:rPr>
              <w:br/>
              <w:t>Муниципальный округ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DC1E9B">
        <w:trPr>
          <w:trHeight w:val="62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2.3.2.1.</w:t>
            </w:r>
          </w:p>
        </w:tc>
        <w:tc>
          <w:tcPr>
            <w:tcW w:w="440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089" w:type="dxa"/>
            <w:tcBorders>
              <w:top w:val="nil"/>
              <w:left w:val="nil"/>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7200000100</w:t>
            </w:r>
          </w:p>
        </w:tc>
        <w:tc>
          <w:tcPr>
            <w:tcW w:w="777"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DC1E9B">
        <w:trPr>
          <w:trHeight w:val="114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lastRenderedPageBreak/>
              <w:t>2.3.3.</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DC1E9B">
              <w:rPr>
                <w:rFonts w:ascii="Times New Roman" w:eastAsia="Times New Roman" w:hAnsi="Times New Roman" w:cs="Times New Roman"/>
                <w:sz w:val="16"/>
                <w:szCs w:val="16"/>
                <w:lang w:eastAsia="ru-RU"/>
              </w:rPr>
              <w:t>психоактивных</w:t>
            </w:r>
            <w:proofErr w:type="spellEnd"/>
            <w:r w:rsidRPr="00DC1E9B">
              <w:rPr>
                <w:rFonts w:ascii="Times New Roman" w:eastAsia="Times New Roman" w:hAnsi="Times New Roman" w:cs="Times New Roman"/>
                <w:sz w:val="16"/>
                <w:szCs w:val="16"/>
                <w:lang w:eastAsia="ru-RU"/>
              </w:rPr>
              <w:t xml:space="preserve"> веществ, наркомании в Санкт-Петербурге»</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7500000100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DC1E9B">
        <w:trPr>
          <w:trHeight w:val="62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2.3.3.1</w:t>
            </w:r>
          </w:p>
        </w:tc>
        <w:tc>
          <w:tcPr>
            <w:tcW w:w="440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089"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7500000100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DC1E9B">
        <w:trPr>
          <w:trHeight w:val="136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2.3.4.</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7400000100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DC1E9B">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2.3.4.1.</w:t>
            </w:r>
          </w:p>
        </w:tc>
        <w:tc>
          <w:tcPr>
            <w:tcW w:w="440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089"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7400000100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DC1E9B">
        <w:trPr>
          <w:trHeight w:val="1350"/>
        </w:trPr>
        <w:tc>
          <w:tcPr>
            <w:tcW w:w="776" w:type="dxa"/>
            <w:tcBorders>
              <w:top w:val="single" w:sz="8" w:space="0" w:color="auto"/>
              <w:left w:val="single" w:sz="8" w:space="0" w:color="auto"/>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2.3.5.</w:t>
            </w:r>
          </w:p>
        </w:tc>
        <w:tc>
          <w:tcPr>
            <w:tcW w:w="4400" w:type="dxa"/>
            <w:tcBorders>
              <w:top w:val="single" w:sz="8" w:space="0" w:color="auto"/>
              <w:left w:val="nil"/>
              <w:bottom w:val="nil"/>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638" w:type="dxa"/>
            <w:tcBorders>
              <w:top w:val="single" w:sz="8" w:space="0" w:color="auto"/>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8" w:space="0" w:color="auto"/>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089" w:type="dxa"/>
            <w:tcBorders>
              <w:top w:val="single" w:sz="8" w:space="0" w:color="auto"/>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7600000100</w:t>
            </w:r>
          </w:p>
        </w:tc>
        <w:tc>
          <w:tcPr>
            <w:tcW w:w="777" w:type="dxa"/>
            <w:tcBorders>
              <w:top w:val="single" w:sz="8" w:space="0" w:color="auto"/>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8" w:space="0" w:color="auto"/>
              <w:left w:val="nil"/>
              <w:bottom w:val="nil"/>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DC1E9B">
        <w:trPr>
          <w:trHeight w:val="653"/>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2.3.5.1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7600000100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094B19">
        <w:trPr>
          <w:trHeight w:val="578"/>
        </w:trPr>
        <w:tc>
          <w:tcPr>
            <w:tcW w:w="776" w:type="dxa"/>
            <w:tcBorders>
              <w:top w:val="single" w:sz="8" w:space="0" w:color="auto"/>
              <w:left w:val="single" w:sz="8" w:space="0" w:color="auto"/>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2.3.6.</w:t>
            </w:r>
          </w:p>
        </w:tc>
        <w:tc>
          <w:tcPr>
            <w:tcW w:w="4400"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638" w:type="dxa"/>
            <w:tcBorders>
              <w:top w:val="single" w:sz="8" w:space="0" w:color="auto"/>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089"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3300000073</w:t>
            </w:r>
          </w:p>
        </w:tc>
        <w:tc>
          <w:tcPr>
            <w:tcW w:w="777" w:type="dxa"/>
            <w:tcBorders>
              <w:top w:val="single" w:sz="8" w:space="0" w:color="auto"/>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8" w:space="0" w:color="auto"/>
              <w:left w:val="nil"/>
              <w:bottom w:val="single" w:sz="4"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4397,2</w:t>
            </w:r>
          </w:p>
        </w:tc>
      </w:tr>
      <w:tr w:rsidR="00DC1E9B" w:rsidRPr="00DC1E9B" w:rsidTr="00094B19">
        <w:trPr>
          <w:trHeight w:val="1170"/>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xml:space="preserve">2.3.6.1. </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3300000073</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3722,4</w:t>
            </w:r>
          </w:p>
        </w:tc>
      </w:tr>
      <w:tr w:rsidR="00DC1E9B" w:rsidRPr="00DC1E9B" w:rsidTr="00094B19">
        <w:trPr>
          <w:trHeight w:val="593"/>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2.3.6.2.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3300000073</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674,8</w:t>
            </w:r>
          </w:p>
        </w:tc>
      </w:tr>
      <w:tr w:rsidR="00DC1E9B" w:rsidRPr="00DC1E9B" w:rsidTr="00DC1E9B">
        <w:trPr>
          <w:trHeight w:val="578"/>
        </w:trPr>
        <w:tc>
          <w:tcPr>
            <w:tcW w:w="776" w:type="dxa"/>
            <w:tcBorders>
              <w:top w:val="nil"/>
              <w:left w:val="single" w:sz="8" w:space="0" w:color="auto"/>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3.</w:t>
            </w:r>
          </w:p>
        </w:tc>
        <w:tc>
          <w:tcPr>
            <w:tcW w:w="4400"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638"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966</w:t>
            </w:r>
          </w:p>
        </w:tc>
        <w:tc>
          <w:tcPr>
            <w:tcW w:w="1025"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0300</w:t>
            </w:r>
          </w:p>
        </w:tc>
        <w:tc>
          <w:tcPr>
            <w:tcW w:w="1089"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1195" w:type="dxa"/>
            <w:tcBorders>
              <w:top w:val="nil"/>
              <w:left w:val="nil"/>
              <w:bottom w:val="single" w:sz="8" w:space="0" w:color="auto"/>
              <w:right w:val="single" w:sz="8"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25,0</w:t>
            </w:r>
          </w:p>
        </w:tc>
      </w:tr>
      <w:tr w:rsidR="00DC1E9B" w:rsidRPr="00DC1E9B" w:rsidTr="00DC1E9B">
        <w:trPr>
          <w:trHeight w:val="683"/>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3.1.</w:t>
            </w:r>
          </w:p>
        </w:tc>
        <w:tc>
          <w:tcPr>
            <w:tcW w:w="440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38"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0309</w:t>
            </w:r>
          </w:p>
        </w:tc>
        <w:tc>
          <w:tcPr>
            <w:tcW w:w="1089"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25,0</w:t>
            </w:r>
          </w:p>
        </w:tc>
      </w:tr>
      <w:tr w:rsidR="00DC1E9B" w:rsidRPr="00DC1E9B" w:rsidTr="00DC1E9B">
        <w:trPr>
          <w:trHeight w:val="18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3.1.1.</w:t>
            </w:r>
          </w:p>
        </w:tc>
        <w:tc>
          <w:tcPr>
            <w:tcW w:w="440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638"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0309</w:t>
            </w:r>
          </w:p>
        </w:tc>
        <w:tc>
          <w:tcPr>
            <w:tcW w:w="1089"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2190000081</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25,0</w:t>
            </w:r>
          </w:p>
        </w:tc>
      </w:tr>
      <w:tr w:rsidR="00DC1E9B" w:rsidRPr="00DC1E9B" w:rsidTr="00DC1E9B">
        <w:trPr>
          <w:trHeight w:val="51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3.1.1.1.</w:t>
            </w:r>
          </w:p>
        </w:tc>
        <w:tc>
          <w:tcPr>
            <w:tcW w:w="440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0309</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2190000081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25,0</w:t>
            </w:r>
          </w:p>
        </w:tc>
      </w:tr>
      <w:tr w:rsidR="00DC1E9B" w:rsidRPr="00DC1E9B" w:rsidTr="00DC1E9B">
        <w:trPr>
          <w:trHeight w:val="720"/>
        </w:trPr>
        <w:tc>
          <w:tcPr>
            <w:tcW w:w="776" w:type="dxa"/>
            <w:tcBorders>
              <w:top w:val="nil"/>
              <w:left w:val="single" w:sz="8" w:space="0" w:color="auto"/>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4.</w:t>
            </w:r>
          </w:p>
        </w:tc>
        <w:tc>
          <w:tcPr>
            <w:tcW w:w="4400" w:type="dxa"/>
            <w:tcBorders>
              <w:top w:val="nil"/>
              <w:left w:val="nil"/>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Национальная экономика</w:t>
            </w:r>
          </w:p>
        </w:tc>
        <w:tc>
          <w:tcPr>
            <w:tcW w:w="638"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966</w:t>
            </w:r>
          </w:p>
        </w:tc>
        <w:tc>
          <w:tcPr>
            <w:tcW w:w="1025"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0400</w:t>
            </w:r>
          </w:p>
        </w:tc>
        <w:tc>
          <w:tcPr>
            <w:tcW w:w="1089"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1195" w:type="dxa"/>
            <w:tcBorders>
              <w:top w:val="nil"/>
              <w:left w:val="nil"/>
              <w:bottom w:val="single" w:sz="8" w:space="0" w:color="auto"/>
              <w:right w:val="single" w:sz="8"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220,0</w:t>
            </w:r>
          </w:p>
        </w:tc>
      </w:tr>
      <w:tr w:rsidR="00DC1E9B" w:rsidRPr="00DC1E9B" w:rsidTr="00DC1E9B">
        <w:trPr>
          <w:trHeight w:val="398"/>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4.1.</w:t>
            </w:r>
          </w:p>
        </w:tc>
        <w:tc>
          <w:tcPr>
            <w:tcW w:w="440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Общеэкономические вопросы</w:t>
            </w:r>
          </w:p>
        </w:tc>
        <w:tc>
          <w:tcPr>
            <w:tcW w:w="638"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0401</w:t>
            </w:r>
          </w:p>
        </w:tc>
        <w:tc>
          <w:tcPr>
            <w:tcW w:w="1089"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170,0</w:t>
            </w:r>
          </w:p>
        </w:tc>
      </w:tr>
      <w:tr w:rsidR="00DC1E9B" w:rsidRPr="00DC1E9B" w:rsidTr="00DC1E9B">
        <w:trPr>
          <w:trHeight w:val="16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lastRenderedPageBreak/>
              <w:t>4.1.1.</w:t>
            </w:r>
          </w:p>
        </w:tc>
        <w:tc>
          <w:tcPr>
            <w:tcW w:w="4400" w:type="dxa"/>
            <w:tcBorders>
              <w:top w:val="nil"/>
              <w:left w:val="nil"/>
              <w:bottom w:val="nil"/>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638"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0401</w:t>
            </w:r>
          </w:p>
        </w:tc>
        <w:tc>
          <w:tcPr>
            <w:tcW w:w="1089"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5100000100</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170,0</w:t>
            </w:r>
          </w:p>
        </w:tc>
      </w:tr>
      <w:tr w:rsidR="00DC1E9B" w:rsidRPr="00DC1E9B" w:rsidTr="00DC1E9B">
        <w:trPr>
          <w:trHeight w:val="112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4.1.1.1.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0401</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170,0</w:t>
            </w:r>
          </w:p>
        </w:tc>
      </w:tr>
      <w:tr w:rsidR="00DC1E9B" w:rsidRPr="00DC1E9B" w:rsidTr="00DC1E9B">
        <w:trPr>
          <w:trHeight w:val="91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4.1.1.2.</w:t>
            </w:r>
          </w:p>
        </w:tc>
        <w:tc>
          <w:tcPr>
            <w:tcW w:w="440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Случаи и порядок предоставления субсидии юридическим лицам, учреждениям, индивидуальным предпринимателям, а также физическим лицам - производителям товаров, работ, услуг</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0401</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w:t>
            </w:r>
          </w:p>
        </w:tc>
      </w:tr>
      <w:tr w:rsidR="00DC1E9B" w:rsidRPr="00DC1E9B" w:rsidTr="00DC1E9B">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xml:space="preserve">Другие вопросы в области национальной </w:t>
            </w:r>
            <w:proofErr w:type="spellStart"/>
            <w:r w:rsidRPr="00DC1E9B">
              <w:rPr>
                <w:rFonts w:ascii="Times New Roman" w:eastAsia="Times New Roman" w:hAnsi="Times New Roman" w:cs="Times New Roman"/>
                <w:sz w:val="16"/>
                <w:szCs w:val="16"/>
                <w:lang w:eastAsia="ru-RU"/>
              </w:rPr>
              <w:t>экономикиа</w:t>
            </w:r>
            <w:proofErr w:type="spellEnd"/>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0412</w:t>
            </w:r>
          </w:p>
        </w:tc>
        <w:tc>
          <w:tcPr>
            <w:tcW w:w="1089"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DC1E9B">
        <w:trPr>
          <w:trHeight w:val="16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4.2.1.</w:t>
            </w:r>
          </w:p>
        </w:tc>
        <w:tc>
          <w:tcPr>
            <w:tcW w:w="440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638"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0412</w:t>
            </w:r>
          </w:p>
        </w:tc>
        <w:tc>
          <w:tcPr>
            <w:tcW w:w="1089"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7700000100</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DC1E9B">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4.2.1.1.</w:t>
            </w:r>
          </w:p>
        </w:tc>
        <w:tc>
          <w:tcPr>
            <w:tcW w:w="440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0412</w:t>
            </w:r>
          </w:p>
        </w:tc>
        <w:tc>
          <w:tcPr>
            <w:tcW w:w="1089" w:type="dxa"/>
            <w:tcBorders>
              <w:top w:val="nil"/>
              <w:left w:val="nil"/>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7700000100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DC1E9B">
        <w:trPr>
          <w:trHeight w:val="338"/>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5</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Жилищно-коммунальное хозяйство</w:t>
            </w:r>
          </w:p>
        </w:tc>
        <w:tc>
          <w:tcPr>
            <w:tcW w:w="638"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0500</w:t>
            </w:r>
          </w:p>
        </w:tc>
        <w:tc>
          <w:tcPr>
            <w:tcW w:w="1089"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55454,9</w:t>
            </w:r>
          </w:p>
        </w:tc>
      </w:tr>
      <w:tr w:rsidR="00DC1E9B" w:rsidRPr="00DC1E9B" w:rsidTr="00DC1E9B">
        <w:trPr>
          <w:trHeight w:val="39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w:t>
            </w:r>
          </w:p>
        </w:tc>
        <w:tc>
          <w:tcPr>
            <w:tcW w:w="440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Благоустройство</w:t>
            </w:r>
          </w:p>
        </w:tc>
        <w:tc>
          <w:tcPr>
            <w:tcW w:w="638"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089"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55454,9</w:t>
            </w:r>
          </w:p>
        </w:tc>
      </w:tr>
      <w:tr w:rsidR="00DC1E9B" w:rsidRPr="00DC1E9B" w:rsidTr="00DC1E9B">
        <w:trPr>
          <w:trHeight w:val="9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5.1.1.</w:t>
            </w:r>
          </w:p>
        </w:tc>
        <w:tc>
          <w:tcPr>
            <w:tcW w:w="440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638"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089"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6100000100</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13166,1</w:t>
            </w:r>
          </w:p>
        </w:tc>
      </w:tr>
      <w:tr w:rsidR="00DC1E9B" w:rsidRPr="00DC1E9B" w:rsidTr="00DC1E9B">
        <w:trPr>
          <w:trHeight w:val="63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5.1.1.1.</w:t>
            </w:r>
          </w:p>
        </w:tc>
        <w:tc>
          <w:tcPr>
            <w:tcW w:w="4400" w:type="dxa"/>
            <w:tcBorders>
              <w:top w:val="nil"/>
              <w:left w:val="nil"/>
              <w:bottom w:val="single" w:sz="4" w:space="0" w:color="auto"/>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6100000100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13166,1</w:t>
            </w:r>
          </w:p>
        </w:tc>
      </w:tr>
      <w:tr w:rsidR="00DC1E9B" w:rsidRPr="00DC1E9B" w:rsidTr="00DC1E9B">
        <w:trPr>
          <w:trHeight w:val="81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6643,4</w:t>
            </w:r>
          </w:p>
        </w:tc>
      </w:tr>
      <w:tr w:rsidR="00DC1E9B" w:rsidRPr="00DC1E9B" w:rsidTr="00DC1E9B">
        <w:trPr>
          <w:trHeight w:val="56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5.1.2.1.</w:t>
            </w:r>
          </w:p>
        </w:tc>
        <w:tc>
          <w:tcPr>
            <w:tcW w:w="440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6200000100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6643,4</w:t>
            </w:r>
          </w:p>
        </w:tc>
      </w:tr>
      <w:tr w:rsidR="00DC1E9B" w:rsidRPr="00DC1E9B" w:rsidTr="00DC1E9B">
        <w:trPr>
          <w:trHeight w:val="98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5.1.3.</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6300000100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19763,4</w:t>
            </w:r>
          </w:p>
        </w:tc>
      </w:tr>
      <w:tr w:rsidR="00DC1E9B" w:rsidRPr="00DC1E9B" w:rsidTr="00DC1E9B">
        <w:trPr>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5.1.3.1.</w:t>
            </w:r>
          </w:p>
        </w:tc>
        <w:tc>
          <w:tcPr>
            <w:tcW w:w="440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6300000100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19763,4</w:t>
            </w:r>
          </w:p>
        </w:tc>
      </w:tr>
      <w:tr w:rsidR="00DC1E9B" w:rsidRPr="00DC1E9B" w:rsidTr="00DC1E9B">
        <w:trPr>
          <w:trHeight w:val="563"/>
        </w:trPr>
        <w:tc>
          <w:tcPr>
            <w:tcW w:w="776"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5.1.4.</w:t>
            </w:r>
          </w:p>
        </w:tc>
        <w:tc>
          <w:tcPr>
            <w:tcW w:w="4400" w:type="dxa"/>
            <w:tcBorders>
              <w:top w:val="single" w:sz="4" w:space="0" w:color="auto"/>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638" w:type="dxa"/>
            <w:tcBorders>
              <w:top w:val="single" w:sz="4" w:space="0" w:color="auto"/>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4" w:space="0" w:color="auto"/>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089" w:type="dxa"/>
            <w:tcBorders>
              <w:top w:val="single" w:sz="4" w:space="0" w:color="auto"/>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6500000100</w:t>
            </w:r>
          </w:p>
        </w:tc>
        <w:tc>
          <w:tcPr>
            <w:tcW w:w="777" w:type="dxa"/>
            <w:tcBorders>
              <w:top w:val="single" w:sz="4" w:space="0" w:color="auto"/>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4" w:space="0" w:color="auto"/>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15882,0</w:t>
            </w:r>
          </w:p>
        </w:tc>
      </w:tr>
      <w:tr w:rsidR="00DC1E9B" w:rsidRPr="00DC1E9B" w:rsidTr="00DC1E9B">
        <w:trPr>
          <w:trHeight w:val="112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5.1.4.1</w:t>
            </w:r>
          </w:p>
        </w:tc>
        <w:tc>
          <w:tcPr>
            <w:tcW w:w="440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11782,7</w:t>
            </w:r>
          </w:p>
        </w:tc>
      </w:tr>
      <w:tr w:rsidR="00DC1E9B" w:rsidRPr="00DC1E9B" w:rsidTr="00DC1E9B">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5.1.4.2.</w:t>
            </w:r>
          </w:p>
        </w:tc>
        <w:tc>
          <w:tcPr>
            <w:tcW w:w="440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4097,3</w:t>
            </w:r>
          </w:p>
        </w:tc>
      </w:tr>
      <w:tr w:rsidR="00DC1E9B" w:rsidRPr="00DC1E9B" w:rsidTr="00DC1E9B">
        <w:trPr>
          <w:trHeight w:val="53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5.1.4.3.</w:t>
            </w:r>
          </w:p>
        </w:tc>
        <w:tc>
          <w:tcPr>
            <w:tcW w:w="440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бюджетные ассигнования</w:t>
            </w:r>
          </w:p>
        </w:tc>
        <w:tc>
          <w:tcPr>
            <w:tcW w:w="638"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w:t>
            </w:r>
          </w:p>
        </w:tc>
      </w:tr>
      <w:tr w:rsidR="00DC1E9B" w:rsidRPr="00DC1E9B" w:rsidTr="00DC1E9B">
        <w:trPr>
          <w:trHeight w:val="255"/>
        </w:trPr>
        <w:tc>
          <w:tcPr>
            <w:tcW w:w="776" w:type="dxa"/>
            <w:tcBorders>
              <w:top w:val="nil"/>
              <w:left w:val="single" w:sz="4" w:space="0" w:color="auto"/>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lastRenderedPageBreak/>
              <w:t>6</w:t>
            </w:r>
          </w:p>
        </w:tc>
        <w:tc>
          <w:tcPr>
            <w:tcW w:w="4400" w:type="dxa"/>
            <w:tcBorders>
              <w:top w:val="nil"/>
              <w:left w:val="nil"/>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Образование</w:t>
            </w:r>
          </w:p>
        </w:tc>
        <w:tc>
          <w:tcPr>
            <w:tcW w:w="638" w:type="dxa"/>
            <w:tcBorders>
              <w:top w:val="nil"/>
              <w:left w:val="nil"/>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700</w:t>
            </w:r>
          </w:p>
        </w:tc>
        <w:tc>
          <w:tcPr>
            <w:tcW w:w="1025" w:type="dxa"/>
            <w:tcBorders>
              <w:top w:val="nil"/>
              <w:left w:val="nil"/>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089" w:type="dxa"/>
            <w:tcBorders>
              <w:top w:val="nil"/>
              <w:left w:val="nil"/>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478,3</w:t>
            </w:r>
          </w:p>
        </w:tc>
      </w:tr>
      <w:tr w:rsidR="00DC1E9B" w:rsidRPr="00DC1E9B" w:rsidTr="00DC1E9B">
        <w:trPr>
          <w:trHeight w:val="465"/>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6.1.</w:t>
            </w:r>
          </w:p>
        </w:tc>
        <w:tc>
          <w:tcPr>
            <w:tcW w:w="440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xml:space="preserve"> Профессиональная подготовка, переподготовка и повышение квалификации</w:t>
            </w:r>
          </w:p>
        </w:tc>
        <w:tc>
          <w:tcPr>
            <w:tcW w:w="638"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0705</w:t>
            </w:r>
          </w:p>
        </w:tc>
        <w:tc>
          <w:tcPr>
            <w:tcW w:w="1089"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392,7</w:t>
            </w:r>
          </w:p>
        </w:tc>
      </w:tr>
      <w:tr w:rsidR="00DC1E9B" w:rsidRPr="00DC1E9B" w:rsidTr="00DC1E9B">
        <w:trPr>
          <w:trHeight w:val="159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6.1.1.</w:t>
            </w:r>
          </w:p>
        </w:tc>
        <w:tc>
          <w:tcPr>
            <w:tcW w:w="440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638"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0705</w:t>
            </w:r>
          </w:p>
        </w:tc>
        <w:tc>
          <w:tcPr>
            <w:tcW w:w="1089"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8000000100</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392,7</w:t>
            </w:r>
          </w:p>
        </w:tc>
      </w:tr>
      <w:tr w:rsidR="00DC1E9B" w:rsidRPr="00DC1E9B" w:rsidTr="00DC1E9B">
        <w:trPr>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6.1.1.1.</w:t>
            </w:r>
          </w:p>
        </w:tc>
        <w:tc>
          <w:tcPr>
            <w:tcW w:w="440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0705</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8000000100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392,7</w:t>
            </w:r>
          </w:p>
        </w:tc>
      </w:tr>
      <w:tr w:rsidR="00DC1E9B" w:rsidRPr="00DC1E9B" w:rsidTr="00DC1E9B">
        <w:trPr>
          <w:trHeight w:val="69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«Проведение работ по военно-патриотическому воспитанию молодежи МО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0707</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4310000191</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85,6</w:t>
            </w:r>
          </w:p>
        </w:tc>
      </w:tr>
      <w:tr w:rsidR="00DC1E9B" w:rsidRPr="00DC1E9B" w:rsidTr="00DC1E9B">
        <w:trPr>
          <w:trHeight w:val="59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6.1.2.1.</w:t>
            </w:r>
          </w:p>
        </w:tc>
        <w:tc>
          <w:tcPr>
            <w:tcW w:w="440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0707</w:t>
            </w:r>
          </w:p>
        </w:tc>
        <w:tc>
          <w:tcPr>
            <w:tcW w:w="1089" w:type="dxa"/>
            <w:tcBorders>
              <w:top w:val="nil"/>
              <w:left w:val="nil"/>
              <w:bottom w:val="single" w:sz="8"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4310000191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85,6</w:t>
            </w:r>
          </w:p>
        </w:tc>
      </w:tr>
      <w:tr w:rsidR="00DC1E9B" w:rsidRPr="00DC1E9B" w:rsidTr="00DC1E9B">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7</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Культура, кинематография</w:t>
            </w:r>
          </w:p>
        </w:tc>
        <w:tc>
          <w:tcPr>
            <w:tcW w:w="638"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0800</w:t>
            </w:r>
          </w:p>
        </w:tc>
        <w:tc>
          <w:tcPr>
            <w:tcW w:w="1089"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5668,7</w:t>
            </w:r>
          </w:p>
        </w:tc>
      </w:tr>
      <w:tr w:rsidR="00DC1E9B" w:rsidRPr="00DC1E9B" w:rsidTr="00DC1E9B">
        <w:trPr>
          <w:trHeight w:val="27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7.1.</w:t>
            </w:r>
          </w:p>
        </w:tc>
        <w:tc>
          <w:tcPr>
            <w:tcW w:w="440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Культура</w:t>
            </w:r>
          </w:p>
        </w:tc>
        <w:tc>
          <w:tcPr>
            <w:tcW w:w="638"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0801</w:t>
            </w:r>
          </w:p>
        </w:tc>
        <w:tc>
          <w:tcPr>
            <w:tcW w:w="1089"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5668,7</w:t>
            </w:r>
          </w:p>
        </w:tc>
      </w:tr>
      <w:tr w:rsidR="00DC1E9B" w:rsidRPr="00DC1E9B" w:rsidTr="00DC1E9B">
        <w:trPr>
          <w:trHeight w:val="758"/>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7.1.1.</w:t>
            </w:r>
          </w:p>
        </w:tc>
        <w:tc>
          <w:tcPr>
            <w:tcW w:w="440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638"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0801</w:t>
            </w:r>
          </w:p>
        </w:tc>
        <w:tc>
          <w:tcPr>
            <w:tcW w:w="1089"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4100000100</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5393,7</w:t>
            </w:r>
          </w:p>
        </w:tc>
      </w:tr>
      <w:tr w:rsidR="00DC1E9B" w:rsidRPr="00DC1E9B" w:rsidTr="00DC1E9B">
        <w:trPr>
          <w:trHeight w:val="53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7.1.1.1.</w:t>
            </w:r>
          </w:p>
        </w:tc>
        <w:tc>
          <w:tcPr>
            <w:tcW w:w="440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0801</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4100000100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5393,7</w:t>
            </w:r>
          </w:p>
        </w:tc>
      </w:tr>
      <w:tr w:rsidR="00DC1E9B" w:rsidRPr="00DC1E9B" w:rsidTr="00DC1E9B">
        <w:trPr>
          <w:trHeight w:val="63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«Организация и проведение досуговых мероприятий для жителей МО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0801</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275,0</w:t>
            </w:r>
          </w:p>
        </w:tc>
      </w:tr>
      <w:tr w:rsidR="00DC1E9B" w:rsidRPr="00DC1E9B" w:rsidTr="00DC1E9B">
        <w:trPr>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7.1.2.1.</w:t>
            </w:r>
          </w:p>
        </w:tc>
        <w:tc>
          <w:tcPr>
            <w:tcW w:w="440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0801</w:t>
            </w:r>
          </w:p>
        </w:tc>
        <w:tc>
          <w:tcPr>
            <w:tcW w:w="1089" w:type="dxa"/>
            <w:tcBorders>
              <w:top w:val="nil"/>
              <w:left w:val="nil"/>
              <w:bottom w:val="single" w:sz="8"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4200000100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275,0</w:t>
            </w:r>
          </w:p>
        </w:tc>
      </w:tr>
      <w:tr w:rsidR="00DC1E9B" w:rsidRPr="00DC1E9B" w:rsidTr="00DC1E9B">
        <w:trPr>
          <w:trHeight w:val="181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7.1.3.</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0801</w:t>
            </w:r>
          </w:p>
        </w:tc>
        <w:tc>
          <w:tcPr>
            <w:tcW w:w="1089"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4300000100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w:t>
            </w:r>
          </w:p>
        </w:tc>
      </w:tr>
      <w:tr w:rsidR="00DC1E9B" w:rsidRPr="00DC1E9B" w:rsidTr="00DC1E9B">
        <w:trPr>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7.1.3.1.</w:t>
            </w:r>
          </w:p>
        </w:tc>
        <w:tc>
          <w:tcPr>
            <w:tcW w:w="440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0801</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4300000100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w:t>
            </w:r>
          </w:p>
        </w:tc>
      </w:tr>
      <w:tr w:rsidR="00DC1E9B" w:rsidRPr="00DC1E9B" w:rsidTr="00DC1E9B">
        <w:trPr>
          <w:trHeight w:val="368"/>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8</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Социальная политика</w:t>
            </w:r>
          </w:p>
        </w:tc>
        <w:tc>
          <w:tcPr>
            <w:tcW w:w="638"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1000</w:t>
            </w:r>
          </w:p>
        </w:tc>
        <w:tc>
          <w:tcPr>
            <w:tcW w:w="1089"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11064,4</w:t>
            </w:r>
          </w:p>
        </w:tc>
      </w:tr>
      <w:tr w:rsidR="00DC1E9B" w:rsidRPr="00DC1E9B" w:rsidTr="00DC1E9B">
        <w:trPr>
          <w:trHeight w:val="443"/>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8.1.</w:t>
            </w:r>
          </w:p>
        </w:tc>
        <w:tc>
          <w:tcPr>
            <w:tcW w:w="440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Социальное обеспечение населения</w:t>
            </w:r>
          </w:p>
        </w:tc>
        <w:tc>
          <w:tcPr>
            <w:tcW w:w="638"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1003</w:t>
            </w:r>
          </w:p>
        </w:tc>
        <w:tc>
          <w:tcPr>
            <w:tcW w:w="1089"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482,4</w:t>
            </w:r>
          </w:p>
        </w:tc>
      </w:tr>
      <w:tr w:rsidR="00DC1E9B" w:rsidRPr="00DC1E9B" w:rsidTr="00DC1E9B">
        <w:trPr>
          <w:trHeight w:val="18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8.1.1.</w:t>
            </w:r>
          </w:p>
        </w:tc>
        <w:tc>
          <w:tcPr>
            <w:tcW w:w="440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DC1E9B">
              <w:rPr>
                <w:rFonts w:ascii="Times New Roman" w:eastAsia="Times New Roman" w:hAnsi="Times New Roman" w:cs="Times New Roman"/>
                <w:sz w:val="16"/>
                <w:szCs w:val="16"/>
                <w:lang w:eastAsia="ru-RU"/>
              </w:rPr>
              <w:t>муниц</w:t>
            </w:r>
            <w:proofErr w:type="spellEnd"/>
            <w:r w:rsidRPr="00DC1E9B">
              <w:rPr>
                <w:rFonts w:ascii="Times New Roman" w:eastAsia="Times New Roman" w:hAnsi="Times New Roman" w:cs="Times New Roman"/>
                <w:sz w:val="16"/>
                <w:szCs w:val="16"/>
                <w:lang w:eastAsia="ru-RU"/>
              </w:rPr>
              <w:t xml:space="preserve">. </w:t>
            </w:r>
            <w:proofErr w:type="spellStart"/>
            <w:r w:rsidRPr="00DC1E9B">
              <w:rPr>
                <w:rFonts w:ascii="Times New Roman" w:eastAsia="Times New Roman" w:hAnsi="Times New Roman" w:cs="Times New Roman"/>
                <w:sz w:val="16"/>
                <w:szCs w:val="16"/>
                <w:lang w:eastAsia="ru-RU"/>
              </w:rPr>
              <w:t>долж-ти</w:t>
            </w:r>
            <w:proofErr w:type="spellEnd"/>
            <w:r w:rsidRPr="00DC1E9B">
              <w:rPr>
                <w:rFonts w:ascii="Times New Roman" w:eastAsia="Times New Roman" w:hAnsi="Times New Roman" w:cs="Times New Roman"/>
                <w:sz w:val="16"/>
                <w:szCs w:val="16"/>
                <w:lang w:eastAsia="ru-RU"/>
              </w:rPr>
              <w:t xml:space="preserve">, </w:t>
            </w:r>
            <w:proofErr w:type="spellStart"/>
            <w:r w:rsidRPr="00DC1E9B">
              <w:rPr>
                <w:rFonts w:ascii="Times New Roman" w:eastAsia="Times New Roman" w:hAnsi="Times New Roman" w:cs="Times New Roman"/>
                <w:sz w:val="16"/>
                <w:szCs w:val="16"/>
                <w:lang w:eastAsia="ru-RU"/>
              </w:rPr>
              <w:t>долж-ти</w:t>
            </w:r>
            <w:proofErr w:type="spellEnd"/>
            <w:r w:rsidRPr="00DC1E9B">
              <w:rPr>
                <w:rFonts w:ascii="Times New Roman" w:eastAsia="Times New Roman" w:hAnsi="Times New Roman" w:cs="Times New Roman"/>
                <w:sz w:val="16"/>
                <w:szCs w:val="16"/>
                <w:lang w:eastAsia="ru-RU"/>
              </w:rPr>
              <w:t xml:space="preserve"> </w:t>
            </w:r>
            <w:proofErr w:type="spellStart"/>
            <w:r w:rsidRPr="00DC1E9B">
              <w:rPr>
                <w:rFonts w:ascii="Times New Roman" w:eastAsia="Times New Roman" w:hAnsi="Times New Roman" w:cs="Times New Roman"/>
                <w:sz w:val="16"/>
                <w:szCs w:val="16"/>
                <w:lang w:eastAsia="ru-RU"/>
              </w:rPr>
              <w:t>муниц</w:t>
            </w:r>
            <w:proofErr w:type="spellEnd"/>
            <w:r w:rsidRPr="00DC1E9B">
              <w:rPr>
                <w:rFonts w:ascii="Times New Roman" w:eastAsia="Times New Roman" w:hAnsi="Times New Roman" w:cs="Times New Roman"/>
                <w:sz w:val="16"/>
                <w:szCs w:val="16"/>
                <w:lang w:eastAsia="ru-RU"/>
              </w:rPr>
              <w:t>. службы в ОМСУ муниципальных органах муниципальных образований</w:t>
            </w:r>
          </w:p>
        </w:tc>
        <w:tc>
          <w:tcPr>
            <w:tcW w:w="638"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1003</w:t>
            </w:r>
          </w:p>
        </w:tc>
        <w:tc>
          <w:tcPr>
            <w:tcW w:w="1089"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0920000231</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482,4</w:t>
            </w:r>
          </w:p>
        </w:tc>
      </w:tr>
      <w:tr w:rsidR="00DC1E9B" w:rsidRPr="00DC1E9B" w:rsidTr="00DC1E9B">
        <w:trPr>
          <w:trHeight w:val="36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8.1.1.1</w:t>
            </w:r>
          </w:p>
        </w:tc>
        <w:tc>
          <w:tcPr>
            <w:tcW w:w="440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Социальное обеспечение и иные выплаты населению</w:t>
            </w:r>
          </w:p>
        </w:tc>
        <w:tc>
          <w:tcPr>
            <w:tcW w:w="638"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1003</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0920000231</w:t>
            </w:r>
          </w:p>
        </w:tc>
        <w:tc>
          <w:tcPr>
            <w:tcW w:w="777"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482,4</w:t>
            </w:r>
          </w:p>
        </w:tc>
      </w:tr>
      <w:tr w:rsidR="00DC1E9B" w:rsidRPr="00DC1E9B" w:rsidTr="00DC1E9B">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Охрана семьи и детства</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1004</w:t>
            </w:r>
          </w:p>
        </w:tc>
        <w:tc>
          <w:tcPr>
            <w:tcW w:w="1089"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10582,0</w:t>
            </w:r>
          </w:p>
        </w:tc>
      </w:tr>
      <w:tr w:rsidR="00DC1E9B" w:rsidRPr="00DC1E9B" w:rsidTr="00DC1E9B">
        <w:trPr>
          <w:trHeight w:val="10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8.2.1.</w:t>
            </w:r>
          </w:p>
        </w:tc>
        <w:tc>
          <w:tcPr>
            <w:tcW w:w="440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638"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1004</w:t>
            </w:r>
          </w:p>
        </w:tc>
        <w:tc>
          <w:tcPr>
            <w:tcW w:w="1089"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51100G0860</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7269,4</w:t>
            </w:r>
          </w:p>
        </w:tc>
      </w:tr>
      <w:tr w:rsidR="00DC1E9B" w:rsidRPr="00DC1E9B" w:rsidTr="00DC1E9B">
        <w:trPr>
          <w:trHeight w:val="35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lastRenderedPageBreak/>
              <w:t>8.2.1.1</w:t>
            </w:r>
          </w:p>
        </w:tc>
        <w:tc>
          <w:tcPr>
            <w:tcW w:w="440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Социальное обеспечение и иные выплаты населению</w:t>
            </w:r>
          </w:p>
        </w:tc>
        <w:tc>
          <w:tcPr>
            <w:tcW w:w="638"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1004</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51100G0860</w:t>
            </w:r>
          </w:p>
        </w:tc>
        <w:tc>
          <w:tcPr>
            <w:tcW w:w="777"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7269,4</w:t>
            </w:r>
          </w:p>
        </w:tc>
      </w:tr>
      <w:tr w:rsidR="00DC1E9B" w:rsidRPr="00DC1E9B" w:rsidTr="00DC1E9B">
        <w:trPr>
          <w:trHeight w:val="91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8.2.2.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1004</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51100G0870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3312,6</w:t>
            </w:r>
          </w:p>
        </w:tc>
      </w:tr>
      <w:tr w:rsidR="00DC1E9B" w:rsidRPr="00DC1E9B" w:rsidTr="00DC1E9B">
        <w:trPr>
          <w:trHeight w:val="39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8.2.2.1.</w:t>
            </w:r>
          </w:p>
        </w:tc>
        <w:tc>
          <w:tcPr>
            <w:tcW w:w="440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Социальное обеспечение и иные выплаты населению</w:t>
            </w:r>
          </w:p>
        </w:tc>
        <w:tc>
          <w:tcPr>
            <w:tcW w:w="638"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1004</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51100G0870</w:t>
            </w:r>
          </w:p>
        </w:tc>
        <w:tc>
          <w:tcPr>
            <w:tcW w:w="777"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3312,6</w:t>
            </w:r>
          </w:p>
        </w:tc>
      </w:tr>
      <w:tr w:rsidR="00DC1E9B" w:rsidRPr="00DC1E9B" w:rsidTr="00DC1E9B">
        <w:trPr>
          <w:trHeight w:val="360"/>
        </w:trPr>
        <w:tc>
          <w:tcPr>
            <w:tcW w:w="776" w:type="dxa"/>
            <w:tcBorders>
              <w:top w:val="single" w:sz="8" w:space="0" w:color="auto"/>
              <w:left w:val="single" w:sz="8" w:space="0" w:color="auto"/>
              <w:bottom w:val="nil"/>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9</w:t>
            </w:r>
          </w:p>
        </w:tc>
        <w:tc>
          <w:tcPr>
            <w:tcW w:w="4400" w:type="dxa"/>
            <w:tcBorders>
              <w:top w:val="single" w:sz="8" w:space="0" w:color="auto"/>
              <w:left w:val="nil"/>
              <w:bottom w:val="nil"/>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Физическая культура и спорт</w:t>
            </w:r>
          </w:p>
        </w:tc>
        <w:tc>
          <w:tcPr>
            <w:tcW w:w="638" w:type="dxa"/>
            <w:tcBorders>
              <w:top w:val="single" w:sz="8" w:space="0" w:color="auto"/>
              <w:left w:val="nil"/>
              <w:bottom w:val="nil"/>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nil"/>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1100</w:t>
            </w:r>
          </w:p>
        </w:tc>
        <w:tc>
          <w:tcPr>
            <w:tcW w:w="1089" w:type="dxa"/>
            <w:tcBorders>
              <w:top w:val="single" w:sz="8" w:space="0" w:color="auto"/>
              <w:left w:val="nil"/>
              <w:bottom w:val="nil"/>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nil"/>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1195" w:type="dxa"/>
            <w:tcBorders>
              <w:top w:val="single" w:sz="8" w:space="0" w:color="auto"/>
              <w:left w:val="nil"/>
              <w:bottom w:val="nil"/>
              <w:right w:val="single" w:sz="8"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525,7</w:t>
            </w:r>
          </w:p>
        </w:tc>
      </w:tr>
      <w:tr w:rsidR="00DC1E9B" w:rsidRPr="00DC1E9B" w:rsidTr="00DC1E9B">
        <w:trPr>
          <w:trHeight w:val="338"/>
        </w:trPr>
        <w:tc>
          <w:tcPr>
            <w:tcW w:w="776"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9.1.</w:t>
            </w:r>
          </w:p>
        </w:tc>
        <w:tc>
          <w:tcPr>
            <w:tcW w:w="4400" w:type="dxa"/>
            <w:tcBorders>
              <w:top w:val="single" w:sz="4" w:space="0" w:color="auto"/>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xml:space="preserve">Физическая культура </w:t>
            </w:r>
          </w:p>
        </w:tc>
        <w:tc>
          <w:tcPr>
            <w:tcW w:w="638" w:type="dxa"/>
            <w:tcBorders>
              <w:top w:val="single" w:sz="4" w:space="0" w:color="auto"/>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single" w:sz="4" w:space="0" w:color="auto"/>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1101</w:t>
            </w:r>
          </w:p>
        </w:tc>
        <w:tc>
          <w:tcPr>
            <w:tcW w:w="1089" w:type="dxa"/>
            <w:tcBorders>
              <w:top w:val="single" w:sz="4" w:space="0" w:color="auto"/>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single" w:sz="4" w:space="0" w:color="auto"/>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single" w:sz="4" w:space="0" w:color="auto"/>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333,8</w:t>
            </w:r>
          </w:p>
        </w:tc>
      </w:tr>
      <w:tr w:rsidR="00DC1E9B" w:rsidRPr="00DC1E9B" w:rsidTr="00DC1E9B">
        <w:trPr>
          <w:trHeight w:val="1800"/>
        </w:trPr>
        <w:tc>
          <w:tcPr>
            <w:tcW w:w="776" w:type="dxa"/>
            <w:tcBorders>
              <w:top w:val="nil"/>
              <w:left w:val="single" w:sz="4" w:space="0" w:color="auto"/>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9.1.1.</w:t>
            </w:r>
          </w:p>
        </w:tc>
        <w:tc>
          <w:tcPr>
            <w:tcW w:w="4400"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638"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1101</w:t>
            </w:r>
          </w:p>
        </w:tc>
        <w:tc>
          <w:tcPr>
            <w:tcW w:w="1089"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333,8</w:t>
            </w:r>
          </w:p>
        </w:tc>
      </w:tr>
      <w:tr w:rsidR="00DC1E9B" w:rsidRPr="00DC1E9B" w:rsidTr="00DC1E9B">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9.1.1.1.</w:t>
            </w:r>
          </w:p>
        </w:tc>
        <w:tc>
          <w:tcPr>
            <w:tcW w:w="440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1101</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333,8</w:t>
            </w:r>
          </w:p>
        </w:tc>
      </w:tr>
      <w:tr w:rsidR="00DC1E9B" w:rsidRPr="00DC1E9B" w:rsidTr="00DC1E9B">
        <w:trPr>
          <w:trHeight w:val="255"/>
        </w:trPr>
        <w:tc>
          <w:tcPr>
            <w:tcW w:w="776" w:type="dxa"/>
            <w:tcBorders>
              <w:top w:val="nil"/>
              <w:left w:val="single" w:sz="4" w:space="0" w:color="auto"/>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9.2.</w:t>
            </w:r>
          </w:p>
        </w:tc>
        <w:tc>
          <w:tcPr>
            <w:tcW w:w="4400"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Массовый спорт</w:t>
            </w:r>
          </w:p>
        </w:tc>
        <w:tc>
          <w:tcPr>
            <w:tcW w:w="638"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1102</w:t>
            </w:r>
          </w:p>
        </w:tc>
        <w:tc>
          <w:tcPr>
            <w:tcW w:w="1089"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191,9</w:t>
            </w:r>
          </w:p>
        </w:tc>
      </w:tr>
      <w:tr w:rsidR="00DC1E9B" w:rsidRPr="00DC1E9B" w:rsidTr="00DC1E9B">
        <w:trPr>
          <w:trHeight w:val="1800"/>
        </w:trPr>
        <w:tc>
          <w:tcPr>
            <w:tcW w:w="776" w:type="dxa"/>
            <w:tcBorders>
              <w:top w:val="nil"/>
              <w:left w:val="single" w:sz="4" w:space="0" w:color="auto"/>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9.2.1.</w:t>
            </w:r>
          </w:p>
        </w:tc>
        <w:tc>
          <w:tcPr>
            <w:tcW w:w="4400"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638"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1102</w:t>
            </w:r>
          </w:p>
        </w:tc>
        <w:tc>
          <w:tcPr>
            <w:tcW w:w="1089"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191,9</w:t>
            </w:r>
          </w:p>
        </w:tc>
      </w:tr>
      <w:tr w:rsidR="00DC1E9B" w:rsidRPr="00DC1E9B" w:rsidTr="00DC1E9B">
        <w:trPr>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9.2.1.1.</w:t>
            </w:r>
          </w:p>
        </w:tc>
        <w:tc>
          <w:tcPr>
            <w:tcW w:w="440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1102</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191,9</w:t>
            </w:r>
          </w:p>
        </w:tc>
      </w:tr>
      <w:tr w:rsidR="00DC1E9B" w:rsidRPr="00DC1E9B" w:rsidTr="00DC1E9B">
        <w:trPr>
          <w:trHeight w:val="383"/>
        </w:trPr>
        <w:tc>
          <w:tcPr>
            <w:tcW w:w="776" w:type="dxa"/>
            <w:tcBorders>
              <w:top w:val="nil"/>
              <w:left w:val="single" w:sz="4" w:space="0" w:color="auto"/>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10</w:t>
            </w:r>
          </w:p>
        </w:tc>
        <w:tc>
          <w:tcPr>
            <w:tcW w:w="4400" w:type="dxa"/>
            <w:tcBorders>
              <w:top w:val="nil"/>
              <w:left w:val="nil"/>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Средства массовой информации</w:t>
            </w:r>
          </w:p>
        </w:tc>
        <w:tc>
          <w:tcPr>
            <w:tcW w:w="638" w:type="dxa"/>
            <w:tcBorders>
              <w:top w:val="nil"/>
              <w:left w:val="nil"/>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966</w:t>
            </w:r>
          </w:p>
        </w:tc>
        <w:tc>
          <w:tcPr>
            <w:tcW w:w="1025" w:type="dxa"/>
            <w:tcBorders>
              <w:top w:val="nil"/>
              <w:left w:val="nil"/>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1200</w:t>
            </w:r>
          </w:p>
        </w:tc>
        <w:tc>
          <w:tcPr>
            <w:tcW w:w="1089" w:type="dxa"/>
            <w:tcBorders>
              <w:top w:val="nil"/>
              <w:left w:val="nil"/>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nil"/>
              <w:left w:val="nil"/>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1195" w:type="dxa"/>
            <w:tcBorders>
              <w:top w:val="nil"/>
              <w:left w:val="nil"/>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952,8</w:t>
            </w:r>
          </w:p>
        </w:tc>
      </w:tr>
      <w:tr w:rsidR="00DC1E9B" w:rsidRPr="00DC1E9B" w:rsidTr="00DC1E9B">
        <w:trPr>
          <w:trHeight w:val="360"/>
        </w:trPr>
        <w:tc>
          <w:tcPr>
            <w:tcW w:w="776" w:type="dxa"/>
            <w:tcBorders>
              <w:top w:val="nil"/>
              <w:left w:val="single" w:sz="4" w:space="0" w:color="auto"/>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10.1.</w:t>
            </w:r>
          </w:p>
        </w:tc>
        <w:tc>
          <w:tcPr>
            <w:tcW w:w="4400"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Периодическая печать и издательство</w:t>
            </w:r>
          </w:p>
        </w:tc>
        <w:tc>
          <w:tcPr>
            <w:tcW w:w="638"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1202</w:t>
            </w:r>
          </w:p>
        </w:tc>
        <w:tc>
          <w:tcPr>
            <w:tcW w:w="1089"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952,8</w:t>
            </w:r>
          </w:p>
        </w:tc>
      </w:tr>
      <w:tr w:rsidR="00DC1E9B" w:rsidRPr="00DC1E9B" w:rsidTr="00DC1E9B">
        <w:trPr>
          <w:trHeight w:val="2250"/>
        </w:trPr>
        <w:tc>
          <w:tcPr>
            <w:tcW w:w="776" w:type="dxa"/>
            <w:tcBorders>
              <w:top w:val="nil"/>
              <w:left w:val="single" w:sz="4" w:space="0" w:color="auto"/>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10.1.1.</w:t>
            </w:r>
          </w:p>
        </w:tc>
        <w:tc>
          <w:tcPr>
            <w:tcW w:w="4400"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638"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1202</w:t>
            </w:r>
          </w:p>
        </w:tc>
        <w:tc>
          <w:tcPr>
            <w:tcW w:w="1089"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4570000251</w:t>
            </w:r>
          </w:p>
        </w:tc>
        <w:tc>
          <w:tcPr>
            <w:tcW w:w="777"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1195"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952,8</w:t>
            </w:r>
          </w:p>
        </w:tc>
      </w:tr>
      <w:tr w:rsidR="00DC1E9B" w:rsidRPr="00DC1E9B" w:rsidTr="00DC1E9B">
        <w:trPr>
          <w:trHeight w:val="51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10.1.1.1.</w:t>
            </w:r>
          </w:p>
        </w:tc>
        <w:tc>
          <w:tcPr>
            <w:tcW w:w="440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1202</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4570000251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952,8</w:t>
            </w:r>
          </w:p>
        </w:tc>
      </w:tr>
      <w:tr w:rsidR="00DC1E9B" w:rsidRPr="00DC1E9B" w:rsidTr="00DC1E9B">
        <w:trPr>
          <w:trHeight w:val="25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Итого</w:t>
            </w:r>
          </w:p>
        </w:tc>
        <w:tc>
          <w:tcPr>
            <w:tcW w:w="638"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119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108766,5</w:t>
            </w:r>
          </w:p>
        </w:tc>
      </w:tr>
    </w:tbl>
    <w:p w:rsidR="005D2F06" w:rsidRDefault="005D2F06" w:rsidP="00DC1E9B">
      <w:pPr>
        <w:pStyle w:val="a3"/>
        <w:spacing w:after="0"/>
        <w:ind w:left="720"/>
        <w:jc w:val="center"/>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5D2F06" w:rsidRDefault="005D2F06" w:rsidP="00FD6ADF">
      <w:pPr>
        <w:pStyle w:val="a3"/>
        <w:spacing w:after="0"/>
        <w:rPr>
          <w:rFonts w:ascii="Georgia" w:hAnsi="Georgia"/>
          <w:b/>
          <w:sz w:val="24"/>
          <w:szCs w:val="24"/>
        </w:rPr>
      </w:pPr>
    </w:p>
    <w:tbl>
      <w:tblPr>
        <w:tblW w:w="9923" w:type="dxa"/>
        <w:tblInd w:w="108" w:type="dxa"/>
        <w:tblLook w:val="04A0" w:firstRow="1" w:lastRow="0" w:firstColumn="1" w:lastColumn="0" w:noHBand="0" w:noVBand="1"/>
      </w:tblPr>
      <w:tblGrid>
        <w:gridCol w:w="3216"/>
        <w:gridCol w:w="757"/>
        <w:gridCol w:w="847"/>
        <w:gridCol w:w="487"/>
        <w:gridCol w:w="4616"/>
      </w:tblGrid>
      <w:tr w:rsidR="00DC1E9B" w:rsidRPr="00DC1E9B" w:rsidTr="00DC1E9B">
        <w:trPr>
          <w:trHeight w:val="300"/>
        </w:trPr>
        <w:tc>
          <w:tcPr>
            <w:tcW w:w="321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4"/>
                <w:szCs w:val="24"/>
                <w:lang w:eastAsia="ru-RU"/>
              </w:rPr>
            </w:pPr>
          </w:p>
        </w:tc>
        <w:tc>
          <w:tcPr>
            <w:tcW w:w="757"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487"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4616" w:type="dxa"/>
            <w:tcBorders>
              <w:top w:val="nil"/>
              <w:left w:val="nil"/>
              <w:bottom w:val="nil"/>
              <w:right w:val="nil"/>
            </w:tcBorders>
            <w:shd w:val="clear" w:color="auto" w:fill="auto"/>
            <w:noWrap/>
            <w:vAlign w:val="bottom"/>
            <w:hideMark/>
          </w:tcPr>
          <w:p w:rsidR="00DC1E9B" w:rsidRPr="00DC1E9B" w:rsidRDefault="00DC1E9B" w:rsidP="00FD6ADF">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Приложение 3</w:t>
            </w:r>
          </w:p>
        </w:tc>
      </w:tr>
      <w:tr w:rsidR="00DC1E9B" w:rsidRPr="00DC1E9B" w:rsidTr="00DC1E9B">
        <w:trPr>
          <w:trHeight w:val="255"/>
        </w:trPr>
        <w:tc>
          <w:tcPr>
            <w:tcW w:w="321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right"/>
              <w:rPr>
                <w:rFonts w:ascii="Times New Roman" w:eastAsia="Times New Roman" w:hAnsi="Times New Roman" w:cs="Times New Roman"/>
                <w:lang w:eastAsia="ru-RU"/>
              </w:rPr>
            </w:pPr>
          </w:p>
        </w:tc>
        <w:tc>
          <w:tcPr>
            <w:tcW w:w="757"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487"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461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к Решению Муниципаль</w:t>
            </w:r>
            <w:r>
              <w:rPr>
                <w:rFonts w:ascii="Georgia" w:eastAsia="Times New Roman" w:hAnsi="Georgia" w:cs="Times New Roman"/>
                <w:sz w:val="24"/>
                <w:szCs w:val="24"/>
                <w:lang w:eastAsia="ru-RU"/>
              </w:rPr>
              <w:t xml:space="preserve">ного Совета № 11 от 18.06.2018 </w:t>
            </w:r>
            <w:r w:rsidRPr="00DC1E9B">
              <w:rPr>
                <w:rFonts w:ascii="Georgia" w:eastAsia="Times New Roman" w:hAnsi="Georgia" w:cs="Times New Roman"/>
                <w:sz w:val="24"/>
                <w:szCs w:val="24"/>
                <w:lang w:eastAsia="ru-RU"/>
              </w:rPr>
              <w:t>года</w:t>
            </w:r>
          </w:p>
        </w:tc>
      </w:tr>
      <w:tr w:rsidR="00DC1E9B" w:rsidRPr="00DC1E9B" w:rsidTr="00DC1E9B">
        <w:trPr>
          <w:trHeight w:val="930"/>
        </w:trPr>
        <w:tc>
          <w:tcPr>
            <w:tcW w:w="9923" w:type="dxa"/>
            <w:gridSpan w:val="5"/>
            <w:tcBorders>
              <w:top w:val="nil"/>
              <w:left w:val="nil"/>
              <w:bottom w:val="nil"/>
              <w:right w:val="nil"/>
            </w:tcBorders>
            <w:shd w:val="clear" w:color="auto" w:fill="auto"/>
            <w:vAlign w:val="bottom"/>
            <w:hideMark/>
          </w:tcPr>
          <w:p w:rsidR="00DC1E9B" w:rsidRP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"О внесении изменений и дополнений в Решение Муниципаль</w:t>
            </w:r>
            <w:r>
              <w:rPr>
                <w:rFonts w:ascii="Georgia" w:eastAsia="Times New Roman" w:hAnsi="Georgia" w:cs="Times New Roman"/>
                <w:sz w:val="24"/>
                <w:szCs w:val="24"/>
                <w:lang w:eastAsia="ru-RU"/>
              </w:rPr>
              <w:t xml:space="preserve">ного Совета от 21.12.2017 № 34 </w:t>
            </w:r>
            <w:r w:rsidRPr="00DC1E9B">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Санкт - </w:t>
            </w:r>
            <w:r>
              <w:rPr>
                <w:rFonts w:ascii="Georgia" w:eastAsia="Times New Roman" w:hAnsi="Georgia" w:cs="Times New Roman"/>
                <w:sz w:val="24"/>
                <w:szCs w:val="24"/>
                <w:lang w:eastAsia="ru-RU"/>
              </w:rPr>
              <w:t xml:space="preserve">Петербурга Муниципальный округ </w:t>
            </w:r>
            <w:r w:rsidRPr="00DC1E9B">
              <w:rPr>
                <w:rFonts w:ascii="Georgia" w:eastAsia="Times New Roman" w:hAnsi="Georgia" w:cs="Times New Roman"/>
                <w:sz w:val="24"/>
                <w:szCs w:val="24"/>
                <w:lang w:eastAsia="ru-RU"/>
              </w:rPr>
              <w:t xml:space="preserve">Черная речка на 2018 год» </w:t>
            </w:r>
          </w:p>
        </w:tc>
      </w:tr>
    </w:tbl>
    <w:p w:rsidR="005D2F06" w:rsidRDefault="005D2F06" w:rsidP="00CF48B8">
      <w:pPr>
        <w:pStyle w:val="a3"/>
        <w:spacing w:after="0"/>
        <w:ind w:left="720"/>
        <w:jc w:val="right"/>
        <w:rPr>
          <w:rFonts w:ascii="Georgia" w:hAnsi="Georgia"/>
          <w:b/>
          <w:sz w:val="24"/>
          <w:szCs w:val="24"/>
        </w:rPr>
      </w:pPr>
    </w:p>
    <w:tbl>
      <w:tblPr>
        <w:tblW w:w="12342" w:type="dxa"/>
        <w:tblInd w:w="108" w:type="dxa"/>
        <w:tblLook w:val="04A0" w:firstRow="1" w:lastRow="0" w:firstColumn="1" w:lastColumn="0" w:noHBand="0" w:noVBand="1"/>
      </w:tblPr>
      <w:tblGrid>
        <w:gridCol w:w="629"/>
        <w:gridCol w:w="147"/>
        <w:gridCol w:w="4280"/>
        <w:gridCol w:w="1025"/>
        <w:gridCol w:w="1120"/>
        <w:gridCol w:w="777"/>
        <w:gridCol w:w="2021"/>
        <w:gridCol w:w="77"/>
        <w:gridCol w:w="578"/>
        <w:gridCol w:w="380"/>
        <w:gridCol w:w="1308"/>
      </w:tblGrid>
      <w:tr w:rsidR="00DC1E9B" w:rsidRPr="00DC1E9B" w:rsidTr="00425E00">
        <w:trPr>
          <w:trHeight w:val="300"/>
        </w:trPr>
        <w:tc>
          <w:tcPr>
            <w:tcW w:w="629"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4"/>
                <w:szCs w:val="24"/>
                <w:lang w:eastAsia="ru-RU"/>
              </w:rPr>
            </w:pPr>
          </w:p>
        </w:tc>
        <w:tc>
          <w:tcPr>
            <w:tcW w:w="9370" w:type="dxa"/>
            <w:gridSpan w:val="6"/>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РАСПРЕДЕЛЕНИЕ БЮДЖЕТНЫХ АССИГНОВАНИЙ</w:t>
            </w:r>
          </w:p>
        </w:tc>
        <w:tc>
          <w:tcPr>
            <w:tcW w:w="655" w:type="dxa"/>
            <w:gridSpan w:val="2"/>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425E00">
        <w:trPr>
          <w:trHeight w:val="255"/>
        </w:trPr>
        <w:tc>
          <w:tcPr>
            <w:tcW w:w="629"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right"/>
              <w:rPr>
                <w:rFonts w:ascii="Times New Roman" w:eastAsia="Times New Roman" w:hAnsi="Times New Roman" w:cs="Times New Roman"/>
                <w:sz w:val="20"/>
                <w:szCs w:val="20"/>
                <w:lang w:eastAsia="ru-RU"/>
              </w:rPr>
            </w:pPr>
          </w:p>
        </w:tc>
        <w:tc>
          <w:tcPr>
            <w:tcW w:w="9370" w:type="dxa"/>
            <w:gridSpan w:val="6"/>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БЮДЖЕТА ВНУТРИГОРОДСКОГО МУНИЦИПАЛЬНОГО ОБРАЗОВАНИЯ САНКТ-ПЕТЕРБУРГА МУНИЦИПАЛЬНЫЙ ОКРУГ ЧЕРНАЯ РЕЧКА</w:t>
            </w:r>
          </w:p>
        </w:tc>
        <w:tc>
          <w:tcPr>
            <w:tcW w:w="655" w:type="dxa"/>
            <w:gridSpan w:val="2"/>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425E00">
        <w:trPr>
          <w:trHeight w:val="255"/>
        </w:trPr>
        <w:tc>
          <w:tcPr>
            <w:tcW w:w="629"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9370" w:type="dxa"/>
            <w:gridSpan w:val="6"/>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 xml:space="preserve">по разделам, подразделам, целевым статьям, группам (группам, подгруппам) </w:t>
            </w:r>
          </w:p>
        </w:tc>
        <w:tc>
          <w:tcPr>
            <w:tcW w:w="655" w:type="dxa"/>
            <w:gridSpan w:val="2"/>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425E00">
        <w:trPr>
          <w:trHeight w:val="255"/>
        </w:trPr>
        <w:tc>
          <w:tcPr>
            <w:tcW w:w="629"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9370" w:type="dxa"/>
            <w:gridSpan w:val="6"/>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 </w:t>
            </w:r>
            <w:r w:rsidRPr="00DC1E9B">
              <w:rPr>
                <w:rFonts w:ascii="Times New Roman" w:eastAsia="Times New Roman" w:hAnsi="Times New Roman" w:cs="Times New Roman"/>
                <w:b/>
                <w:bCs/>
                <w:sz w:val="24"/>
                <w:szCs w:val="24"/>
                <w:lang w:eastAsia="ru-RU"/>
              </w:rPr>
              <w:t>видов расходов НА 2018 ГОД</w:t>
            </w:r>
          </w:p>
        </w:tc>
        <w:tc>
          <w:tcPr>
            <w:tcW w:w="655" w:type="dxa"/>
            <w:gridSpan w:val="2"/>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r>
      <w:tr w:rsidR="00DC1E9B" w:rsidRPr="00DC1E9B" w:rsidTr="00425E00">
        <w:trPr>
          <w:trHeight w:val="255"/>
        </w:trPr>
        <w:tc>
          <w:tcPr>
            <w:tcW w:w="629"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9370" w:type="dxa"/>
            <w:gridSpan w:val="6"/>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 xml:space="preserve"> </w:t>
            </w:r>
          </w:p>
        </w:tc>
        <w:tc>
          <w:tcPr>
            <w:tcW w:w="655" w:type="dxa"/>
            <w:gridSpan w:val="2"/>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r>
      <w:tr w:rsidR="00DC1E9B" w:rsidRPr="00DC1E9B" w:rsidTr="00425E00">
        <w:trPr>
          <w:gridAfter w:val="3"/>
          <w:wAfter w:w="2266" w:type="dxa"/>
          <w:trHeight w:val="840"/>
        </w:trPr>
        <w:tc>
          <w:tcPr>
            <w:tcW w:w="776" w:type="dxa"/>
            <w:gridSpan w:val="2"/>
            <w:tcBorders>
              <w:top w:val="single" w:sz="4" w:space="0" w:color="auto"/>
              <w:left w:val="single" w:sz="4" w:space="0" w:color="auto"/>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xml:space="preserve">№ </w:t>
            </w:r>
            <w:proofErr w:type="spellStart"/>
            <w:r w:rsidRPr="00DC1E9B">
              <w:rPr>
                <w:rFonts w:ascii="Times New Roman" w:eastAsia="Times New Roman" w:hAnsi="Times New Roman" w:cs="Times New Roman"/>
                <w:b/>
                <w:bCs/>
                <w:sz w:val="16"/>
                <w:szCs w:val="16"/>
                <w:lang w:eastAsia="ru-RU"/>
              </w:rPr>
              <w:t>пп</w:t>
            </w:r>
            <w:proofErr w:type="spellEnd"/>
          </w:p>
        </w:tc>
        <w:tc>
          <w:tcPr>
            <w:tcW w:w="4280" w:type="dxa"/>
            <w:tcBorders>
              <w:top w:val="single" w:sz="4" w:space="0" w:color="auto"/>
              <w:left w:val="nil"/>
              <w:bottom w:val="nil"/>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Наименование статей</w:t>
            </w:r>
          </w:p>
        </w:tc>
        <w:tc>
          <w:tcPr>
            <w:tcW w:w="1025" w:type="dxa"/>
            <w:tcBorders>
              <w:top w:val="single" w:sz="4" w:space="0" w:color="auto"/>
              <w:left w:val="nil"/>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Код раздела, подраздела</w:t>
            </w:r>
          </w:p>
        </w:tc>
        <w:tc>
          <w:tcPr>
            <w:tcW w:w="1120" w:type="dxa"/>
            <w:tcBorders>
              <w:top w:val="single" w:sz="4" w:space="0" w:color="auto"/>
              <w:left w:val="nil"/>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Код целевой статьи</w:t>
            </w:r>
          </w:p>
        </w:tc>
        <w:tc>
          <w:tcPr>
            <w:tcW w:w="777" w:type="dxa"/>
            <w:tcBorders>
              <w:top w:val="single" w:sz="4" w:space="0" w:color="auto"/>
              <w:left w:val="nil"/>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Код вида расхода</w:t>
            </w:r>
          </w:p>
        </w:tc>
        <w:tc>
          <w:tcPr>
            <w:tcW w:w="2098" w:type="dxa"/>
            <w:gridSpan w:val="2"/>
            <w:tcBorders>
              <w:top w:val="single" w:sz="4" w:space="0" w:color="auto"/>
              <w:left w:val="nil"/>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xml:space="preserve"> Сумма, тыс. руб.</w:t>
            </w:r>
          </w:p>
        </w:tc>
      </w:tr>
      <w:tr w:rsidR="00DC1E9B" w:rsidRPr="00DC1E9B" w:rsidTr="00425E00">
        <w:trPr>
          <w:gridAfter w:val="3"/>
          <w:wAfter w:w="2266" w:type="dxa"/>
          <w:trHeight w:val="270"/>
        </w:trPr>
        <w:tc>
          <w:tcPr>
            <w:tcW w:w="776" w:type="dxa"/>
            <w:gridSpan w:val="2"/>
            <w:tcBorders>
              <w:top w:val="single" w:sz="4" w:space="0" w:color="auto"/>
              <w:left w:val="single" w:sz="4" w:space="0" w:color="auto"/>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1.</w:t>
            </w:r>
          </w:p>
        </w:tc>
        <w:tc>
          <w:tcPr>
            <w:tcW w:w="4280" w:type="dxa"/>
            <w:tcBorders>
              <w:top w:val="single" w:sz="4"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Общегосударственные вопросы</w:t>
            </w:r>
          </w:p>
        </w:tc>
        <w:tc>
          <w:tcPr>
            <w:tcW w:w="1025" w:type="dxa"/>
            <w:tcBorders>
              <w:top w:val="single" w:sz="4"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0100</w:t>
            </w:r>
          </w:p>
        </w:tc>
        <w:tc>
          <w:tcPr>
            <w:tcW w:w="1120" w:type="dxa"/>
            <w:tcBorders>
              <w:top w:val="single" w:sz="4"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single" w:sz="4"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2098" w:type="dxa"/>
            <w:gridSpan w:val="2"/>
            <w:tcBorders>
              <w:top w:val="single" w:sz="4" w:space="0" w:color="auto"/>
              <w:left w:val="nil"/>
              <w:bottom w:val="single" w:sz="8" w:space="0" w:color="auto"/>
              <w:right w:val="single" w:sz="4" w:space="0" w:color="auto"/>
            </w:tcBorders>
            <w:shd w:val="clear" w:color="000000" w:fill="92D050"/>
            <w:vAlign w:val="center"/>
            <w:hideMark/>
          </w:tcPr>
          <w:p w:rsidR="00DC1E9B" w:rsidRPr="00DC1E9B" w:rsidRDefault="00094B19" w:rsidP="00DC1E9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3609,7</w:t>
            </w:r>
          </w:p>
        </w:tc>
      </w:tr>
      <w:tr w:rsidR="00DC1E9B" w:rsidRPr="00DC1E9B" w:rsidTr="00425E00">
        <w:trPr>
          <w:gridAfter w:val="3"/>
          <w:wAfter w:w="2266" w:type="dxa"/>
          <w:trHeight w:val="825"/>
        </w:trPr>
        <w:tc>
          <w:tcPr>
            <w:tcW w:w="776" w:type="dxa"/>
            <w:gridSpan w:val="2"/>
            <w:tcBorders>
              <w:top w:val="nil"/>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1.1.</w:t>
            </w:r>
          </w:p>
        </w:tc>
        <w:tc>
          <w:tcPr>
            <w:tcW w:w="428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Функционирование высшего до</w:t>
            </w:r>
            <w:r w:rsidR="00814E41">
              <w:rPr>
                <w:rFonts w:ascii="Times New Roman" w:eastAsia="Times New Roman" w:hAnsi="Times New Roman" w:cs="Times New Roman"/>
                <w:i/>
                <w:iCs/>
                <w:sz w:val="16"/>
                <w:szCs w:val="16"/>
                <w:lang w:eastAsia="ru-RU"/>
              </w:rPr>
              <w:t>лжностного лица субъекта Россий</w:t>
            </w:r>
            <w:r w:rsidRPr="00DC1E9B">
              <w:rPr>
                <w:rFonts w:ascii="Times New Roman" w:eastAsia="Times New Roman" w:hAnsi="Times New Roman" w:cs="Times New Roman"/>
                <w:i/>
                <w:iCs/>
                <w:sz w:val="16"/>
                <w:szCs w:val="16"/>
                <w:lang w:eastAsia="ru-RU"/>
              </w:rPr>
              <w:t>ской Федерации и муниципального образования</w:t>
            </w:r>
          </w:p>
        </w:tc>
        <w:tc>
          <w:tcPr>
            <w:tcW w:w="1025"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0102</w:t>
            </w:r>
          </w:p>
        </w:tc>
        <w:tc>
          <w:tcPr>
            <w:tcW w:w="112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1223,2</w:t>
            </w:r>
          </w:p>
        </w:tc>
      </w:tr>
      <w:tr w:rsidR="00DC1E9B" w:rsidRPr="00DC1E9B" w:rsidTr="00425E00">
        <w:trPr>
          <w:gridAfter w:val="3"/>
          <w:wAfter w:w="2266" w:type="dxa"/>
          <w:trHeight w:val="353"/>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1.1.1.</w:t>
            </w:r>
          </w:p>
        </w:tc>
        <w:tc>
          <w:tcPr>
            <w:tcW w:w="428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Глава муниципального образования</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0102</w:t>
            </w:r>
          </w:p>
        </w:tc>
        <w:tc>
          <w:tcPr>
            <w:tcW w:w="112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0020000011</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1223,2</w:t>
            </w:r>
          </w:p>
        </w:tc>
      </w:tr>
      <w:tr w:rsidR="00DC1E9B" w:rsidRPr="00DC1E9B" w:rsidTr="00425E00">
        <w:trPr>
          <w:gridAfter w:val="3"/>
          <w:wAfter w:w="2266" w:type="dxa"/>
          <w:trHeight w:val="117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1.1.1.1</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0102</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0020000011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1223,2</w:t>
            </w:r>
          </w:p>
        </w:tc>
      </w:tr>
      <w:tr w:rsidR="00DC1E9B" w:rsidRPr="00DC1E9B" w:rsidTr="00425E00">
        <w:trPr>
          <w:gridAfter w:val="3"/>
          <w:wAfter w:w="2266" w:type="dxa"/>
          <w:trHeight w:val="54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0102</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0020000011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1223,2</w:t>
            </w:r>
          </w:p>
        </w:tc>
      </w:tr>
      <w:tr w:rsidR="00DC1E9B" w:rsidRPr="00DC1E9B" w:rsidTr="00425E00">
        <w:trPr>
          <w:gridAfter w:val="3"/>
          <w:wAfter w:w="2266" w:type="dxa"/>
          <w:trHeight w:val="773"/>
        </w:trPr>
        <w:tc>
          <w:tcPr>
            <w:tcW w:w="776"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1.2.</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i/>
                <w:iCs/>
                <w:sz w:val="16"/>
                <w:szCs w:val="16"/>
                <w:lang w:eastAsia="ru-RU"/>
              </w:rPr>
            </w:pPr>
            <w:r w:rsidRPr="00DC1E9B">
              <w:rPr>
                <w:rFonts w:ascii="Times New Roman" w:eastAsia="Times New Roman" w:hAnsi="Times New Roman" w:cs="Times New Roman"/>
                <w:i/>
                <w:iCs/>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E6B8B7"/>
            <w:vAlign w:val="center"/>
            <w:hideMark/>
          </w:tcPr>
          <w:p w:rsidR="00DC1E9B" w:rsidRPr="00DC1E9B" w:rsidRDefault="00094B19" w:rsidP="00DC1E9B">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2386,5</w:t>
            </w:r>
          </w:p>
        </w:tc>
      </w:tr>
      <w:tr w:rsidR="00DC1E9B" w:rsidRPr="00DC1E9B" w:rsidTr="00425E00">
        <w:trPr>
          <w:gridAfter w:val="3"/>
          <w:wAfter w:w="2266" w:type="dxa"/>
          <w:trHeight w:val="570"/>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1.2.1.</w:t>
            </w:r>
          </w:p>
        </w:tc>
        <w:tc>
          <w:tcPr>
            <w:tcW w:w="428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0103</w:t>
            </w:r>
          </w:p>
        </w:tc>
        <w:tc>
          <w:tcPr>
            <w:tcW w:w="112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0020000021</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234,0</w:t>
            </w:r>
          </w:p>
        </w:tc>
      </w:tr>
      <w:tr w:rsidR="00DC1E9B" w:rsidRPr="00DC1E9B" w:rsidTr="00425E00">
        <w:trPr>
          <w:gridAfter w:val="3"/>
          <w:wAfter w:w="2266" w:type="dxa"/>
          <w:trHeight w:val="1125"/>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1.2.1.1</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0020000021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234,0</w:t>
            </w:r>
          </w:p>
        </w:tc>
      </w:tr>
      <w:tr w:rsidR="00DC1E9B" w:rsidRPr="00DC1E9B" w:rsidTr="00425E00">
        <w:trPr>
          <w:gridAfter w:val="3"/>
          <w:wAfter w:w="2266" w:type="dxa"/>
          <w:trHeight w:val="60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0020000021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234,0</w:t>
            </w:r>
          </w:p>
        </w:tc>
      </w:tr>
      <w:tr w:rsidR="00DC1E9B" w:rsidRPr="00DC1E9B" w:rsidTr="00425E00">
        <w:trPr>
          <w:gridAfter w:val="3"/>
          <w:wAfter w:w="2266" w:type="dxa"/>
          <w:trHeight w:val="540"/>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0020000022</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094B19" w:rsidP="00DC1E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2016,3</w:t>
            </w:r>
          </w:p>
        </w:tc>
      </w:tr>
      <w:tr w:rsidR="00DC1E9B" w:rsidRPr="00DC1E9B" w:rsidTr="00425E00">
        <w:trPr>
          <w:gridAfter w:val="3"/>
          <w:wAfter w:w="2266" w:type="dxa"/>
          <w:trHeight w:val="1125"/>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1.2.2.1.</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BB3A3F" w:rsidP="00DC1E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1561,1</w:t>
            </w:r>
          </w:p>
        </w:tc>
      </w:tr>
      <w:tr w:rsidR="00DC1E9B" w:rsidRPr="00DC1E9B" w:rsidTr="00425E00">
        <w:trPr>
          <w:gridAfter w:val="3"/>
          <w:wAfter w:w="2266" w:type="dxa"/>
          <w:trHeight w:val="57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BB3A3F" w:rsidP="00DC1E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1561,1</w:t>
            </w:r>
          </w:p>
        </w:tc>
      </w:tr>
      <w:tr w:rsidR="00DC1E9B" w:rsidRPr="00DC1E9B" w:rsidTr="00425E00">
        <w:trPr>
          <w:gridAfter w:val="3"/>
          <w:wAfter w:w="2266" w:type="dxa"/>
          <w:trHeight w:val="72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1.2.2.2.</w:t>
            </w:r>
          </w:p>
        </w:tc>
        <w:tc>
          <w:tcPr>
            <w:tcW w:w="428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455,2</w:t>
            </w:r>
          </w:p>
        </w:tc>
      </w:tr>
      <w:tr w:rsidR="00DC1E9B" w:rsidRPr="00DC1E9B" w:rsidTr="00425E00">
        <w:trPr>
          <w:gridAfter w:val="3"/>
          <w:wAfter w:w="2266" w:type="dxa"/>
          <w:trHeight w:val="57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455,2</w:t>
            </w:r>
          </w:p>
        </w:tc>
      </w:tr>
      <w:tr w:rsidR="00DC1E9B" w:rsidRPr="00DC1E9B" w:rsidTr="00425E00">
        <w:trPr>
          <w:gridAfter w:val="3"/>
          <w:wAfter w:w="2266" w:type="dxa"/>
          <w:trHeight w:val="353"/>
        </w:trPr>
        <w:tc>
          <w:tcPr>
            <w:tcW w:w="776" w:type="dxa"/>
            <w:gridSpan w:val="2"/>
            <w:tcBorders>
              <w:top w:val="nil"/>
              <w:left w:val="single" w:sz="8" w:space="0" w:color="auto"/>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lastRenderedPageBreak/>
              <w:t>1.2.3</w:t>
            </w:r>
          </w:p>
        </w:tc>
        <w:tc>
          <w:tcPr>
            <w:tcW w:w="4280" w:type="dxa"/>
            <w:tcBorders>
              <w:top w:val="nil"/>
              <w:left w:val="nil"/>
              <w:bottom w:val="nil"/>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Другие общегосударственные вопросы</w:t>
            </w:r>
          </w:p>
        </w:tc>
        <w:tc>
          <w:tcPr>
            <w:tcW w:w="1025" w:type="dxa"/>
            <w:tcBorders>
              <w:top w:val="nil"/>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0103</w:t>
            </w:r>
          </w:p>
        </w:tc>
        <w:tc>
          <w:tcPr>
            <w:tcW w:w="1120" w:type="dxa"/>
            <w:tcBorders>
              <w:top w:val="nil"/>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0020000023</w:t>
            </w:r>
          </w:p>
        </w:tc>
        <w:tc>
          <w:tcPr>
            <w:tcW w:w="777" w:type="dxa"/>
            <w:tcBorders>
              <w:top w:val="nil"/>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nil"/>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136,2</w:t>
            </w:r>
          </w:p>
        </w:tc>
      </w:tr>
      <w:tr w:rsidR="00DC1E9B" w:rsidRPr="00DC1E9B" w:rsidTr="00425E00">
        <w:trPr>
          <w:gridAfter w:val="3"/>
          <w:wAfter w:w="2266" w:type="dxa"/>
          <w:trHeight w:val="360"/>
        </w:trPr>
        <w:tc>
          <w:tcPr>
            <w:tcW w:w="7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1.2.3.1.</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бюджетные ассигнования</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0020000023</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800</w:t>
            </w:r>
          </w:p>
        </w:tc>
        <w:tc>
          <w:tcPr>
            <w:tcW w:w="2098" w:type="dxa"/>
            <w:gridSpan w:val="2"/>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136,2</w:t>
            </w:r>
          </w:p>
        </w:tc>
      </w:tr>
      <w:tr w:rsidR="00DC1E9B" w:rsidRPr="00DC1E9B" w:rsidTr="00425E00">
        <w:trPr>
          <w:gridAfter w:val="3"/>
          <w:wAfter w:w="2266" w:type="dxa"/>
          <w:trHeight w:val="33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0020000023</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850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136,2</w:t>
            </w:r>
          </w:p>
        </w:tc>
      </w:tr>
      <w:tr w:rsidR="00DC1E9B" w:rsidRPr="00DC1E9B" w:rsidTr="00425E00">
        <w:trPr>
          <w:gridAfter w:val="3"/>
          <w:wAfter w:w="2266" w:type="dxa"/>
          <w:trHeight w:val="330"/>
        </w:trPr>
        <w:tc>
          <w:tcPr>
            <w:tcW w:w="776"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2.</w:t>
            </w:r>
          </w:p>
        </w:tc>
        <w:tc>
          <w:tcPr>
            <w:tcW w:w="4280"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0100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92D050"/>
            <w:vAlign w:val="center"/>
            <w:hideMark/>
          </w:tcPr>
          <w:p w:rsidR="00DC1E9B" w:rsidRPr="00DC1E9B" w:rsidRDefault="00094B19" w:rsidP="00DC1E9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30767,0</w:t>
            </w:r>
          </w:p>
        </w:tc>
      </w:tr>
      <w:tr w:rsidR="00DC1E9B" w:rsidRPr="00DC1E9B" w:rsidTr="00425E00">
        <w:trPr>
          <w:gridAfter w:val="3"/>
          <w:wAfter w:w="2266" w:type="dxa"/>
          <w:trHeight w:val="833"/>
        </w:trPr>
        <w:tc>
          <w:tcPr>
            <w:tcW w:w="776" w:type="dxa"/>
            <w:gridSpan w:val="2"/>
            <w:tcBorders>
              <w:top w:val="nil"/>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w:t>
            </w:r>
          </w:p>
        </w:tc>
        <w:tc>
          <w:tcPr>
            <w:tcW w:w="428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5"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E6B8B7"/>
            <w:vAlign w:val="center"/>
            <w:hideMark/>
          </w:tcPr>
          <w:p w:rsidR="00DC1E9B" w:rsidRPr="00DC1E9B" w:rsidRDefault="00094B19" w:rsidP="00DC1E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25919,8</w:t>
            </w:r>
          </w:p>
        </w:tc>
      </w:tr>
      <w:tr w:rsidR="00DC1E9B" w:rsidRPr="00DC1E9B" w:rsidTr="00425E00">
        <w:trPr>
          <w:gridAfter w:val="3"/>
          <w:wAfter w:w="2266" w:type="dxa"/>
          <w:trHeight w:val="912"/>
        </w:trPr>
        <w:tc>
          <w:tcPr>
            <w:tcW w:w="776" w:type="dxa"/>
            <w:gridSpan w:val="2"/>
            <w:tcBorders>
              <w:top w:val="nil"/>
              <w:left w:val="single" w:sz="8" w:space="0" w:color="auto"/>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2.1.1.</w:t>
            </w:r>
          </w:p>
        </w:tc>
        <w:tc>
          <w:tcPr>
            <w:tcW w:w="4280" w:type="dxa"/>
            <w:tcBorders>
              <w:top w:val="nil"/>
              <w:left w:val="nil"/>
              <w:bottom w:val="nil"/>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Глава Местной Администрации</w:t>
            </w:r>
          </w:p>
        </w:tc>
        <w:tc>
          <w:tcPr>
            <w:tcW w:w="1025" w:type="dxa"/>
            <w:tcBorders>
              <w:top w:val="nil"/>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0020000031</w:t>
            </w:r>
          </w:p>
        </w:tc>
        <w:tc>
          <w:tcPr>
            <w:tcW w:w="777" w:type="dxa"/>
            <w:tcBorders>
              <w:top w:val="nil"/>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nil"/>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1223,2</w:t>
            </w:r>
          </w:p>
        </w:tc>
      </w:tr>
      <w:tr w:rsidR="00DC1E9B" w:rsidRPr="00DC1E9B" w:rsidTr="00425E00">
        <w:trPr>
          <w:gridAfter w:val="3"/>
          <w:wAfter w:w="2266" w:type="dxa"/>
          <w:trHeight w:val="1125"/>
        </w:trPr>
        <w:tc>
          <w:tcPr>
            <w:tcW w:w="7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2.1.1.1.</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0020000031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w:t>
            </w:r>
          </w:p>
        </w:tc>
        <w:tc>
          <w:tcPr>
            <w:tcW w:w="2098" w:type="dxa"/>
            <w:gridSpan w:val="2"/>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1223,2</w:t>
            </w:r>
          </w:p>
        </w:tc>
      </w:tr>
      <w:tr w:rsidR="00DC1E9B" w:rsidRPr="00DC1E9B" w:rsidTr="00425E00">
        <w:trPr>
          <w:gridAfter w:val="3"/>
          <w:wAfter w:w="2266" w:type="dxa"/>
          <w:trHeight w:val="63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0020000031</w:t>
            </w:r>
          </w:p>
        </w:tc>
        <w:tc>
          <w:tcPr>
            <w:tcW w:w="777"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1223,2</w:t>
            </w:r>
          </w:p>
        </w:tc>
      </w:tr>
      <w:tr w:rsidR="00DC1E9B" w:rsidRPr="00DC1E9B" w:rsidTr="00425E00">
        <w:trPr>
          <w:gridAfter w:val="3"/>
          <w:wAfter w:w="2266" w:type="dxa"/>
          <w:trHeight w:val="563"/>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0020000032</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094B19" w:rsidP="00DC1E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20545,5</w:t>
            </w:r>
          </w:p>
        </w:tc>
      </w:tr>
      <w:tr w:rsidR="00DC1E9B" w:rsidRPr="00DC1E9B" w:rsidTr="00425E00">
        <w:trPr>
          <w:gridAfter w:val="3"/>
          <w:wAfter w:w="2266" w:type="dxa"/>
          <w:trHeight w:val="1125"/>
        </w:trPr>
        <w:tc>
          <w:tcPr>
            <w:tcW w:w="7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2.1.2.1.</w:t>
            </w:r>
          </w:p>
        </w:tc>
        <w:tc>
          <w:tcPr>
            <w:tcW w:w="4280" w:type="dxa"/>
            <w:tcBorders>
              <w:top w:val="nil"/>
              <w:left w:val="nil"/>
              <w:bottom w:val="nil"/>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0020000032</w:t>
            </w:r>
          </w:p>
        </w:tc>
        <w:tc>
          <w:tcPr>
            <w:tcW w:w="777" w:type="dxa"/>
            <w:tcBorders>
              <w:top w:val="nil"/>
              <w:left w:val="nil"/>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w:t>
            </w:r>
          </w:p>
        </w:tc>
        <w:tc>
          <w:tcPr>
            <w:tcW w:w="2098" w:type="dxa"/>
            <w:gridSpan w:val="2"/>
            <w:tcBorders>
              <w:top w:val="nil"/>
              <w:left w:val="nil"/>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18398,4</w:t>
            </w:r>
          </w:p>
        </w:tc>
      </w:tr>
      <w:tr w:rsidR="00DC1E9B" w:rsidRPr="00DC1E9B" w:rsidTr="00425E00">
        <w:trPr>
          <w:gridAfter w:val="3"/>
          <w:wAfter w:w="2266" w:type="dxa"/>
          <w:trHeight w:val="54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0020000032</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120</w:t>
            </w:r>
          </w:p>
        </w:tc>
        <w:tc>
          <w:tcPr>
            <w:tcW w:w="2098" w:type="dxa"/>
            <w:gridSpan w:val="2"/>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18398,4</w:t>
            </w:r>
          </w:p>
        </w:tc>
      </w:tr>
      <w:tr w:rsidR="00DC1E9B" w:rsidRPr="00DC1E9B" w:rsidTr="00425E00">
        <w:trPr>
          <w:gridAfter w:val="3"/>
          <w:wAfter w:w="2266" w:type="dxa"/>
          <w:trHeight w:val="54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2.1.2.2.</w:t>
            </w:r>
          </w:p>
        </w:tc>
        <w:tc>
          <w:tcPr>
            <w:tcW w:w="428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2103,9</w:t>
            </w:r>
          </w:p>
        </w:tc>
      </w:tr>
      <w:tr w:rsidR="00DC1E9B" w:rsidRPr="00DC1E9B" w:rsidTr="00425E00">
        <w:trPr>
          <w:gridAfter w:val="3"/>
          <w:wAfter w:w="2266" w:type="dxa"/>
          <w:trHeight w:val="57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2103,9</w:t>
            </w:r>
          </w:p>
        </w:tc>
      </w:tr>
      <w:tr w:rsidR="00DC1E9B" w:rsidRPr="00DC1E9B" w:rsidTr="00425E00">
        <w:trPr>
          <w:gridAfter w:val="3"/>
          <w:wAfter w:w="2266" w:type="dxa"/>
          <w:trHeight w:val="36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2.1.2.3.</w:t>
            </w:r>
          </w:p>
        </w:tc>
        <w:tc>
          <w:tcPr>
            <w:tcW w:w="428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094B19" w:rsidP="00DC1E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43,2</w:t>
            </w:r>
          </w:p>
        </w:tc>
      </w:tr>
      <w:tr w:rsidR="00DC1E9B" w:rsidRPr="00DC1E9B" w:rsidTr="00425E00">
        <w:trPr>
          <w:gridAfter w:val="3"/>
          <w:wAfter w:w="2266" w:type="dxa"/>
          <w:trHeight w:val="1125"/>
        </w:trPr>
        <w:tc>
          <w:tcPr>
            <w:tcW w:w="776" w:type="dxa"/>
            <w:gridSpan w:val="2"/>
            <w:tcBorders>
              <w:top w:val="nil"/>
              <w:left w:val="single" w:sz="4" w:space="0" w:color="auto"/>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nil"/>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0020000032</w:t>
            </w:r>
          </w:p>
        </w:tc>
        <w:tc>
          <w:tcPr>
            <w:tcW w:w="777" w:type="dxa"/>
            <w:tcBorders>
              <w:top w:val="nil"/>
              <w:left w:val="nil"/>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830</w:t>
            </w:r>
          </w:p>
        </w:tc>
        <w:tc>
          <w:tcPr>
            <w:tcW w:w="2098" w:type="dxa"/>
            <w:gridSpan w:val="2"/>
            <w:tcBorders>
              <w:top w:val="nil"/>
              <w:left w:val="nil"/>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w:t>
            </w:r>
          </w:p>
        </w:tc>
      </w:tr>
      <w:tr w:rsidR="00DC1E9B" w:rsidRPr="00DC1E9B" w:rsidTr="00425E00">
        <w:trPr>
          <w:gridAfter w:val="3"/>
          <w:wAfter w:w="2266" w:type="dxa"/>
          <w:trHeight w:val="398"/>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0020000032</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850</w:t>
            </w:r>
          </w:p>
        </w:tc>
        <w:tc>
          <w:tcPr>
            <w:tcW w:w="2098" w:type="dxa"/>
            <w:gridSpan w:val="2"/>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094B19" w:rsidP="00DC1E9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43,2</w:t>
            </w:r>
          </w:p>
        </w:tc>
      </w:tr>
      <w:tr w:rsidR="00DC1E9B" w:rsidRPr="00DC1E9B" w:rsidTr="00425E00">
        <w:trPr>
          <w:gridAfter w:val="3"/>
          <w:wAfter w:w="2266" w:type="dxa"/>
          <w:trHeight w:val="1103"/>
        </w:trPr>
        <w:tc>
          <w:tcPr>
            <w:tcW w:w="776" w:type="dxa"/>
            <w:gridSpan w:val="2"/>
            <w:tcBorders>
              <w:top w:val="nil"/>
              <w:left w:val="single" w:sz="4" w:space="0" w:color="auto"/>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2.1.3.</w:t>
            </w:r>
          </w:p>
        </w:tc>
        <w:tc>
          <w:tcPr>
            <w:tcW w:w="4280" w:type="dxa"/>
            <w:tcBorders>
              <w:top w:val="nil"/>
              <w:left w:val="nil"/>
              <w:bottom w:val="single" w:sz="4" w:space="0" w:color="auto"/>
              <w:right w:val="single" w:sz="4" w:space="0" w:color="auto"/>
            </w:tcBorders>
            <w:shd w:val="clear" w:color="000000" w:fill="B7DEE8"/>
            <w:vAlign w:val="bottom"/>
            <w:hideMark/>
          </w:tcPr>
          <w:p w:rsidR="00DC1E9B" w:rsidRPr="00DC1E9B" w:rsidRDefault="00DC1E9B" w:rsidP="00DC1E9B">
            <w:pPr>
              <w:spacing w:after="0" w:line="240" w:lineRule="auto"/>
              <w:rPr>
                <w:rFonts w:ascii="Times New Roman" w:eastAsia="Times New Roman" w:hAnsi="Times New Roman" w:cs="Times New Roman"/>
                <w:color w:val="333333"/>
                <w:sz w:val="16"/>
                <w:szCs w:val="16"/>
                <w:lang w:eastAsia="ru-RU"/>
              </w:rPr>
            </w:pPr>
            <w:r w:rsidRPr="00DC1E9B">
              <w:rPr>
                <w:rFonts w:ascii="Times New Roman" w:eastAsia="Times New Roman" w:hAnsi="Times New Roman" w:cs="Times New Roman"/>
                <w:color w:val="333333"/>
                <w:sz w:val="16"/>
                <w:szCs w:val="16"/>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025"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09200G0100</w:t>
            </w:r>
          </w:p>
        </w:tc>
        <w:tc>
          <w:tcPr>
            <w:tcW w:w="777"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6,9</w:t>
            </w:r>
          </w:p>
        </w:tc>
      </w:tr>
      <w:tr w:rsidR="00DC1E9B" w:rsidRPr="00DC1E9B" w:rsidTr="00425E00">
        <w:trPr>
          <w:gridAfter w:val="3"/>
          <w:wAfter w:w="2266" w:type="dxa"/>
          <w:trHeight w:val="570"/>
        </w:trPr>
        <w:tc>
          <w:tcPr>
            <w:tcW w:w="776" w:type="dxa"/>
            <w:gridSpan w:val="2"/>
            <w:tcBorders>
              <w:top w:val="nil"/>
              <w:left w:val="single" w:sz="4" w:space="0" w:color="auto"/>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2.1.3.1</w:t>
            </w:r>
          </w:p>
        </w:tc>
        <w:tc>
          <w:tcPr>
            <w:tcW w:w="4280" w:type="dxa"/>
            <w:tcBorders>
              <w:top w:val="nil"/>
              <w:left w:val="nil"/>
              <w:bottom w:val="nil"/>
              <w:right w:val="nil"/>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09200G0100</w:t>
            </w:r>
          </w:p>
        </w:tc>
        <w:tc>
          <w:tcPr>
            <w:tcW w:w="777" w:type="dxa"/>
            <w:tcBorders>
              <w:top w:val="nil"/>
              <w:left w:val="nil"/>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6,9</w:t>
            </w:r>
          </w:p>
        </w:tc>
      </w:tr>
      <w:tr w:rsidR="00DC1E9B" w:rsidRPr="00DC1E9B" w:rsidTr="00425E00">
        <w:trPr>
          <w:gridAfter w:val="3"/>
          <w:wAfter w:w="2266" w:type="dxa"/>
          <w:trHeight w:val="660"/>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09200G0100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6,9</w:t>
            </w:r>
          </w:p>
        </w:tc>
      </w:tr>
      <w:tr w:rsidR="00DC1E9B" w:rsidRPr="00DC1E9B" w:rsidTr="00425E00">
        <w:trPr>
          <w:gridAfter w:val="3"/>
          <w:wAfter w:w="2266" w:type="dxa"/>
          <w:trHeight w:val="1058"/>
        </w:trPr>
        <w:tc>
          <w:tcPr>
            <w:tcW w:w="776" w:type="dxa"/>
            <w:gridSpan w:val="2"/>
            <w:tcBorders>
              <w:top w:val="single" w:sz="8" w:space="0" w:color="auto"/>
              <w:left w:val="single" w:sz="8" w:space="0" w:color="auto"/>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2.1.4.</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025" w:type="dxa"/>
            <w:tcBorders>
              <w:top w:val="single" w:sz="8" w:space="0" w:color="auto"/>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single" w:sz="8" w:space="0" w:color="auto"/>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00200G0850</w:t>
            </w:r>
          </w:p>
        </w:tc>
        <w:tc>
          <w:tcPr>
            <w:tcW w:w="777" w:type="dxa"/>
            <w:tcBorders>
              <w:top w:val="single" w:sz="8" w:space="0" w:color="auto"/>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single" w:sz="8" w:space="0" w:color="auto"/>
              <w:left w:val="nil"/>
              <w:bottom w:val="nil"/>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4144,2</w:t>
            </w:r>
          </w:p>
        </w:tc>
      </w:tr>
      <w:tr w:rsidR="00DC1E9B" w:rsidRPr="00DC1E9B" w:rsidTr="00425E00">
        <w:trPr>
          <w:gridAfter w:val="3"/>
          <w:wAfter w:w="2266" w:type="dxa"/>
          <w:trHeight w:val="1095"/>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lastRenderedPageBreak/>
              <w:t>2.1.4.1</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00200G0850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w:t>
            </w:r>
          </w:p>
        </w:tc>
        <w:tc>
          <w:tcPr>
            <w:tcW w:w="2098" w:type="dxa"/>
            <w:gridSpan w:val="2"/>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3933,0</w:t>
            </w:r>
          </w:p>
        </w:tc>
      </w:tr>
      <w:tr w:rsidR="00DC1E9B" w:rsidRPr="00DC1E9B" w:rsidTr="00425E00">
        <w:trPr>
          <w:gridAfter w:val="3"/>
          <w:wAfter w:w="2266" w:type="dxa"/>
          <w:trHeight w:val="72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3933,0</w:t>
            </w:r>
          </w:p>
        </w:tc>
      </w:tr>
      <w:tr w:rsidR="00DC1E9B" w:rsidRPr="00DC1E9B" w:rsidTr="00425E00">
        <w:trPr>
          <w:gridAfter w:val="3"/>
          <w:wAfter w:w="2266" w:type="dxa"/>
          <w:trHeight w:val="563"/>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2.1.4.2.</w:t>
            </w:r>
          </w:p>
        </w:tc>
        <w:tc>
          <w:tcPr>
            <w:tcW w:w="428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211,2</w:t>
            </w:r>
          </w:p>
        </w:tc>
      </w:tr>
      <w:tr w:rsidR="00DC1E9B" w:rsidRPr="00DC1E9B" w:rsidTr="00425E00">
        <w:trPr>
          <w:gridAfter w:val="3"/>
          <w:wAfter w:w="2266" w:type="dxa"/>
          <w:trHeight w:val="563"/>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211,2</w:t>
            </w:r>
          </w:p>
        </w:tc>
      </w:tr>
      <w:tr w:rsidR="00DC1E9B" w:rsidRPr="00DC1E9B" w:rsidTr="00425E00">
        <w:trPr>
          <w:gridAfter w:val="3"/>
          <w:wAfter w:w="2266" w:type="dxa"/>
          <w:trHeight w:val="360"/>
        </w:trPr>
        <w:tc>
          <w:tcPr>
            <w:tcW w:w="776"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2.2.</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Резервный фонд</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0111</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428"/>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2.2.1.</w:t>
            </w:r>
          </w:p>
        </w:tc>
        <w:tc>
          <w:tcPr>
            <w:tcW w:w="4280" w:type="dxa"/>
            <w:tcBorders>
              <w:top w:val="nil"/>
              <w:left w:val="nil"/>
              <w:bottom w:val="single" w:sz="8" w:space="0" w:color="auto"/>
              <w:right w:val="nil"/>
            </w:tcBorders>
            <w:shd w:val="clear" w:color="000000" w:fill="B7DEE8"/>
            <w:noWrap/>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Резервный фонд местной администрации</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0111</w:t>
            </w:r>
          </w:p>
        </w:tc>
        <w:tc>
          <w:tcPr>
            <w:tcW w:w="112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0700000061</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48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2.2.1.1.</w:t>
            </w:r>
          </w:p>
        </w:tc>
        <w:tc>
          <w:tcPr>
            <w:tcW w:w="4280" w:type="dxa"/>
            <w:tcBorders>
              <w:top w:val="nil"/>
              <w:left w:val="nil"/>
              <w:bottom w:val="single" w:sz="4" w:space="0" w:color="auto"/>
              <w:right w:val="single" w:sz="4" w:space="0" w:color="auto"/>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0111</w:t>
            </w:r>
          </w:p>
        </w:tc>
        <w:tc>
          <w:tcPr>
            <w:tcW w:w="1120" w:type="dxa"/>
            <w:tcBorders>
              <w:top w:val="nil"/>
              <w:left w:val="nil"/>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0700000061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38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Резервные средства</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0700000061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870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368"/>
        </w:trPr>
        <w:tc>
          <w:tcPr>
            <w:tcW w:w="776"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Другие 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4797,2</w:t>
            </w:r>
          </w:p>
        </w:tc>
      </w:tr>
      <w:tr w:rsidR="00DC1E9B" w:rsidRPr="00DC1E9B" w:rsidTr="00425E00">
        <w:trPr>
          <w:gridAfter w:val="3"/>
          <w:wAfter w:w="2266" w:type="dxa"/>
          <w:trHeight w:val="915"/>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2.3.1.</w:t>
            </w:r>
          </w:p>
        </w:tc>
        <w:tc>
          <w:tcPr>
            <w:tcW w:w="428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710000100</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200,0</w:t>
            </w:r>
          </w:p>
        </w:tc>
      </w:tr>
      <w:tr w:rsidR="00DC1E9B" w:rsidRPr="00DC1E9B" w:rsidTr="00425E00">
        <w:trPr>
          <w:gridAfter w:val="3"/>
          <w:wAfter w:w="2266" w:type="dxa"/>
          <w:trHeight w:val="59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2.3.1.1.</w:t>
            </w:r>
          </w:p>
        </w:tc>
        <w:tc>
          <w:tcPr>
            <w:tcW w:w="428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710000100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200,0</w:t>
            </w:r>
          </w:p>
        </w:tc>
      </w:tr>
      <w:tr w:rsidR="00DC1E9B" w:rsidRPr="00DC1E9B" w:rsidTr="00425E00">
        <w:trPr>
          <w:gridAfter w:val="3"/>
          <w:wAfter w:w="2266" w:type="dxa"/>
          <w:trHeight w:val="60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710000100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200,0</w:t>
            </w:r>
          </w:p>
        </w:tc>
      </w:tr>
      <w:tr w:rsidR="00DC1E9B" w:rsidRPr="00DC1E9B" w:rsidTr="00425E00">
        <w:trPr>
          <w:gridAfter w:val="3"/>
          <w:wAfter w:w="2266" w:type="dxa"/>
          <w:trHeight w:val="1140"/>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DC1E9B">
              <w:rPr>
                <w:rFonts w:ascii="Times New Roman" w:eastAsia="Times New Roman" w:hAnsi="Times New Roman" w:cs="Times New Roman"/>
                <w:sz w:val="16"/>
                <w:szCs w:val="16"/>
                <w:lang w:eastAsia="ru-RU"/>
              </w:rPr>
              <w:br/>
              <w:t>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60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2.3.2.1.</w:t>
            </w:r>
          </w:p>
        </w:tc>
        <w:tc>
          <w:tcPr>
            <w:tcW w:w="428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7200000100</w:t>
            </w:r>
          </w:p>
        </w:tc>
        <w:tc>
          <w:tcPr>
            <w:tcW w:w="777"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1140"/>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2.3.3.</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DC1E9B">
              <w:rPr>
                <w:rFonts w:ascii="Times New Roman" w:eastAsia="Times New Roman" w:hAnsi="Times New Roman" w:cs="Times New Roman"/>
                <w:sz w:val="16"/>
                <w:szCs w:val="16"/>
                <w:lang w:eastAsia="ru-RU"/>
              </w:rPr>
              <w:t>психоактивных</w:t>
            </w:r>
            <w:proofErr w:type="spellEnd"/>
            <w:r w:rsidRPr="00DC1E9B">
              <w:rPr>
                <w:rFonts w:ascii="Times New Roman" w:eastAsia="Times New Roman" w:hAnsi="Times New Roman" w:cs="Times New Roman"/>
                <w:sz w:val="16"/>
                <w:szCs w:val="16"/>
                <w:lang w:eastAsia="ru-RU"/>
              </w:rPr>
              <w:t xml:space="preserve"> веществ, наркомании в Санкт-Петербурге»</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7500000100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45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2.3.3.1</w:t>
            </w:r>
          </w:p>
        </w:tc>
        <w:tc>
          <w:tcPr>
            <w:tcW w:w="428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7500000100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465"/>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7500000100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1395"/>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2.3.4.</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7400000100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63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2.3.4.1.</w:t>
            </w:r>
          </w:p>
        </w:tc>
        <w:tc>
          <w:tcPr>
            <w:tcW w:w="428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7400000100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60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7400000100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1208"/>
        </w:trPr>
        <w:tc>
          <w:tcPr>
            <w:tcW w:w="776" w:type="dxa"/>
            <w:gridSpan w:val="2"/>
            <w:tcBorders>
              <w:top w:val="single" w:sz="8" w:space="0" w:color="auto"/>
              <w:left w:val="single" w:sz="8" w:space="0" w:color="auto"/>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lastRenderedPageBreak/>
              <w:t>2.3.5.</w:t>
            </w:r>
          </w:p>
        </w:tc>
        <w:tc>
          <w:tcPr>
            <w:tcW w:w="4280" w:type="dxa"/>
            <w:tcBorders>
              <w:top w:val="single" w:sz="8" w:space="0" w:color="auto"/>
              <w:left w:val="nil"/>
              <w:bottom w:val="nil"/>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1025" w:type="dxa"/>
            <w:tcBorders>
              <w:top w:val="single" w:sz="8" w:space="0" w:color="auto"/>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single" w:sz="8" w:space="0" w:color="auto"/>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7600000100</w:t>
            </w:r>
          </w:p>
        </w:tc>
        <w:tc>
          <w:tcPr>
            <w:tcW w:w="777" w:type="dxa"/>
            <w:tcBorders>
              <w:top w:val="single" w:sz="8" w:space="0" w:color="auto"/>
              <w:left w:val="nil"/>
              <w:bottom w:val="nil"/>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single" w:sz="8" w:space="0" w:color="auto"/>
              <w:left w:val="nil"/>
              <w:bottom w:val="nil"/>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653"/>
        </w:trPr>
        <w:tc>
          <w:tcPr>
            <w:tcW w:w="7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2.3.5.1</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7600000100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57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7600000100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540"/>
        </w:trPr>
        <w:tc>
          <w:tcPr>
            <w:tcW w:w="776" w:type="dxa"/>
            <w:gridSpan w:val="2"/>
            <w:tcBorders>
              <w:top w:val="nil"/>
              <w:left w:val="single" w:sz="4" w:space="0" w:color="auto"/>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2.3.6.</w:t>
            </w:r>
          </w:p>
        </w:tc>
        <w:tc>
          <w:tcPr>
            <w:tcW w:w="4280"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1025"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3300000073</w:t>
            </w:r>
          </w:p>
        </w:tc>
        <w:tc>
          <w:tcPr>
            <w:tcW w:w="777"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4397,2</w:t>
            </w:r>
          </w:p>
        </w:tc>
      </w:tr>
      <w:tr w:rsidR="00DC1E9B" w:rsidRPr="00DC1E9B" w:rsidTr="00425E00">
        <w:trPr>
          <w:gridAfter w:val="3"/>
          <w:wAfter w:w="2266" w:type="dxa"/>
          <w:trHeight w:val="101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2.3.6.1</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3300000073</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3722,4</w:t>
            </w:r>
          </w:p>
        </w:tc>
      </w:tr>
      <w:tr w:rsidR="00DC1E9B" w:rsidRPr="00DC1E9B" w:rsidTr="00425E00">
        <w:trPr>
          <w:gridAfter w:val="3"/>
          <w:wAfter w:w="2266" w:type="dxa"/>
          <w:trHeight w:val="45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3300000073</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3722,4</w:t>
            </w:r>
          </w:p>
        </w:tc>
      </w:tr>
      <w:tr w:rsidR="00DC1E9B" w:rsidRPr="00DC1E9B" w:rsidTr="00425E00">
        <w:trPr>
          <w:gridAfter w:val="3"/>
          <w:wAfter w:w="2266" w:type="dxa"/>
          <w:trHeight w:val="593"/>
        </w:trPr>
        <w:tc>
          <w:tcPr>
            <w:tcW w:w="776" w:type="dxa"/>
            <w:gridSpan w:val="2"/>
            <w:tcBorders>
              <w:top w:val="nil"/>
              <w:left w:val="single" w:sz="4" w:space="0" w:color="auto"/>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2.3.6.2</w:t>
            </w:r>
          </w:p>
        </w:tc>
        <w:tc>
          <w:tcPr>
            <w:tcW w:w="4280" w:type="dxa"/>
            <w:tcBorders>
              <w:top w:val="nil"/>
              <w:left w:val="nil"/>
              <w:bottom w:val="nil"/>
              <w:right w:val="nil"/>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3300000073</w:t>
            </w:r>
          </w:p>
        </w:tc>
        <w:tc>
          <w:tcPr>
            <w:tcW w:w="777" w:type="dxa"/>
            <w:tcBorders>
              <w:top w:val="nil"/>
              <w:left w:val="nil"/>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nil"/>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674,8</w:t>
            </w:r>
          </w:p>
        </w:tc>
      </w:tr>
      <w:tr w:rsidR="00DC1E9B" w:rsidRPr="00DC1E9B" w:rsidTr="00425E00">
        <w:trPr>
          <w:gridAfter w:val="3"/>
          <w:wAfter w:w="2266" w:type="dxa"/>
          <w:trHeight w:val="698"/>
        </w:trPr>
        <w:tc>
          <w:tcPr>
            <w:tcW w:w="7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3300000073</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674,8</w:t>
            </w:r>
          </w:p>
        </w:tc>
      </w:tr>
      <w:tr w:rsidR="00DC1E9B" w:rsidRPr="00DC1E9B" w:rsidTr="00425E00">
        <w:trPr>
          <w:gridAfter w:val="3"/>
          <w:wAfter w:w="2266" w:type="dxa"/>
          <w:trHeight w:val="720"/>
        </w:trPr>
        <w:tc>
          <w:tcPr>
            <w:tcW w:w="776" w:type="dxa"/>
            <w:gridSpan w:val="2"/>
            <w:tcBorders>
              <w:top w:val="nil"/>
              <w:left w:val="single" w:sz="8" w:space="0" w:color="auto"/>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3.</w:t>
            </w:r>
          </w:p>
        </w:tc>
        <w:tc>
          <w:tcPr>
            <w:tcW w:w="4280"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1025"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0300</w:t>
            </w:r>
          </w:p>
        </w:tc>
        <w:tc>
          <w:tcPr>
            <w:tcW w:w="1120"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25,0</w:t>
            </w:r>
          </w:p>
        </w:tc>
      </w:tr>
      <w:tr w:rsidR="00DC1E9B" w:rsidRPr="00DC1E9B" w:rsidTr="00425E00">
        <w:trPr>
          <w:gridAfter w:val="3"/>
          <w:wAfter w:w="2266" w:type="dxa"/>
          <w:trHeight w:val="570"/>
        </w:trPr>
        <w:tc>
          <w:tcPr>
            <w:tcW w:w="776" w:type="dxa"/>
            <w:gridSpan w:val="2"/>
            <w:tcBorders>
              <w:top w:val="nil"/>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3.1.</w:t>
            </w:r>
          </w:p>
        </w:tc>
        <w:tc>
          <w:tcPr>
            <w:tcW w:w="428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025"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25,0</w:t>
            </w:r>
          </w:p>
        </w:tc>
      </w:tr>
      <w:tr w:rsidR="00DC1E9B" w:rsidRPr="00DC1E9B" w:rsidTr="00425E00">
        <w:trPr>
          <w:gridAfter w:val="3"/>
          <w:wAfter w:w="2266" w:type="dxa"/>
          <w:trHeight w:val="1620"/>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3.1.1.</w:t>
            </w:r>
          </w:p>
        </w:tc>
        <w:tc>
          <w:tcPr>
            <w:tcW w:w="428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2190000081</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25,0</w:t>
            </w:r>
          </w:p>
        </w:tc>
      </w:tr>
      <w:tr w:rsidR="00DC1E9B" w:rsidRPr="00DC1E9B" w:rsidTr="00425E00">
        <w:trPr>
          <w:gridAfter w:val="3"/>
          <w:wAfter w:w="2266" w:type="dxa"/>
          <w:trHeight w:val="62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3.1.1.1.</w:t>
            </w:r>
          </w:p>
        </w:tc>
        <w:tc>
          <w:tcPr>
            <w:tcW w:w="428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0309</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2190000081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25,0</w:t>
            </w:r>
          </w:p>
        </w:tc>
      </w:tr>
      <w:tr w:rsidR="00DC1E9B" w:rsidRPr="00DC1E9B" w:rsidTr="00425E00">
        <w:trPr>
          <w:gridAfter w:val="3"/>
          <w:wAfter w:w="2266" w:type="dxa"/>
          <w:trHeight w:val="54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0309</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2190000081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25,0</w:t>
            </w:r>
          </w:p>
        </w:tc>
      </w:tr>
      <w:tr w:rsidR="00DC1E9B" w:rsidRPr="00DC1E9B" w:rsidTr="00425E00">
        <w:trPr>
          <w:gridAfter w:val="3"/>
          <w:wAfter w:w="2266" w:type="dxa"/>
          <w:trHeight w:val="720"/>
        </w:trPr>
        <w:tc>
          <w:tcPr>
            <w:tcW w:w="776" w:type="dxa"/>
            <w:gridSpan w:val="2"/>
            <w:tcBorders>
              <w:top w:val="nil"/>
              <w:left w:val="single" w:sz="8" w:space="0" w:color="auto"/>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4.</w:t>
            </w:r>
          </w:p>
        </w:tc>
        <w:tc>
          <w:tcPr>
            <w:tcW w:w="4280"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Национальная экономика</w:t>
            </w:r>
          </w:p>
        </w:tc>
        <w:tc>
          <w:tcPr>
            <w:tcW w:w="1025"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0400</w:t>
            </w:r>
          </w:p>
        </w:tc>
        <w:tc>
          <w:tcPr>
            <w:tcW w:w="1120"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220,0</w:t>
            </w:r>
          </w:p>
        </w:tc>
      </w:tr>
      <w:tr w:rsidR="00DC1E9B" w:rsidRPr="00DC1E9B" w:rsidTr="00425E00">
        <w:trPr>
          <w:gridAfter w:val="3"/>
          <w:wAfter w:w="2266" w:type="dxa"/>
          <w:trHeight w:val="323"/>
        </w:trPr>
        <w:tc>
          <w:tcPr>
            <w:tcW w:w="776" w:type="dxa"/>
            <w:gridSpan w:val="2"/>
            <w:tcBorders>
              <w:top w:val="nil"/>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4.1.</w:t>
            </w:r>
          </w:p>
        </w:tc>
        <w:tc>
          <w:tcPr>
            <w:tcW w:w="428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Общеэкономические вопросы</w:t>
            </w:r>
          </w:p>
        </w:tc>
        <w:tc>
          <w:tcPr>
            <w:tcW w:w="1025"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0401</w:t>
            </w:r>
          </w:p>
        </w:tc>
        <w:tc>
          <w:tcPr>
            <w:tcW w:w="112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170,0</w:t>
            </w:r>
          </w:p>
        </w:tc>
      </w:tr>
      <w:tr w:rsidR="00DC1E9B" w:rsidRPr="00DC1E9B" w:rsidTr="00425E00">
        <w:trPr>
          <w:gridAfter w:val="3"/>
          <w:wAfter w:w="2266" w:type="dxa"/>
          <w:trHeight w:val="1620"/>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4.1.1.</w:t>
            </w:r>
          </w:p>
        </w:tc>
        <w:tc>
          <w:tcPr>
            <w:tcW w:w="4280" w:type="dxa"/>
            <w:tcBorders>
              <w:top w:val="nil"/>
              <w:left w:val="nil"/>
              <w:bottom w:val="nil"/>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5100000100</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170,0</w:t>
            </w:r>
          </w:p>
        </w:tc>
      </w:tr>
      <w:tr w:rsidR="00DC1E9B" w:rsidRPr="00DC1E9B" w:rsidTr="00425E00">
        <w:trPr>
          <w:gridAfter w:val="3"/>
          <w:wAfter w:w="2266" w:type="dxa"/>
          <w:trHeight w:val="129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4.1.1.1.</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170,0</w:t>
            </w:r>
          </w:p>
        </w:tc>
      </w:tr>
      <w:tr w:rsidR="00DC1E9B" w:rsidRPr="00DC1E9B" w:rsidTr="00425E00">
        <w:trPr>
          <w:gridAfter w:val="3"/>
          <w:wAfter w:w="2266" w:type="dxa"/>
          <w:trHeight w:val="45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170,0</w:t>
            </w:r>
          </w:p>
        </w:tc>
      </w:tr>
      <w:tr w:rsidR="00DC1E9B" w:rsidRPr="00DC1E9B" w:rsidTr="00425E00">
        <w:trPr>
          <w:gridAfter w:val="3"/>
          <w:wAfter w:w="2266" w:type="dxa"/>
          <w:trHeight w:val="45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lastRenderedPageBreak/>
              <w:t>4.1.1.2.</w:t>
            </w:r>
          </w:p>
        </w:tc>
        <w:tc>
          <w:tcPr>
            <w:tcW w:w="428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w:t>
            </w:r>
          </w:p>
        </w:tc>
      </w:tr>
      <w:tr w:rsidR="00DC1E9B" w:rsidRPr="00DC1E9B" w:rsidTr="00425E00">
        <w:trPr>
          <w:gridAfter w:val="3"/>
          <w:wAfter w:w="2266" w:type="dxa"/>
          <w:trHeight w:val="829"/>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Субсидии юридическим лицам, учреждениям, индивидуальным предпринимателям, а также физическим лицам - производителям товаров, работ, услуг</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810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w:t>
            </w:r>
          </w:p>
        </w:tc>
      </w:tr>
      <w:tr w:rsidR="00DC1E9B" w:rsidRPr="00DC1E9B" w:rsidTr="00425E00">
        <w:trPr>
          <w:gridAfter w:val="3"/>
          <w:wAfter w:w="2266" w:type="dxa"/>
          <w:trHeight w:val="270"/>
        </w:trPr>
        <w:tc>
          <w:tcPr>
            <w:tcW w:w="776"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4.2.</w:t>
            </w:r>
          </w:p>
        </w:tc>
        <w:tc>
          <w:tcPr>
            <w:tcW w:w="428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Другие вопросы в области национальной экономики</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0412</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1620"/>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4.2.1.</w:t>
            </w:r>
          </w:p>
        </w:tc>
        <w:tc>
          <w:tcPr>
            <w:tcW w:w="428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0412</w:t>
            </w:r>
          </w:p>
        </w:tc>
        <w:tc>
          <w:tcPr>
            <w:tcW w:w="112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7700000100</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60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4.2.1.1.</w:t>
            </w:r>
          </w:p>
        </w:tc>
        <w:tc>
          <w:tcPr>
            <w:tcW w:w="428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0412</w:t>
            </w:r>
          </w:p>
        </w:tc>
        <w:tc>
          <w:tcPr>
            <w:tcW w:w="1120" w:type="dxa"/>
            <w:tcBorders>
              <w:top w:val="nil"/>
              <w:left w:val="nil"/>
              <w:bottom w:val="nil"/>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7700000100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63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0412</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7700000100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50,0</w:t>
            </w:r>
          </w:p>
        </w:tc>
      </w:tr>
      <w:tr w:rsidR="00DC1E9B" w:rsidRPr="00DC1E9B" w:rsidTr="00425E00">
        <w:trPr>
          <w:gridAfter w:val="3"/>
          <w:wAfter w:w="2266" w:type="dxa"/>
          <w:trHeight w:val="630"/>
        </w:trPr>
        <w:tc>
          <w:tcPr>
            <w:tcW w:w="776"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5</w:t>
            </w:r>
          </w:p>
        </w:tc>
        <w:tc>
          <w:tcPr>
            <w:tcW w:w="4280"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Жилищно-коммунальное хозяйство</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0500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55454,9</w:t>
            </w:r>
          </w:p>
        </w:tc>
      </w:tr>
      <w:tr w:rsidR="00DC1E9B" w:rsidRPr="00DC1E9B" w:rsidTr="00425E00">
        <w:trPr>
          <w:gridAfter w:val="3"/>
          <w:wAfter w:w="2266" w:type="dxa"/>
          <w:trHeight w:val="390"/>
        </w:trPr>
        <w:tc>
          <w:tcPr>
            <w:tcW w:w="776" w:type="dxa"/>
            <w:gridSpan w:val="2"/>
            <w:tcBorders>
              <w:top w:val="nil"/>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w:t>
            </w:r>
          </w:p>
        </w:tc>
        <w:tc>
          <w:tcPr>
            <w:tcW w:w="428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Благоустройство</w:t>
            </w:r>
          </w:p>
        </w:tc>
        <w:tc>
          <w:tcPr>
            <w:tcW w:w="1025"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55454,9</w:t>
            </w:r>
          </w:p>
        </w:tc>
      </w:tr>
      <w:tr w:rsidR="00DC1E9B" w:rsidRPr="00DC1E9B" w:rsidTr="00425E00">
        <w:trPr>
          <w:gridAfter w:val="3"/>
          <w:wAfter w:w="2266" w:type="dxa"/>
          <w:trHeight w:val="975"/>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5.1.1.</w:t>
            </w:r>
          </w:p>
        </w:tc>
        <w:tc>
          <w:tcPr>
            <w:tcW w:w="428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6100000100</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13166,1</w:t>
            </w:r>
          </w:p>
        </w:tc>
      </w:tr>
      <w:tr w:rsidR="00DC1E9B" w:rsidRPr="00DC1E9B" w:rsidTr="00425E00">
        <w:trPr>
          <w:gridAfter w:val="3"/>
          <w:wAfter w:w="2266" w:type="dxa"/>
          <w:trHeight w:val="60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5.1.1.1.</w:t>
            </w:r>
          </w:p>
        </w:tc>
        <w:tc>
          <w:tcPr>
            <w:tcW w:w="4280" w:type="dxa"/>
            <w:tcBorders>
              <w:top w:val="nil"/>
              <w:left w:val="nil"/>
              <w:bottom w:val="single" w:sz="4" w:space="0" w:color="auto"/>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6100000100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13166,1</w:t>
            </w:r>
          </w:p>
        </w:tc>
      </w:tr>
      <w:tr w:rsidR="00DC1E9B" w:rsidRPr="00DC1E9B" w:rsidTr="00425E00">
        <w:trPr>
          <w:gridAfter w:val="3"/>
          <w:wAfter w:w="2266" w:type="dxa"/>
          <w:trHeight w:val="57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8"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6100000100</w:t>
            </w:r>
          </w:p>
        </w:tc>
        <w:tc>
          <w:tcPr>
            <w:tcW w:w="777" w:type="dxa"/>
            <w:tcBorders>
              <w:top w:val="single" w:sz="8"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single" w:sz="8" w:space="0" w:color="auto"/>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13166,1</w:t>
            </w:r>
          </w:p>
        </w:tc>
      </w:tr>
      <w:tr w:rsidR="00DC1E9B" w:rsidRPr="00DC1E9B" w:rsidTr="00425E00">
        <w:trPr>
          <w:gridAfter w:val="3"/>
          <w:wAfter w:w="2266" w:type="dxa"/>
          <w:trHeight w:val="765"/>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6643,4</w:t>
            </w:r>
          </w:p>
        </w:tc>
      </w:tr>
      <w:tr w:rsidR="00DC1E9B" w:rsidRPr="00DC1E9B" w:rsidTr="00425E00">
        <w:trPr>
          <w:gridAfter w:val="3"/>
          <w:wAfter w:w="2266" w:type="dxa"/>
          <w:trHeight w:val="54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5.1.2.1.</w:t>
            </w:r>
          </w:p>
        </w:tc>
        <w:tc>
          <w:tcPr>
            <w:tcW w:w="428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6200000100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6643,4</w:t>
            </w:r>
          </w:p>
        </w:tc>
      </w:tr>
      <w:tr w:rsidR="00DC1E9B" w:rsidRPr="00DC1E9B" w:rsidTr="00425E00">
        <w:trPr>
          <w:gridAfter w:val="3"/>
          <w:wAfter w:w="2266" w:type="dxa"/>
          <w:trHeight w:val="53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6200000100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6643,4</w:t>
            </w:r>
          </w:p>
        </w:tc>
      </w:tr>
      <w:tr w:rsidR="00DC1E9B" w:rsidRPr="00DC1E9B" w:rsidTr="00425E00">
        <w:trPr>
          <w:gridAfter w:val="3"/>
          <w:wAfter w:w="2266" w:type="dxa"/>
          <w:trHeight w:val="788"/>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5.1.3.</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6300000100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19763,4</w:t>
            </w:r>
          </w:p>
        </w:tc>
      </w:tr>
      <w:tr w:rsidR="00DC1E9B" w:rsidRPr="00DC1E9B" w:rsidTr="00425E00">
        <w:trPr>
          <w:gridAfter w:val="3"/>
          <w:wAfter w:w="2266" w:type="dxa"/>
          <w:trHeight w:val="51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5.1.3.1.</w:t>
            </w:r>
          </w:p>
        </w:tc>
        <w:tc>
          <w:tcPr>
            <w:tcW w:w="428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6300000100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19763,4</w:t>
            </w:r>
          </w:p>
        </w:tc>
      </w:tr>
      <w:tr w:rsidR="00DC1E9B" w:rsidRPr="00DC1E9B" w:rsidTr="00425E00">
        <w:trPr>
          <w:gridAfter w:val="3"/>
          <w:wAfter w:w="2266" w:type="dxa"/>
          <w:trHeight w:val="65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6300000100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19763,4</w:t>
            </w:r>
          </w:p>
        </w:tc>
      </w:tr>
      <w:tr w:rsidR="00DC1E9B" w:rsidRPr="00DC1E9B" w:rsidTr="00425E00">
        <w:trPr>
          <w:gridAfter w:val="3"/>
          <w:wAfter w:w="2266" w:type="dxa"/>
          <w:trHeight w:val="518"/>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5.1.4.</w:t>
            </w:r>
          </w:p>
        </w:tc>
        <w:tc>
          <w:tcPr>
            <w:tcW w:w="4280"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1025"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15882,0</w:t>
            </w:r>
          </w:p>
        </w:tc>
      </w:tr>
      <w:tr w:rsidR="00DC1E9B" w:rsidRPr="00DC1E9B" w:rsidTr="00425E00">
        <w:trPr>
          <w:gridAfter w:val="3"/>
          <w:wAfter w:w="2266" w:type="dxa"/>
          <w:trHeight w:val="1125"/>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5.1.4.1.</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11782,7</w:t>
            </w:r>
          </w:p>
        </w:tc>
      </w:tr>
      <w:tr w:rsidR="00DC1E9B" w:rsidRPr="00DC1E9B" w:rsidTr="00425E00">
        <w:trPr>
          <w:gridAfter w:val="3"/>
          <w:wAfter w:w="2266" w:type="dxa"/>
          <w:trHeight w:val="45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11782,7</w:t>
            </w:r>
          </w:p>
        </w:tc>
      </w:tr>
      <w:tr w:rsidR="00DC1E9B" w:rsidRPr="00DC1E9B" w:rsidTr="00425E00">
        <w:trPr>
          <w:gridAfter w:val="3"/>
          <w:wAfter w:w="2266" w:type="dxa"/>
          <w:trHeight w:val="59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5.1.4.2.</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4097,3</w:t>
            </w:r>
          </w:p>
        </w:tc>
      </w:tr>
      <w:tr w:rsidR="00DC1E9B" w:rsidRPr="00DC1E9B" w:rsidTr="00425E00">
        <w:trPr>
          <w:gridAfter w:val="3"/>
          <w:wAfter w:w="2266" w:type="dxa"/>
          <w:trHeight w:val="63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lastRenderedPageBreak/>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4097,3</w:t>
            </w:r>
          </w:p>
        </w:tc>
      </w:tr>
      <w:tr w:rsidR="00DC1E9B" w:rsidRPr="00DC1E9B" w:rsidTr="00425E00">
        <w:trPr>
          <w:gridAfter w:val="3"/>
          <w:wAfter w:w="2266" w:type="dxa"/>
          <w:trHeight w:val="38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5.1.4.3.</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w:t>
            </w:r>
          </w:p>
        </w:tc>
      </w:tr>
      <w:tr w:rsidR="00DC1E9B" w:rsidRPr="00DC1E9B" w:rsidTr="00425E00">
        <w:trPr>
          <w:gridAfter w:val="3"/>
          <w:wAfter w:w="2266" w:type="dxa"/>
          <w:trHeight w:val="36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850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w:t>
            </w:r>
          </w:p>
        </w:tc>
      </w:tr>
      <w:tr w:rsidR="00DC1E9B" w:rsidRPr="00DC1E9B" w:rsidTr="00425E00">
        <w:trPr>
          <w:gridAfter w:val="3"/>
          <w:wAfter w:w="2266" w:type="dxa"/>
          <w:trHeight w:val="338"/>
        </w:trPr>
        <w:tc>
          <w:tcPr>
            <w:tcW w:w="776" w:type="dxa"/>
            <w:gridSpan w:val="2"/>
            <w:tcBorders>
              <w:top w:val="nil"/>
              <w:left w:val="single" w:sz="8" w:space="0" w:color="auto"/>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6</w:t>
            </w:r>
          </w:p>
        </w:tc>
        <w:tc>
          <w:tcPr>
            <w:tcW w:w="4280"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Образование</w:t>
            </w:r>
          </w:p>
        </w:tc>
        <w:tc>
          <w:tcPr>
            <w:tcW w:w="1025"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0700</w:t>
            </w:r>
          </w:p>
        </w:tc>
        <w:tc>
          <w:tcPr>
            <w:tcW w:w="1120"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478,3</w:t>
            </w:r>
          </w:p>
        </w:tc>
      </w:tr>
      <w:tr w:rsidR="00DC1E9B" w:rsidRPr="00DC1E9B" w:rsidTr="00425E00">
        <w:trPr>
          <w:gridAfter w:val="3"/>
          <w:wAfter w:w="2266" w:type="dxa"/>
          <w:trHeight w:val="465"/>
        </w:trPr>
        <w:tc>
          <w:tcPr>
            <w:tcW w:w="776" w:type="dxa"/>
            <w:gridSpan w:val="2"/>
            <w:tcBorders>
              <w:top w:val="nil"/>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6.1.</w:t>
            </w:r>
          </w:p>
        </w:tc>
        <w:tc>
          <w:tcPr>
            <w:tcW w:w="428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025"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478,3</w:t>
            </w:r>
          </w:p>
        </w:tc>
      </w:tr>
      <w:tr w:rsidR="00DC1E9B" w:rsidRPr="00DC1E9B" w:rsidTr="00425E00">
        <w:trPr>
          <w:gridAfter w:val="3"/>
          <w:wAfter w:w="2266" w:type="dxa"/>
          <w:trHeight w:val="1590"/>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6.1.1.</w:t>
            </w:r>
          </w:p>
        </w:tc>
        <w:tc>
          <w:tcPr>
            <w:tcW w:w="428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8000000100</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392,7</w:t>
            </w:r>
          </w:p>
        </w:tc>
      </w:tr>
      <w:tr w:rsidR="00DC1E9B" w:rsidRPr="00DC1E9B" w:rsidTr="00425E00">
        <w:trPr>
          <w:gridAfter w:val="3"/>
          <w:wAfter w:w="2266" w:type="dxa"/>
          <w:trHeight w:val="53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6.1.1.1.</w:t>
            </w:r>
          </w:p>
        </w:tc>
        <w:tc>
          <w:tcPr>
            <w:tcW w:w="428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0705</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8000000100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392,7</w:t>
            </w:r>
          </w:p>
        </w:tc>
      </w:tr>
      <w:tr w:rsidR="00DC1E9B" w:rsidRPr="00DC1E9B" w:rsidTr="00425E00">
        <w:trPr>
          <w:gridAfter w:val="3"/>
          <w:wAfter w:w="2266" w:type="dxa"/>
          <w:trHeight w:val="65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0705</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8000000100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392,7</w:t>
            </w:r>
          </w:p>
        </w:tc>
      </w:tr>
      <w:tr w:rsidR="00DC1E9B" w:rsidRPr="00DC1E9B" w:rsidTr="00425E00">
        <w:trPr>
          <w:gridAfter w:val="3"/>
          <w:wAfter w:w="2266" w:type="dxa"/>
          <w:trHeight w:val="690"/>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6.1.2.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«Проведение работ по военно-патриотическому воспитанию молодежи МО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0707</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4310000191</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85,6</w:t>
            </w:r>
          </w:p>
        </w:tc>
      </w:tr>
      <w:tr w:rsidR="00DC1E9B" w:rsidRPr="00DC1E9B" w:rsidTr="00425E00">
        <w:trPr>
          <w:gridAfter w:val="3"/>
          <w:wAfter w:w="2266" w:type="dxa"/>
          <w:trHeight w:val="60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6.1.2.1.</w:t>
            </w:r>
          </w:p>
        </w:tc>
        <w:tc>
          <w:tcPr>
            <w:tcW w:w="428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4310000191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85,6</w:t>
            </w:r>
          </w:p>
        </w:tc>
      </w:tr>
      <w:tr w:rsidR="00DC1E9B" w:rsidRPr="00DC1E9B" w:rsidTr="00425E00">
        <w:trPr>
          <w:gridAfter w:val="3"/>
          <w:wAfter w:w="2266" w:type="dxa"/>
          <w:trHeight w:val="54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4310000191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85,6</w:t>
            </w:r>
          </w:p>
        </w:tc>
      </w:tr>
      <w:tr w:rsidR="00DC1E9B" w:rsidRPr="00DC1E9B" w:rsidTr="00425E00">
        <w:trPr>
          <w:gridAfter w:val="3"/>
          <w:wAfter w:w="2266" w:type="dxa"/>
          <w:trHeight w:val="360"/>
        </w:trPr>
        <w:tc>
          <w:tcPr>
            <w:tcW w:w="776"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7</w:t>
            </w:r>
          </w:p>
        </w:tc>
        <w:tc>
          <w:tcPr>
            <w:tcW w:w="4280"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Культура, кинематография</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0800</w:t>
            </w:r>
          </w:p>
        </w:tc>
        <w:tc>
          <w:tcPr>
            <w:tcW w:w="1120" w:type="dxa"/>
            <w:tcBorders>
              <w:top w:val="nil"/>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5668,7</w:t>
            </w:r>
          </w:p>
        </w:tc>
      </w:tr>
      <w:tr w:rsidR="00DC1E9B" w:rsidRPr="00DC1E9B" w:rsidTr="00425E00">
        <w:trPr>
          <w:gridAfter w:val="3"/>
          <w:wAfter w:w="2266" w:type="dxa"/>
          <w:trHeight w:val="360"/>
        </w:trPr>
        <w:tc>
          <w:tcPr>
            <w:tcW w:w="776" w:type="dxa"/>
            <w:gridSpan w:val="2"/>
            <w:tcBorders>
              <w:top w:val="nil"/>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7.1.</w:t>
            </w:r>
          </w:p>
        </w:tc>
        <w:tc>
          <w:tcPr>
            <w:tcW w:w="428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Культура</w:t>
            </w:r>
          </w:p>
        </w:tc>
        <w:tc>
          <w:tcPr>
            <w:tcW w:w="1025"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5668,7</w:t>
            </w:r>
          </w:p>
        </w:tc>
      </w:tr>
      <w:tr w:rsidR="00DC1E9B" w:rsidRPr="00DC1E9B" w:rsidTr="00425E00">
        <w:trPr>
          <w:gridAfter w:val="3"/>
          <w:wAfter w:w="2266" w:type="dxa"/>
          <w:trHeight w:val="810"/>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7.1.1.</w:t>
            </w:r>
          </w:p>
        </w:tc>
        <w:tc>
          <w:tcPr>
            <w:tcW w:w="428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4100000100</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5393,7</w:t>
            </w:r>
          </w:p>
        </w:tc>
      </w:tr>
      <w:tr w:rsidR="00DC1E9B" w:rsidRPr="00DC1E9B" w:rsidTr="00425E00">
        <w:trPr>
          <w:gridAfter w:val="3"/>
          <w:wAfter w:w="2266" w:type="dxa"/>
          <w:trHeight w:val="99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7.1.1.1.</w:t>
            </w:r>
          </w:p>
        </w:tc>
        <w:tc>
          <w:tcPr>
            <w:tcW w:w="428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4100000100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5393,7</w:t>
            </w:r>
          </w:p>
        </w:tc>
      </w:tr>
      <w:tr w:rsidR="00DC1E9B" w:rsidRPr="00DC1E9B" w:rsidTr="00425E00">
        <w:trPr>
          <w:gridAfter w:val="3"/>
          <w:wAfter w:w="2266" w:type="dxa"/>
          <w:trHeight w:val="59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4100000100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5393,7</w:t>
            </w:r>
          </w:p>
        </w:tc>
      </w:tr>
      <w:tr w:rsidR="00DC1E9B" w:rsidRPr="00DC1E9B" w:rsidTr="00425E00">
        <w:trPr>
          <w:gridAfter w:val="3"/>
          <w:wAfter w:w="2266" w:type="dxa"/>
          <w:trHeight w:val="533"/>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7.1.2.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«Организация и проведение досуговых мероприятий для жителей МО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0801</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275,0</w:t>
            </w:r>
          </w:p>
        </w:tc>
      </w:tr>
      <w:tr w:rsidR="00DC1E9B" w:rsidRPr="00DC1E9B" w:rsidTr="00425E00">
        <w:trPr>
          <w:gridAfter w:val="3"/>
          <w:wAfter w:w="2266" w:type="dxa"/>
          <w:trHeight w:val="51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7.1.2.1.</w:t>
            </w:r>
          </w:p>
        </w:tc>
        <w:tc>
          <w:tcPr>
            <w:tcW w:w="428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4200000100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275,0</w:t>
            </w:r>
          </w:p>
        </w:tc>
      </w:tr>
      <w:tr w:rsidR="00DC1E9B" w:rsidRPr="00DC1E9B" w:rsidTr="00425E00">
        <w:trPr>
          <w:gridAfter w:val="3"/>
          <w:wAfter w:w="2266" w:type="dxa"/>
          <w:trHeight w:val="63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4200000100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275,0</w:t>
            </w:r>
          </w:p>
        </w:tc>
      </w:tr>
      <w:tr w:rsidR="00DC1E9B" w:rsidRPr="00DC1E9B" w:rsidTr="00425E00">
        <w:trPr>
          <w:gridAfter w:val="3"/>
          <w:wAfter w:w="2266" w:type="dxa"/>
          <w:trHeight w:val="2040"/>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7.1.3.</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0801</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4300000100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w:t>
            </w:r>
          </w:p>
        </w:tc>
      </w:tr>
      <w:tr w:rsidR="00DC1E9B" w:rsidRPr="00DC1E9B" w:rsidTr="00425E00">
        <w:trPr>
          <w:gridAfter w:val="3"/>
          <w:wAfter w:w="2266" w:type="dxa"/>
          <w:trHeight w:val="60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lastRenderedPageBreak/>
              <w:t>7.1.3.1.</w:t>
            </w:r>
          </w:p>
        </w:tc>
        <w:tc>
          <w:tcPr>
            <w:tcW w:w="4280" w:type="dxa"/>
            <w:tcBorders>
              <w:top w:val="nil"/>
              <w:left w:val="nil"/>
              <w:bottom w:val="nil"/>
              <w:right w:val="nil"/>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4300000100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w:t>
            </w:r>
          </w:p>
        </w:tc>
      </w:tr>
      <w:tr w:rsidR="00DC1E9B" w:rsidRPr="00DC1E9B" w:rsidTr="00425E00">
        <w:trPr>
          <w:gridAfter w:val="3"/>
          <w:wAfter w:w="2266" w:type="dxa"/>
          <w:trHeight w:val="66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4300000100</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0,0</w:t>
            </w:r>
          </w:p>
        </w:tc>
      </w:tr>
      <w:tr w:rsidR="00DC1E9B" w:rsidRPr="00DC1E9B" w:rsidTr="00425E00">
        <w:trPr>
          <w:gridAfter w:val="3"/>
          <w:wAfter w:w="2266" w:type="dxa"/>
          <w:trHeight w:val="765"/>
        </w:trPr>
        <w:tc>
          <w:tcPr>
            <w:tcW w:w="776"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8</w:t>
            </w:r>
          </w:p>
        </w:tc>
        <w:tc>
          <w:tcPr>
            <w:tcW w:w="4280"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Социальная политика</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1000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11064,4</w:t>
            </w:r>
          </w:p>
        </w:tc>
      </w:tr>
      <w:tr w:rsidR="00DC1E9B" w:rsidRPr="00DC1E9B" w:rsidTr="00425E00">
        <w:trPr>
          <w:gridAfter w:val="3"/>
          <w:wAfter w:w="2266" w:type="dxa"/>
          <w:trHeight w:val="300"/>
        </w:trPr>
        <w:tc>
          <w:tcPr>
            <w:tcW w:w="776" w:type="dxa"/>
            <w:gridSpan w:val="2"/>
            <w:tcBorders>
              <w:top w:val="nil"/>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8.1.</w:t>
            </w:r>
          </w:p>
        </w:tc>
        <w:tc>
          <w:tcPr>
            <w:tcW w:w="428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Социальное обеспечение населения</w:t>
            </w:r>
          </w:p>
        </w:tc>
        <w:tc>
          <w:tcPr>
            <w:tcW w:w="1025"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482,4</w:t>
            </w:r>
          </w:p>
        </w:tc>
      </w:tr>
      <w:tr w:rsidR="00DC1E9B" w:rsidRPr="00DC1E9B" w:rsidTr="00425E00">
        <w:trPr>
          <w:gridAfter w:val="3"/>
          <w:wAfter w:w="2266" w:type="dxa"/>
          <w:trHeight w:val="1815"/>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8.1.1.</w:t>
            </w:r>
          </w:p>
        </w:tc>
        <w:tc>
          <w:tcPr>
            <w:tcW w:w="428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DC1E9B">
              <w:rPr>
                <w:rFonts w:ascii="Times New Roman" w:eastAsia="Times New Roman" w:hAnsi="Times New Roman" w:cs="Times New Roman"/>
                <w:sz w:val="16"/>
                <w:szCs w:val="16"/>
                <w:lang w:eastAsia="ru-RU"/>
              </w:rPr>
              <w:t>муниц</w:t>
            </w:r>
            <w:proofErr w:type="spellEnd"/>
            <w:r w:rsidRPr="00DC1E9B">
              <w:rPr>
                <w:rFonts w:ascii="Times New Roman" w:eastAsia="Times New Roman" w:hAnsi="Times New Roman" w:cs="Times New Roman"/>
                <w:sz w:val="16"/>
                <w:szCs w:val="16"/>
                <w:lang w:eastAsia="ru-RU"/>
              </w:rPr>
              <w:t xml:space="preserve">. </w:t>
            </w:r>
            <w:proofErr w:type="spellStart"/>
            <w:r w:rsidRPr="00DC1E9B">
              <w:rPr>
                <w:rFonts w:ascii="Times New Roman" w:eastAsia="Times New Roman" w:hAnsi="Times New Roman" w:cs="Times New Roman"/>
                <w:sz w:val="16"/>
                <w:szCs w:val="16"/>
                <w:lang w:eastAsia="ru-RU"/>
              </w:rPr>
              <w:t>долж-ти</w:t>
            </w:r>
            <w:proofErr w:type="spellEnd"/>
            <w:r w:rsidRPr="00DC1E9B">
              <w:rPr>
                <w:rFonts w:ascii="Times New Roman" w:eastAsia="Times New Roman" w:hAnsi="Times New Roman" w:cs="Times New Roman"/>
                <w:sz w:val="16"/>
                <w:szCs w:val="16"/>
                <w:lang w:eastAsia="ru-RU"/>
              </w:rPr>
              <w:t xml:space="preserve">, </w:t>
            </w:r>
            <w:proofErr w:type="spellStart"/>
            <w:r w:rsidRPr="00DC1E9B">
              <w:rPr>
                <w:rFonts w:ascii="Times New Roman" w:eastAsia="Times New Roman" w:hAnsi="Times New Roman" w:cs="Times New Roman"/>
                <w:sz w:val="16"/>
                <w:szCs w:val="16"/>
                <w:lang w:eastAsia="ru-RU"/>
              </w:rPr>
              <w:t>долж-ти</w:t>
            </w:r>
            <w:proofErr w:type="spellEnd"/>
            <w:r w:rsidRPr="00DC1E9B">
              <w:rPr>
                <w:rFonts w:ascii="Times New Roman" w:eastAsia="Times New Roman" w:hAnsi="Times New Roman" w:cs="Times New Roman"/>
                <w:sz w:val="16"/>
                <w:szCs w:val="16"/>
                <w:lang w:eastAsia="ru-RU"/>
              </w:rPr>
              <w:t xml:space="preserve"> </w:t>
            </w:r>
            <w:proofErr w:type="spellStart"/>
            <w:r w:rsidRPr="00DC1E9B">
              <w:rPr>
                <w:rFonts w:ascii="Times New Roman" w:eastAsia="Times New Roman" w:hAnsi="Times New Roman" w:cs="Times New Roman"/>
                <w:sz w:val="16"/>
                <w:szCs w:val="16"/>
                <w:lang w:eastAsia="ru-RU"/>
              </w:rPr>
              <w:t>муниц</w:t>
            </w:r>
            <w:proofErr w:type="spellEnd"/>
            <w:r w:rsidRPr="00DC1E9B">
              <w:rPr>
                <w:rFonts w:ascii="Times New Roman" w:eastAsia="Times New Roman" w:hAnsi="Times New Roman" w:cs="Times New Roman"/>
                <w:sz w:val="16"/>
                <w:szCs w:val="16"/>
                <w:lang w:eastAsia="ru-RU"/>
              </w:rPr>
              <w:t>. службы в ОМСУ муниципальных органах муниципальных образований</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0920000231</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482,4</w:t>
            </w:r>
          </w:p>
        </w:tc>
      </w:tr>
      <w:tr w:rsidR="00DC1E9B" w:rsidRPr="00DC1E9B" w:rsidTr="00425E00">
        <w:trPr>
          <w:gridAfter w:val="3"/>
          <w:wAfter w:w="2266" w:type="dxa"/>
          <w:trHeight w:val="48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8.1.1.1</w:t>
            </w:r>
          </w:p>
        </w:tc>
        <w:tc>
          <w:tcPr>
            <w:tcW w:w="428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1003</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0920000231</w:t>
            </w:r>
          </w:p>
        </w:tc>
        <w:tc>
          <w:tcPr>
            <w:tcW w:w="777"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482,4</w:t>
            </w:r>
          </w:p>
        </w:tc>
      </w:tr>
      <w:tr w:rsidR="00DC1E9B" w:rsidRPr="00DC1E9B" w:rsidTr="00425E00">
        <w:trPr>
          <w:gridAfter w:val="3"/>
          <w:wAfter w:w="2266" w:type="dxa"/>
          <w:trHeight w:val="42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1003</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0920000231</w:t>
            </w:r>
          </w:p>
        </w:tc>
        <w:tc>
          <w:tcPr>
            <w:tcW w:w="777"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310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482,4</w:t>
            </w:r>
          </w:p>
        </w:tc>
      </w:tr>
      <w:tr w:rsidR="00DC1E9B" w:rsidRPr="00DC1E9B" w:rsidTr="00425E00">
        <w:trPr>
          <w:gridAfter w:val="3"/>
          <w:wAfter w:w="2266" w:type="dxa"/>
          <w:trHeight w:val="840"/>
        </w:trPr>
        <w:tc>
          <w:tcPr>
            <w:tcW w:w="776"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8.2.</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Охрана семьи и детства</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10582,0</w:t>
            </w:r>
          </w:p>
        </w:tc>
      </w:tr>
      <w:tr w:rsidR="00DC1E9B" w:rsidRPr="00DC1E9B" w:rsidTr="00425E00">
        <w:trPr>
          <w:gridAfter w:val="3"/>
          <w:wAfter w:w="2266" w:type="dxa"/>
          <w:trHeight w:val="1080"/>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8.2.1.</w:t>
            </w:r>
          </w:p>
        </w:tc>
        <w:tc>
          <w:tcPr>
            <w:tcW w:w="428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025"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1004</w:t>
            </w:r>
          </w:p>
        </w:tc>
        <w:tc>
          <w:tcPr>
            <w:tcW w:w="1120"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51100G0860</w:t>
            </w:r>
          </w:p>
        </w:tc>
        <w:tc>
          <w:tcPr>
            <w:tcW w:w="777" w:type="dxa"/>
            <w:tcBorders>
              <w:top w:val="nil"/>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7269,4</w:t>
            </w:r>
          </w:p>
        </w:tc>
      </w:tr>
      <w:tr w:rsidR="00DC1E9B" w:rsidRPr="00DC1E9B" w:rsidTr="00425E00">
        <w:trPr>
          <w:gridAfter w:val="3"/>
          <w:wAfter w:w="2266" w:type="dxa"/>
          <w:trHeight w:val="45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8.2.1.1</w:t>
            </w:r>
          </w:p>
        </w:tc>
        <w:tc>
          <w:tcPr>
            <w:tcW w:w="428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51100G0860</w:t>
            </w:r>
          </w:p>
        </w:tc>
        <w:tc>
          <w:tcPr>
            <w:tcW w:w="777"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7269,4</w:t>
            </w:r>
          </w:p>
        </w:tc>
      </w:tr>
      <w:tr w:rsidR="00425E00" w:rsidRPr="00DC1E9B" w:rsidTr="00425E00">
        <w:trPr>
          <w:gridAfter w:val="3"/>
          <w:wAfter w:w="2266" w:type="dxa"/>
          <w:trHeight w:val="450"/>
        </w:trPr>
        <w:tc>
          <w:tcPr>
            <w:tcW w:w="776" w:type="dxa"/>
            <w:gridSpan w:val="2"/>
            <w:tcBorders>
              <w:top w:val="nil"/>
              <w:left w:val="single" w:sz="4" w:space="0" w:color="auto"/>
              <w:bottom w:val="single" w:sz="4" w:space="0" w:color="auto"/>
              <w:right w:val="single" w:sz="4" w:space="0" w:color="auto"/>
            </w:tcBorders>
            <w:shd w:val="clear" w:color="auto" w:fill="auto"/>
            <w:vAlign w:val="center"/>
          </w:tcPr>
          <w:p w:rsidR="00425E00" w:rsidRPr="00DC1E9B" w:rsidRDefault="00425E00" w:rsidP="00425E00">
            <w:pPr>
              <w:spacing w:after="0" w:line="240" w:lineRule="auto"/>
              <w:jc w:val="center"/>
              <w:rPr>
                <w:rFonts w:ascii="Times New Roman" w:eastAsia="Times New Roman" w:hAnsi="Times New Roman" w:cs="Times New Roman"/>
                <w:sz w:val="16"/>
                <w:szCs w:val="16"/>
                <w:lang w:eastAsia="ru-RU"/>
              </w:rPr>
            </w:pPr>
          </w:p>
        </w:tc>
        <w:tc>
          <w:tcPr>
            <w:tcW w:w="4280" w:type="dxa"/>
            <w:tcBorders>
              <w:top w:val="nil"/>
              <w:left w:val="nil"/>
              <w:bottom w:val="single" w:sz="4" w:space="0" w:color="auto"/>
              <w:right w:val="single" w:sz="4" w:space="0" w:color="auto"/>
            </w:tcBorders>
            <w:shd w:val="clear" w:color="auto" w:fill="auto"/>
            <w:vAlign w:val="center"/>
          </w:tcPr>
          <w:p w:rsidR="00425E00" w:rsidRPr="00425E00" w:rsidRDefault="00425E00" w:rsidP="00425E00">
            <w:pPr>
              <w:jc w:val="center"/>
              <w:rPr>
                <w:rFonts w:ascii="Times New Roman" w:hAnsi="Times New Roman" w:cs="Times New Roman"/>
                <w:sz w:val="16"/>
                <w:szCs w:val="16"/>
              </w:rPr>
            </w:pPr>
            <w:r w:rsidRPr="00425E00">
              <w:rPr>
                <w:rFonts w:ascii="Times New Roman" w:hAnsi="Times New Roman" w:cs="Times New Roman"/>
                <w:sz w:val="16"/>
                <w:szCs w:val="16"/>
              </w:rPr>
              <w:t>Публичные нормативные социальные выплаты гражданам</w:t>
            </w:r>
          </w:p>
        </w:tc>
        <w:tc>
          <w:tcPr>
            <w:tcW w:w="1025" w:type="dxa"/>
            <w:tcBorders>
              <w:top w:val="nil"/>
              <w:left w:val="nil"/>
              <w:bottom w:val="single" w:sz="4" w:space="0" w:color="auto"/>
              <w:right w:val="single" w:sz="4" w:space="0" w:color="auto"/>
            </w:tcBorders>
            <w:shd w:val="clear" w:color="auto" w:fill="auto"/>
            <w:vAlign w:val="center"/>
          </w:tcPr>
          <w:p w:rsidR="00425E00" w:rsidRPr="00425E00" w:rsidRDefault="00425E00" w:rsidP="00425E00">
            <w:pPr>
              <w:jc w:val="center"/>
              <w:rPr>
                <w:rFonts w:ascii="Times New Roman" w:hAnsi="Times New Roman" w:cs="Times New Roman"/>
                <w:sz w:val="16"/>
                <w:szCs w:val="16"/>
              </w:rPr>
            </w:pPr>
            <w:r w:rsidRPr="00425E00">
              <w:rPr>
                <w:rFonts w:ascii="Times New Roman" w:hAnsi="Times New Roman" w:cs="Times New Roman"/>
                <w:sz w:val="16"/>
                <w:szCs w:val="16"/>
              </w:rPr>
              <w:t>1004</w:t>
            </w:r>
          </w:p>
        </w:tc>
        <w:tc>
          <w:tcPr>
            <w:tcW w:w="1120" w:type="dxa"/>
            <w:tcBorders>
              <w:top w:val="nil"/>
              <w:left w:val="nil"/>
              <w:bottom w:val="single" w:sz="4" w:space="0" w:color="auto"/>
              <w:right w:val="single" w:sz="4" w:space="0" w:color="auto"/>
            </w:tcBorders>
            <w:shd w:val="clear" w:color="auto" w:fill="auto"/>
            <w:vAlign w:val="center"/>
          </w:tcPr>
          <w:p w:rsidR="00425E00" w:rsidRPr="00425E00" w:rsidRDefault="00425E00" w:rsidP="00425E00">
            <w:pPr>
              <w:jc w:val="center"/>
              <w:rPr>
                <w:rFonts w:ascii="Times New Roman" w:hAnsi="Times New Roman" w:cs="Times New Roman"/>
                <w:sz w:val="16"/>
                <w:szCs w:val="16"/>
              </w:rPr>
            </w:pPr>
            <w:r w:rsidRPr="00425E00">
              <w:rPr>
                <w:rFonts w:ascii="Times New Roman" w:hAnsi="Times New Roman" w:cs="Times New Roman"/>
                <w:sz w:val="16"/>
                <w:szCs w:val="16"/>
              </w:rPr>
              <w:t>51100G0860</w:t>
            </w:r>
          </w:p>
        </w:tc>
        <w:tc>
          <w:tcPr>
            <w:tcW w:w="777" w:type="dxa"/>
            <w:tcBorders>
              <w:top w:val="nil"/>
              <w:left w:val="nil"/>
              <w:bottom w:val="single" w:sz="4" w:space="0" w:color="auto"/>
              <w:right w:val="single" w:sz="4" w:space="0" w:color="auto"/>
            </w:tcBorders>
            <w:shd w:val="clear" w:color="auto" w:fill="auto"/>
            <w:vAlign w:val="center"/>
          </w:tcPr>
          <w:p w:rsidR="00425E00" w:rsidRPr="00425E00" w:rsidRDefault="00425E00" w:rsidP="00425E00">
            <w:pPr>
              <w:jc w:val="center"/>
              <w:rPr>
                <w:rFonts w:ascii="Times New Roman" w:hAnsi="Times New Roman" w:cs="Times New Roman"/>
                <w:sz w:val="16"/>
                <w:szCs w:val="16"/>
              </w:rPr>
            </w:pPr>
            <w:r w:rsidRPr="00425E00">
              <w:rPr>
                <w:rFonts w:ascii="Times New Roman" w:hAnsi="Times New Roman" w:cs="Times New Roman"/>
                <w:sz w:val="16"/>
                <w:szCs w:val="16"/>
              </w:rPr>
              <w:t>310</w:t>
            </w:r>
          </w:p>
        </w:tc>
        <w:tc>
          <w:tcPr>
            <w:tcW w:w="2098" w:type="dxa"/>
            <w:gridSpan w:val="2"/>
            <w:tcBorders>
              <w:top w:val="nil"/>
              <w:left w:val="nil"/>
              <w:bottom w:val="single" w:sz="4" w:space="0" w:color="auto"/>
              <w:right w:val="single" w:sz="4" w:space="0" w:color="auto"/>
            </w:tcBorders>
            <w:shd w:val="clear" w:color="auto" w:fill="auto"/>
            <w:vAlign w:val="center"/>
          </w:tcPr>
          <w:p w:rsidR="00425E00" w:rsidRPr="00425E00" w:rsidRDefault="00425E00" w:rsidP="00425E00">
            <w:pPr>
              <w:jc w:val="center"/>
              <w:rPr>
                <w:rFonts w:ascii="Times New Roman" w:hAnsi="Times New Roman" w:cs="Times New Roman"/>
                <w:sz w:val="16"/>
                <w:szCs w:val="16"/>
              </w:rPr>
            </w:pPr>
            <w:r w:rsidRPr="00425E00">
              <w:rPr>
                <w:rFonts w:ascii="Times New Roman" w:hAnsi="Times New Roman" w:cs="Times New Roman"/>
                <w:sz w:val="16"/>
                <w:szCs w:val="16"/>
              </w:rPr>
              <w:t>2684,5</w:t>
            </w:r>
          </w:p>
        </w:tc>
      </w:tr>
      <w:tr w:rsidR="00425E00" w:rsidRPr="00DC1E9B" w:rsidTr="00880150">
        <w:trPr>
          <w:gridAfter w:val="3"/>
          <w:wAfter w:w="2266" w:type="dxa"/>
          <w:trHeight w:val="368"/>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425E00" w:rsidRPr="00DC1E9B" w:rsidRDefault="00425E00" w:rsidP="00425E00">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hideMark/>
          </w:tcPr>
          <w:p w:rsidR="00425E00" w:rsidRPr="00425E00" w:rsidRDefault="00425E00" w:rsidP="00425E00">
            <w:pPr>
              <w:spacing w:after="240"/>
              <w:rPr>
                <w:rFonts w:ascii="Times New Roman" w:hAnsi="Times New Roman" w:cs="Times New Roman"/>
                <w:sz w:val="16"/>
                <w:szCs w:val="16"/>
              </w:rPr>
            </w:pPr>
            <w:r w:rsidRPr="00425E00">
              <w:rPr>
                <w:rFonts w:ascii="Times New Roman" w:hAnsi="Times New Roman" w:cs="Times New Roman"/>
                <w:sz w:val="16"/>
                <w:szCs w:val="16"/>
              </w:rPr>
              <w:t>Пособия, компенсации и иные социальные выплаты</w:t>
            </w:r>
            <w:r w:rsidRPr="00425E00">
              <w:rPr>
                <w:rFonts w:ascii="Times New Roman" w:hAnsi="Times New Roman" w:cs="Times New Roman"/>
                <w:sz w:val="16"/>
                <w:szCs w:val="16"/>
              </w:rPr>
              <w:br/>
              <w:t>гражданам, кроме публичных нормативных обязательств</w:t>
            </w:r>
          </w:p>
        </w:tc>
        <w:tc>
          <w:tcPr>
            <w:tcW w:w="1025" w:type="dxa"/>
            <w:tcBorders>
              <w:top w:val="nil"/>
              <w:left w:val="nil"/>
              <w:bottom w:val="single" w:sz="4" w:space="0" w:color="auto"/>
              <w:right w:val="single" w:sz="4" w:space="0" w:color="auto"/>
            </w:tcBorders>
            <w:shd w:val="clear" w:color="auto" w:fill="auto"/>
            <w:vAlign w:val="center"/>
            <w:hideMark/>
          </w:tcPr>
          <w:p w:rsidR="00425E00" w:rsidRPr="00425E00" w:rsidRDefault="00425E00" w:rsidP="00425E00">
            <w:pPr>
              <w:spacing w:after="0"/>
              <w:jc w:val="center"/>
              <w:rPr>
                <w:rFonts w:ascii="Times New Roman" w:hAnsi="Times New Roman" w:cs="Times New Roman"/>
                <w:sz w:val="16"/>
                <w:szCs w:val="16"/>
              </w:rPr>
            </w:pPr>
            <w:r w:rsidRPr="00425E00">
              <w:rPr>
                <w:rFonts w:ascii="Times New Roman" w:hAnsi="Times New Roman" w:cs="Times New Roman"/>
                <w:sz w:val="16"/>
                <w:szCs w:val="16"/>
              </w:rPr>
              <w:t>1004</w:t>
            </w:r>
          </w:p>
        </w:tc>
        <w:tc>
          <w:tcPr>
            <w:tcW w:w="1120" w:type="dxa"/>
            <w:tcBorders>
              <w:top w:val="nil"/>
              <w:left w:val="nil"/>
              <w:bottom w:val="single" w:sz="4" w:space="0" w:color="auto"/>
              <w:right w:val="single" w:sz="4" w:space="0" w:color="auto"/>
            </w:tcBorders>
            <w:shd w:val="clear" w:color="auto" w:fill="auto"/>
            <w:vAlign w:val="center"/>
            <w:hideMark/>
          </w:tcPr>
          <w:p w:rsidR="00425E00" w:rsidRPr="00425E00" w:rsidRDefault="00425E00" w:rsidP="00425E00">
            <w:pPr>
              <w:jc w:val="center"/>
              <w:rPr>
                <w:rFonts w:ascii="Times New Roman" w:hAnsi="Times New Roman" w:cs="Times New Roman"/>
                <w:sz w:val="16"/>
                <w:szCs w:val="16"/>
              </w:rPr>
            </w:pPr>
            <w:r w:rsidRPr="00425E00">
              <w:rPr>
                <w:rFonts w:ascii="Times New Roman" w:hAnsi="Times New Roman" w:cs="Times New Roman"/>
                <w:sz w:val="16"/>
                <w:szCs w:val="16"/>
              </w:rPr>
              <w:t>51100G0860</w:t>
            </w:r>
          </w:p>
        </w:tc>
        <w:tc>
          <w:tcPr>
            <w:tcW w:w="777" w:type="dxa"/>
            <w:tcBorders>
              <w:top w:val="nil"/>
              <w:left w:val="nil"/>
              <w:bottom w:val="single" w:sz="4" w:space="0" w:color="auto"/>
              <w:right w:val="single" w:sz="4" w:space="0" w:color="auto"/>
            </w:tcBorders>
            <w:shd w:val="clear" w:color="auto" w:fill="auto"/>
            <w:vAlign w:val="center"/>
            <w:hideMark/>
          </w:tcPr>
          <w:p w:rsidR="00425E00" w:rsidRPr="00425E00" w:rsidRDefault="00425E00" w:rsidP="00425E00">
            <w:pPr>
              <w:jc w:val="center"/>
              <w:rPr>
                <w:rFonts w:ascii="Times New Roman" w:hAnsi="Times New Roman" w:cs="Times New Roman"/>
                <w:sz w:val="16"/>
                <w:szCs w:val="16"/>
              </w:rPr>
            </w:pPr>
            <w:r w:rsidRPr="00425E00">
              <w:rPr>
                <w:rFonts w:ascii="Times New Roman" w:hAnsi="Times New Roman" w:cs="Times New Roman"/>
                <w:sz w:val="16"/>
                <w:szCs w:val="16"/>
              </w:rPr>
              <w:t>320</w:t>
            </w:r>
          </w:p>
        </w:tc>
        <w:tc>
          <w:tcPr>
            <w:tcW w:w="2098" w:type="dxa"/>
            <w:gridSpan w:val="2"/>
            <w:tcBorders>
              <w:top w:val="nil"/>
              <w:left w:val="nil"/>
              <w:bottom w:val="single" w:sz="4" w:space="0" w:color="auto"/>
              <w:right w:val="single" w:sz="4" w:space="0" w:color="auto"/>
            </w:tcBorders>
            <w:shd w:val="clear" w:color="auto" w:fill="auto"/>
            <w:vAlign w:val="center"/>
            <w:hideMark/>
          </w:tcPr>
          <w:p w:rsidR="00425E00" w:rsidRPr="00425E00" w:rsidRDefault="00425E00" w:rsidP="00425E00">
            <w:pPr>
              <w:jc w:val="center"/>
              <w:rPr>
                <w:rFonts w:ascii="Times New Roman" w:hAnsi="Times New Roman" w:cs="Times New Roman"/>
                <w:sz w:val="16"/>
                <w:szCs w:val="16"/>
              </w:rPr>
            </w:pPr>
            <w:r w:rsidRPr="00425E00">
              <w:rPr>
                <w:rFonts w:ascii="Times New Roman" w:hAnsi="Times New Roman" w:cs="Times New Roman"/>
                <w:sz w:val="16"/>
                <w:szCs w:val="16"/>
              </w:rPr>
              <w:t>4584,9</w:t>
            </w:r>
          </w:p>
        </w:tc>
      </w:tr>
      <w:tr w:rsidR="00DC1E9B" w:rsidRPr="00DC1E9B" w:rsidTr="00425E00">
        <w:trPr>
          <w:gridAfter w:val="3"/>
          <w:wAfter w:w="2266" w:type="dxa"/>
          <w:trHeight w:val="915"/>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8.2.2.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51100G0870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single" w:sz="8" w:space="0" w:color="auto"/>
              <w:left w:val="nil"/>
              <w:bottom w:val="single" w:sz="8" w:space="0" w:color="auto"/>
              <w:right w:val="single" w:sz="8"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3312,6</w:t>
            </w:r>
          </w:p>
        </w:tc>
      </w:tr>
      <w:tr w:rsidR="00DC1E9B" w:rsidRPr="00DC1E9B" w:rsidTr="00425E00">
        <w:trPr>
          <w:gridAfter w:val="3"/>
          <w:wAfter w:w="2266" w:type="dxa"/>
          <w:trHeight w:val="375"/>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8.2.2.1</w:t>
            </w:r>
          </w:p>
        </w:tc>
        <w:tc>
          <w:tcPr>
            <w:tcW w:w="428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51100G0870</w:t>
            </w:r>
          </w:p>
        </w:tc>
        <w:tc>
          <w:tcPr>
            <w:tcW w:w="777"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3312,6</w:t>
            </w:r>
          </w:p>
        </w:tc>
      </w:tr>
      <w:tr w:rsidR="00DC1E9B" w:rsidRPr="00DC1E9B" w:rsidTr="00425E00">
        <w:trPr>
          <w:gridAfter w:val="3"/>
          <w:wAfter w:w="2266" w:type="dxa"/>
          <w:trHeight w:val="54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xml:space="preserve">Социальные </w:t>
            </w:r>
            <w:r w:rsidR="00814E41">
              <w:rPr>
                <w:rFonts w:ascii="Times New Roman" w:eastAsia="Times New Roman" w:hAnsi="Times New Roman" w:cs="Times New Roman"/>
                <w:sz w:val="16"/>
                <w:szCs w:val="16"/>
                <w:lang w:eastAsia="ru-RU"/>
              </w:rPr>
              <w:t>выплаты гражданам, кроме публич</w:t>
            </w:r>
            <w:r w:rsidRPr="00DC1E9B">
              <w:rPr>
                <w:rFonts w:ascii="Times New Roman" w:eastAsia="Times New Roman" w:hAnsi="Times New Roman" w:cs="Times New Roman"/>
                <w:sz w:val="16"/>
                <w:szCs w:val="16"/>
                <w:lang w:eastAsia="ru-RU"/>
              </w:rPr>
              <w:t>ных нормативных социальных выплат</w:t>
            </w:r>
          </w:p>
        </w:tc>
        <w:tc>
          <w:tcPr>
            <w:tcW w:w="1025"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51100G0870</w:t>
            </w:r>
          </w:p>
        </w:tc>
        <w:tc>
          <w:tcPr>
            <w:tcW w:w="777"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320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3312,6</w:t>
            </w:r>
          </w:p>
        </w:tc>
      </w:tr>
      <w:tr w:rsidR="00DC1E9B" w:rsidRPr="00DC1E9B" w:rsidTr="00425E00">
        <w:trPr>
          <w:gridAfter w:val="3"/>
          <w:wAfter w:w="2266" w:type="dxa"/>
          <w:trHeight w:val="398"/>
        </w:trPr>
        <w:tc>
          <w:tcPr>
            <w:tcW w:w="776" w:type="dxa"/>
            <w:gridSpan w:val="2"/>
            <w:tcBorders>
              <w:top w:val="single" w:sz="8" w:space="0" w:color="auto"/>
              <w:left w:val="single" w:sz="8" w:space="0" w:color="auto"/>
              <w:bottom w:val="nil"/>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9</w:t>
            </w:r>
          </w:p>
        </w:tc>
        <w:tc>
          <w:tcPr>
            <w:tcW w:w="4280" w:type="dxa"/>
            <w:tcBorders>
              <w:top w:val="single" w:sz="8" w:space="0" w:color="auto"/>
              <w:left w:val="nil"/>
              <w:bottom w:val="nil"/>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Физическая культура и спорт</w:t>
            </w:r>
          </w:p>
        </w:tc>
        <w:tc>
          <w:tcPr>
            <w:tcW w:w="1025" w:type="dxa"/>
            <w:tcBorders>
              <w:top w:val="single" w:sz="8" w:space="0" w:color="auto"/>
              <w:left w:val="nil"/>
              <w:bottom w:val="nil"/>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1100</w:t>
            </w:r>
          </w:p>
        </w:tc>
        <w:tc>
          <w:tcPr>
            <w:tcW w:w="1120" w:type="dxa"/>
            <w:tcBorders>
              <w:top w:val="single" w:sz="8" w:space="0" w:color="auto"/>
              <w:left w:val="nil"/>
              <w:bottom w:val="nil"/>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nil"/>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2098" w:type="dxa"/>
            <w:gridSpan w:val="2"/>
            <w:tcBorders>
              <w:top w:val="single" w:sz="8" w:space="0" w:color="auto"/>
              <w:left w:val="nil"/>
              <w:bottom w:val="nil"/>
              <w:right w:val="single" w:sz="8"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525,7</w:t>
            </w:r>
          </w:p>
        </w:tc>
      </w:tr>
      <w:tr w:rsidR="00DC1E9B" w:rsidRPr="00DC1E9B" w:rsidTr="00425E00">
        <w:trPr>
          <w:gridAfter w:val="3"/>
          <w:wAfter w:w="2266" w:type="dxa"/>
          <w:trHeight w:val="360"/>
        </w:trPr>
        <w:tc>
          <w:tcPr>
            <w:tcW w:w="776" w:type="dxa"/>
            <w:gridSpan w:val="2"/>
            <w:tcBorders>
              <w:top w:val="single" w:sz="4" w:space="0" w:color="auto"/>
              <w:left w:val="single" w:sz="4" w:space="0" w:color="auto"/>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9.1.</w:t>
            </w:r>
          </w:p>
        </w:tc>
        <w:tc>
          <w:tcPr>
            <w:tcW w:w="4280" w:type="dxa"/>
            <w:tcBorders>
              <w:top w:val="single" w:sz="4" w:space="0" w:color="auto"/>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xml:space="preserve">Физическая культура </w:t>
            </w:r>
          </w:p>
        </w:tc>
        <w:tc>
          <w:tcPr>
            <w:tcW w:w="1025" w:type="dxa"/>
            <w:tcBorders>
              <w:top w:val="single" w:sz="4" w:space="0" w:color="auto"/>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1101</w:t>
            </w:r>
          </w:p>
        </w:tc>
        <w:tc>
          <w:tcPr>
            <w:tcW w:w="1120" w:type="dxa"/>
            <w:tcBorders>
              <w:top w:val="single" w:sz="4" w:space="0" w:color="auto"/>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single" w:sz="4" w:space="0" w:color="auto"/>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single" w:sz="4" w:space="0" w:color="auto"/>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333,8</w:t>
            </w:r>
          </w:p>
        </w:tc>
      </w:tr>
      <w:tr w:rsidR="00DC1E9B" w:rsidRPr="00DC1E9B" w:rsidTr="00425E00">
        <w:trPr>
          <w:gridAfter w:val="3"/>
          <w:wAfter w:w="2266" w:type="dxa"/>
          <w:trHeight w:val="2025"/>
        </w:trPr>
        <w:tc>
          <w:tcPr>
            <w:tcW w:w="776" w:type="dxa"/>
            <w:gridSpan w:val="2"/>
            <w:tcBorders>
              <w:top w:val="nil"/>
              <w:left w:val="single" w:sz="4" w:space="0" w:color="auto"/>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9.1.1.</w:t>
            </w:r>
          </w:p>
        </w:tc>
        <w:tc>
          <w:tcPr>
            <w:tcW w:w="4280"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25"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333,8</w:t>
            </w:r>
          </w:p>
        </w:tc>
      </w:tr>
      <w:tr w:rsidR="00DC1E9B" w:rsidRPr="00DC1E9B" w:rsidTr="00425E00">
        <w:trPr>
          <w:gridAfter w:val="3"/>
          <w:wAfter w:w="2266" w:type="dxa"/>
          <w:trHeight w:val="60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9.1.1.1.</w:t>
            </w:r>
          </w:p>
        </w:tc>
        <w:tc>
          <w:tcPr>
            <w:tcW w:w="428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333,8</w:t>
            </w:r>
          </w:p>
        </w:tc>
      </w:tr>
      <w:tr w:rsidR="00DC1E9B" w:rsidRPr="00DC1E9B" w:rsidTr="00425E00">
        <w:trPr>
          <w:gridAfter w:val="3"/>
          <w:wAfter w:w="2266" w:type="dxa"/>
          <w:trHeight w:val="59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lastRenderedPageBreak/>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333,8</w:t>
            </w:r>
          </w:p>
        </w:tc>
      </w:tr>
      <w:tr w:rsidR="00DC1E9B" w:rsidRPr="00DC1E9B" w:rsidTr="00425E00">
        <w:trPr>
          <w:gridAfter w:val="3"/>
          <w:wAfter w:w="2266" w:type="dxa"/>
          <w:trHeight w:val="360"/>
        </w:trPr>
        <w:tc>
          <w:tcPr>
            <w:tcW w:w="776" w:type="dxa"/>
            <w:gridSpan w:val="2"/>
            <w:tcBorders>
              <w:top w:val="nil"/>
              <w:left w:val="single" w:sz="4" w:space="0" w:color="auto"/>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9.2.</w:t>
            </w:r>
          </w:p>
        </w:tc>
        <w:tc>
          <w:tcPr>
            <w:tcW w:w="4280"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Массовый спорт</w:t>
            </w:r>
          </w:p>
        </w:tc>
        <w:tc>
          <w:tcPr>
            <w:tcW w:w="1025"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191,9</w:t>
            </w:r>
          </w:p>
        </w:tc>
      </w:tr>
      <w:tr w:rsidR="00DC1E9B" w:rsidRPr="00DC1E9B" w:rsidTr="00425E00">
        <w:trPr>
          <w:gridAfter w:val="3"/>
          <w:wAfter w:w="2266" w:type="dxa"/>
          <w:trHeight w:val="2025"/>
        </w:trPr>
        <w:tc>
          <w:tcPr>
            <w:tcW w:w="776" w:type="dxa"/>
            <w:gridSpan w:val="2"/>
            <w:tcBorders>
              <w:top w:val="nil"/>
              <w:left w:val="single" w:sz="4" w:space="0" w:color="auto"/>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9.2.1.</w:t>
            </w:r>
          </w:p>
        </w:tc>
        <w:tc>
          <w:tcPr>
            <w:tcW w:w="4280"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25"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191,9</w:t>
            </w:r>
          </w:p>
        </w:tc>
      </w:tr>
      <w:tr w:rsidR="00DC1E9B" w:rsidRPr="00DC1E9B" w:rsidTr="00425E00">
        <w:trPr>
          <w:gridAfter w:val="3"/>
          <w:wAfter w:w="2266" w:type="dxa"/>
          <w:trHeight w:val="65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9.2.1.1.</w:t>
            </w:r>
          </w:p>
        </w:tc>
        <w:tc>
          <w:tcPr>
            <w:tcW w:w="428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191,9</w:t>
            </w:r>
          </w:p>
        </w:tc>
      </w:tr>
      <w:tr w:rsidR="00DC1E9B" w:rsidRPr="00DC1E9B" w:rsidTr="00425E00">
        <w:trPr>
          <w:gridAfter w:val="3"/>
          <w:wAfter w:w="2266" w:type="dxa"/>
          <w:trHeight w:val="57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191,9</w:t>
            </w:r>
          </w:p>
        </w:tc>
      </w:tr>
      <w:tr w:rsidR="00DC1E9B" w:rsidRPr="00DC1E9B" w:rsidTr="00425E00">
        <w:trPr>
          <w:gridAfter w:val="3"/>
          <w:wAfter w:w="2266" w:type="dxa"/>
          <w:trHeight w:val="293"/>
        </w:trPr>
        <w:tc>
          <w:tcPr>
            <w:tcW w:w="776" w:type="dxa"/>
            <w:gridSpan w:val="2"/>
            <w:tcBorders>
              <w:top w:val="nil"/>
              <w:left w:val="single" w:sz="4" w:space="0" w:color="auto"/>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10</w:t>
            </w:r>
          </w:p>
        </w:tc>
        <w:tc>
          <w:tcPr>
            <w:tcW w:w="4280" w:type="dxa"/>
            <w:tcBorders>
              <w:top w:val="nil"/>
              <w:left w:val="nil"/>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Средства массовой информации</w:t>
            </w:r>
          </w:p>
        </w:tc>
        <w:tc>
          <w:tcPr>
            <w:tcW w:w="1025" w:type="dxa"/>
            <w:tcBorders>
              <w:top w:val="nil"/>
              <w:left w:val="nil"/>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1200</w:t>
            </w:r>
          </w:p>
        </w:tc>
        <w:tc>
          <w:tcPr>
            <w:tcW w:w="1120" w:type="dxa"/>
            <w:tcBorders>
              <w:top w:val="nil"/>
              <w:left w:val="nil"/>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nil"/>
              <w:left w:val="nil"/>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2098" w:type="dxa"/>
            <w:gridSpan w:val="2"/>
            <w:tcBorders>
              <w:top w:val="nil"/>
              <w:left w:val="nil"/>
              <w:bottom w:val="single" w:sz="4" w:space="0" w:color="auto"/>
              <w:right w:val="single" w:sz="4" w:space="0" w:color="auto"/>
            </w:tcBorders>
            <w:shd w:val="clear" w:color="000000" w:fill="92D050"/>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952,8</w:t>
            </w:r>
          </w:p>
        </w:tc>
      </w:tr>
      <w:tr w:rsidR="00DC1E9B" w:rsidRPr="00DC1E9B" w:rsidTr="00425E00">
        <w:trPr>
          <w:gridAfter w:val="3"/>
          <w:wAfter w:w="2266" w:type="dxa"/>
          <w:trHeight w:val="353"/>
        </w:trPr>
        <w:tc>
          <w:tcPr>
            <w:tcW w:w="776" w:type="dxa"/>
            <w:gridSpan w:val="2"/>
            <w:tcBorders>
              <w:top w:val="nil"/>
              <w:left w:val="single" w:sz="4" w:space="0" w:color="auto"/>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10.1.</w:t>
            </w:r>
          </w:p>
        </w:tc>
        <w:tc>
          <w:tcPr>
            <w:tcW w:w="4280"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Периодическая печать и издательство</w:t>
            </w:r>
          </w:p>
        </w:tc>
        <w:tc>
          <w:tcPr>
            <w:tcW w:w="1025"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777" w:type="dxa"/>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4" w:space="0" w:color="auto"/>
              <w:right w:val="single" w:sz="4" w:space="0" w:color="auto"/>
            </w:tcBorders>
            <w:shd w:val="clear" w:color="000000" w:fill="E6B8B7"/>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952,8</w:t>
            </w:r>
          </w:p>
        </w:tc>
      </w:tr>
      <w:tr w:rsidR="00DC1E9B" w:rsidRPr="00DC1E9B" w:rsidTr="00425E00">
        <w:trPr>
          <w:gridAfter w:val="3"/>
          <w:wAfter w:w="2266" w:type="dxa"/>
          <w:trHeight w:val="2063"/>
        </w:trPr>
        <w:tc>
          <w:tcPr>
            <w:tcW w:w="776" w:type="dxa"/>
            <w:gridSpan w:val="2"/>
            <w:tcBorders>
              <w:top w:val="nil"/>
              <w:left w:val="single" w:sz="4" w:space="0" w:color="auto"/>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10.1.1.</w:t>
            </w:r>
          </w:p>
        </w:tc>
        <w:tc>
          <w:tcPr>
            <w:tcW w:w="4280"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Муниципальная программа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25"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4570000251</w:t>
            </w:r>
          </w:p>
        </w:tc>
        <w:tc>
          <w:tcPr>
            <w:tcW w:w="777" w:type="dxa"/>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2098" w:type="dxa"/>
            <w:gridSpan w:val="2"/>
            <w:tcBorders>
              <w:top w:val="nil"/>
              <w:left w:val="nil"/>
              <w:bottom w:val="single" w:sz="4" w:space="0" w:color="auto"/>
              <w:right w:val="single" w:sz="4" w:space="0" w:color="auto"/>
            </w:tcBorders>
            <w:shd w:val="clear" w:color="000000" w:fill="B7DEE8"/>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952,8</w:t>
            </w:r>
          </w:p>
        </w:tc>
      </w:tr>
      <w:tr w:rsidR="00DC1E9B" w:rsidRPr="00DC1E9B" w:rsidTr="00425E00">
        <w:trPr>
          <w:gridAfter w:val="3"/>
          <w:wAfter w:w="2266" w:type="dxa"/>
          <w:trHeight w:val="56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10.1.1.1.</w:t>
            </w:r>
          </w:p>
        </w:tc>
        <w:tc>
          <w:tcPr>
            <w:tcW w:w="428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4570000251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200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952,8</w:t>
            </w:r>
          </w:p>
        </w:tc>
      </w:tr>
      <w:tr w:rsidR="00DC1E9B" w:rsidRPr="00DC1E9B" w:rsidTr="00425E00">
        <w:trPr>
          <w:gridAfter w:val="3"/>
          <w:wAfter w:w="2266" w:type="dxa"/>
          <w:trHeight w:val="57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4570000251</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240</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sz w:val="16"/>
                <w:szCs w:val="16"/>
                <w:lang w:eastAsia="ru-RU"/>
              </w:rPr>
            </w:pPr>
            <w:r w:rsidRPr="00DC1E9B">
              <w:rPr>
                <w:rFonts w:ascii="Times New Roman" w:eastAsia="Times New Roman" w:hAnsi="Times New Roman" w:cs="Times New Roman"/>
                <w:sz w:val="16"/>
                <w:szCs w:val="16"/>
                <w:lang w:eastAsia="ru-RU"/>
              </w:rPr>
              <w:t>952,8</w:t>
            </w:r>
          </w:p>
        </w:tc>
      </w:tr>
      <w:tr w:rsidR="00DC1E9B" w:rsidRPr="00DC1E9B" w:rsidTr="00425E00">
        <w:trPr>
          <w:gridAfter w:val="3"/>
          <w:wAfter w:w="2266" w:type="dxa"/>
          <w:trHeight w:val="38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Итого</w:t>
            </w:r>
          </w:p>
        </w:tc>
        <w:tc>
          <w:tcPr>
            <w:tcW w:w="1025"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777" w:type="dxa"/>
            <w:tcBorders>
              <w:top w:val="nil"/>
              <w:left w:val="nil"/>
              <w:bottom w:val="single" w:sz="4" w:space="0" w:color="auto"/>
              <w:right w:val="single" w:sz="4" w:space="0" w:color="auto"/>
            </w:tcBorders>
            <w:shd w:val="clear" w:color="000000" w:fill="FFFFFF"/>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 </w:t>
            </w:r>
          </w:p>
        </w:tc>
        <w:tc>
          <w:tcPr>
            <w:tcW w:w="2098" w:type="dxa"/>
            <w:gridSpan w:val="2"/>
            <w:tcBorders>
              <w:top w:val="nil"/>
              <w:left w:val="nil"/>
              <w:bottom w:val="single" w:sz="4" w:space="0" w:color="auto"/>
              <w:right w:val="single" w:sz="4"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6"/>
                <w:szCs w:val="16"/>
                <w:lang w:eastAsia="ru-RU"/>
              </w:rPr>
            </w:pPr>
            <w:r w:rsidRPr="00DC1E9B">
              <w:rPr>
                <w:rFonts w:ascii="Times New Roman" w:eastAsia="Times New Roman" w:hAnsi="Times New Roman" w:cs="Times New Roman"/>
                <w:b/>
                <w:bCs/>
                <w:sz w:val="16"/>
                <w:szCs w:val="16"/>
                <w:lang w:eastAsia="ru-RU"/>
              </w:rPr>
              <w:t>108766,5</w:t>
            </w:r>
          </w:p>
        </w:tc>
      </w:tr>
    </w:tbl>
    <w:p w:rsidR="005D2F06" w:rsidRDefault="005D2F06" w:rsidP="00DC1E9B">
      <w:pPr>
        <w:pStyle w:val="a3"/>
        <w:spacing w:after="0"/>
        <w:ind w:left="720"/>
        <w:jc w:val="center"/>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8708D9" w:rsidRDefault="008708D9" w:rsidP="00CF48B8">
      <w:pPr>
        <w:pStyle w:val="a3"/>
        <w:spacing w:after="0"/>
        <w:ind w:left="720"/>
        <w:jc w:val="right"/>
        <w:rPr>
          <w:rFonts w:ascii="Georgia" w:hAnsi="Georgia"/>
          <w:b/>
          <w:sz w:val="24"/>
          <w:szCs w:val="24"/>
        </w:rPr>
      </w:pPr>
    </w:p>
    <w:p w:rsidR="008708D9" w:rsidRDefault="008708D9" w:rsidP="00CF48B8">
      <w:pPr>
        <w:pStyle w:val="a3"/>
        <w:spacing w:after="0"/>
        <w:ind w:left="720"/>
        <w:jc w:val="right"/>
        <w:rPr>
          <w:rFonts w:ascii="Georgia" w:hAnsi="Georgia"/>
          <w:b/>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983210" w:rsidRDefault="00983210" w:rsidP="00FD6ADF">
      <w:pPr>
        <w:spacing w:after="0" w:line="240" w:lineRule="auto"/>
        <w:jc w:val="right"/>
        <w:rPr>
          <w:rFonts w:ascii="Georgia" w:eastAsia="Times New Roman" w:hAnsi="Georgia" w:cs="Times New Roman"/>
          <w:sz w:val="24"/>
          <w:szCs w:val="24"/>
          <w:lang w:eastAsia="ru-RU"/>
        </w:rPr>
      </w:pPr>
    </w:p>
    <w:p w:rsidR="00983210" w:rsidRDefault="00983210" w:rsidP="00FD6ADF">
      <w:pPr>
        <w:spacing w:after="0" w:line="240" w:lineRule="auto"/>
        <w:jc w:val="right"/>
        <w:rPr>
          <w:rFonts w:ascii="Georgia" w:eastAsia="Times New Roman" w:hAnsi="Georgia" w:cs="Times New Roman"/>
          <w:sz w:val="24"/>
          <w:szCs w:val="24"/>
          <w:lang w:eastAsia="ru-RU"/>
        </w:rPr>
      </w:pPr>
    </w:p>
    <w:p w:rsidR="00983210" w:rsidRDefault="00983210" w:rsidP="00FD6ADF">
      <w:pPr>
        <w:spacing w:after="0" w:line="240" w:lineRule="auto"/>
        <w:jc w:val="right"/>
        <w:rPr>
          <w:rFonts w:ascii="Georgia" w:eastAsia="Times New Roman" w:hAnsi="Georgia" w:cs="Times New Roman"/>
          <w:sz w:val="24"/>
          <w:szCs w:val="24"/>
          <w:lang w:eastAsia="ru-RU"/>
        </w:rPr>
      </w:pPr>
    </w:p>
    <w:p w:rsidR="00983210" w:rsidRDefault="00983210" w:rsidP="00FD6ADF">
      <w:pPr>
        <w:spacing w:after="0" w:line="240" w:lineRule="auto"/>
        <w:jc w:val="right"/>
        <w:rPr>
          <w:rFonts w:ascii="Georgia" w:eastAsia="Times New Roman" w:hAnsi="Georgia" w:cs="Times New Roman"/>
          <w:sz w:val="24"/>
          <w:szCs w:val="24"/>
          <w:lang w:eastAsia="ru-RU"/>
        </w:rPr>
      </w:pPr>
    </w:p>
    <w:p w:rsidR="00983210" w:rsidRDefault="00983210" w:rsidP="00FD6ADF">
      <w:pPr>
        <w:spacing w:after="0" w:line="240" w:lineRule="auto"/>
        <w:jc w:val="right"/>
        <w:rPr>
          <w:rFonts w:ascii="Georgia" w:eastAsia="Times New Roman" w:hAnsi="Georgia" w:cs="Times New Roman"/>
          <w:sz w:val="24"/>
          <w:szCs w:val="24"/>
          <w:lang w:eastAsia="ru-RU"/>
        </w:rPr>
      </w:pPr>
    </w:p>
    <w:p w:rsidR="00983210" w:rsidRDefault="00983210" w:rsidP="00FD6ADF">
      <w:pPr>
        <w:spacing w:after="0" w:line="240" w:lineRule="auto"/>
        <w:jc w:val="right"/>
        <w:rPr>
          <w:rFonts w:ascii="Georgia" w:eastAsia="Times New Roman" w:hAnsi="Georgia" w:cs="Times New Roman"/>
          <w:sz w:val="24"/>
          <w:szCs w:val="24"/>
          <w:lang w:eastAsia="ru-RU"/>
        </w:rPr>
      </w:pPr>
    </w:p>
    <w:p w:rsidR="00983210" w:rsidRDefault="00983210" w:rsidP="00FD6ADF">
      <w:pPr>
        <w:spacing w:after="0" w:line="240" w:lineRule="auto"/>
        <w:jc w:val="right"/>
        <w:rPr>
          <w:rFonts w:ascii="Georgia" w:eastAsia="Times New Roman" w:hAnsi="Georgia" w:cs="Times New Roman"/>
          <w:sz w:val="24"/>
          <w:szCs w:val="24"/>
          <w:lang w:eastAsia="ru-RU"/>
        </w:rPr>
      </w:pPr>
    </w:p>
    <w:p w:rsidR="00983210" w:rsidRDefault="00983210" w:rsidP="00FD6ADF">
      <w:pPr>
        <w:spacing w:after="0" w:line="240" w:lineRule="auto"/>
        <w:jc w:val="right"/>
        <w:rPr>
          <w:rFonts w:ascii="Georgia" w:eastAsia="Times New Roman" w:hAnsi="Georgia" w:cs="Times New Roman"/>
          <w:sz w:val="24"/>
          <w:szCs w:val="24"/>
          <w:lang w:eastAsia="ru-RU"/>
        </w:rPr>
      </w:pPr>
    </w:p>
    <w:p w:rsidR="00983210" w:rsidRDefault="00983210" w:rsidP="00FD6ADF">
      <w:pPr>
        <w:spacing w:after="0" w:line="240" w:lineRule="auto"/>
        <w:jc w:val="right"/>
        <w:rPr>
          <w:rFonts w:ascii="Georgia" w:eastAsia="Times New Roman" w:hAnsi="Georgia" w:cs="Times New Roman"/>
          <w:sz w:val="24"/>
          <w:szCs w:val="24"/>
          <w:lang w:eastAsia="ru-RU"/>
        </w:rPr>
      </w:pPr>
    </w:p>
    <w:p w:rsidR="00983210" w:rsidRDefault="00983210" w:rsidP="00FD6ADF">
      <w:pPr>
        <w:spacing w:after="0" w:line="240" w:lineRule="auto"/>
        <w:jc w:val="right"/>
        <w:rPr>
          <w:rFonts w:ascii="Georgia" w:eastAsia="Times New Roman" w:hAnsi="Georgia" w:cs="Times New Roman"/>
          <w:sz w:val="24"/>
          <w:szCs w:val="24"/>
          <w:lang w:eastAsia="ru-RU"/>
        </w:rPr>
      </w:pPr>
    </w:p>
    <w:p w:rsidR="00983210" w:rsidRDefault="00983210" w:rsidP="00FD6ADF">
      <w:pPr>
        <w:spacing w:after="0" w:line="240" w:lineRule="auto"/>
        <w:jc w:val="right"/>
        <w:rPr>
          <w:rFonts w:ascii="Georgia" w:eastAsia="Times New Roman" w:hAnsi="Georgia" w:cs="Times New Roman"/>
          <w:sz w:val="24"/>
          <w:szCs w:val="24"/>
          <w:lang w:eastAsia="ru-RU"/>
        </w:rPr>
      </w:pPr>
    </w:p>
    <w:p w:rsidR="00983210" w:rsidRDefault="00983210" w:rsidP="00814E41">
      <w:pPr>
        <w:spacing w:after="0" w:line="240" w:lineRule="auto"/>
        <w:rPr>
          <w:rFonts w:ascii="Georgia" w:eastAsia="Times New Roman" w:hAnsi="Georgia" w:cs="Times New Roman"/>
          <w:sz w:val="24"/>
          <w:szCs w:val="24"/>
          <w:lang w:eastAsia="ru-RU"/>
        </w:rPr>
      </w:pPr>
    </w:p>
    <w:p w:rsidR="00DC1E9B" w:rsidRPr="00DC1E9B" w:rsidRDefault="00DC1E9B" w:rsidP="00FD6ADF">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lastRenderedPageBreak/>
        <w:t>Приложение №4</w:t>
      </w:r>
      <w:r w:rsidRPr="00DC1E9B">
        <w:rPr>
          <w:rFonts w:ascii="Georgia" w:eastAsia="Times New Roman" w:hAnsi="Georgia" w:cs="Times New Roman"/>
          <w:sz w:val="24"/>
          <w:szCs w:val="24"/>
          <w:lang w:eastAsia="ru-RU"/>
        </w:rPr>
        <w:br/>
        <w:t>к Решению Муниципального Совета № 11 от 18.06.2018 года</w:t>
      </w:r>
    </w:p>
    <w:p w:rsid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  </w:t>
      </w:r>
    </w:p>
    <w:p w:rsid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"О внесении изменений и дополнений в Решение Муниципального Совета от 21.12.2017 № 34 «Об утверждении бюджета внутригородского муниципального образования </w:t>
      </w:r>
    </w:p>
    <w:p w:rsid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Санкт - Петербурга Муниципальный округ Черная речка на 2018 год»</w:t>
      </w:r>
    </w:p>
    <w:p w:rsidR="00DC1E9B" w:rsidRPr="00DC1E9B" w:rsidRDefault="00DC1E9B" w:rsidP="00B17584">
      <w:pPr>
        <w:spacing w:after="0" w:line="240" w:lineRule="auto"/>
        <w:jc w:val="center"/>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  </w:t>
      </w:r>
    </w:p>
    <w:p w:rsidR="00DC1E9B" w:rsidRDefault="00DC1E9B" w:rsidP="00B17584">
      <w:pPr>
        <w:spacing w:after="0" w:line="240" w:lineRule="auto"/>
        <w:jc w:val="center"/>
        <w:rPr>
          <w:rFonts w:ascii="Georgia" w:eastAsia="Times New Roman" w:hAnsi="Georgia" w:cs="Times New Roman"/>
          <w:b/>
          <w:bCs/>
          <w:sz w:val="24"/>
          <w:szCs w:val="24"/>
          <w:lang w:eastAsia="ru-RU"/>
        </w:rPr>
      </w:pPr>
      <w:r w:rsidRPr="00DC1E9B">
        <w:rPr>
          <w:rFonts w:ascii="Georgia" w:eastAsia="Times New Roman" w:hAnsi="Georgia" w:cs="Times New Roman"/>
          <w:b/>
          <w:bCs/>
          <w:sz w:val="24"/>
          <w:szCs w:val="24"/>
          <w:lang w:eastAsia="ru-RU"/>
        </w:rPr>
        <w:t>ИСТОЧНИКИ ФИНАНСИРОВАНИЯ ДЕФИЦИТА БЮДЖЕТА ВНУТРИГОРОДСКОГО МУНИЦИПАЛЬНОГО ОБРАЗОВАНИЯ САНКТ-ПЕТЕРБУРГА МУНИЦИПАЛЬНЫЙ ОКРУГ ЧЕРНАЯ РЕЧКА НА 2018 ГОД</w:t>
      </w:r>
    </w:p>
    <w:tbl>
      <w:tblPr>
        <w:tblW w:w="10206" w:type="dxa"/>
        <w:tblInd w:w="108" w:type="dxa"/>
        <w:tblLayout w:type="fixed"/>
        <w:tblLook w:val="04A0" w:firstRow="1" w:lastRow="0" w:firstColumn="1" w:lastColumn="0" w:noHBand="0" w:noVBand="1"/>
      </w:tblPr>
      <w:tblGrid>
        <w:gridCol w:w="10"/>
        <w:gridCol w:w="1550"/>
        <w:gridCol w:w="2976"/>
        <w:gridCol w:w="3969"/>
        <w:gridCol w:w="1560"/>
        <w:gridCol w:w="141"/>
      </w:tblGrid>
      <w:tr w:rsidR="00DC1E9B" w:rsidRPr="00DC1E9B" w:rsidTr="00FD6ADF">
        <w:trPr>
          <w:gridBefore w:val="1"/>
          <w:gridAfter w:val="1"/>
          <w:wBefore w:w="10" w:type="dxa"/>
          <w:wAfter w:w="141" w:type="dxa"/>
          <w:trHeight w:val="1440"/>
        </w:trPr>
        <w:tc>
          <w:tcPr>
            <w:tcW w:w="1550" w:type="dxa"/>
            <w:tcBorders>
              <w:top w:val="single" w:sz="8" w:space="0" w:color="auto"/>
              <w:left w:val="single" w:sz="8" w:space="0" w:color="auto"/>
              <w:bottom w:val="nil"/>
              <w:right w:val="single" w:sz="8" w:space="0" w:color="auto"/>
            </w:tcBorders>
            <w:shd w:val="clear" w:color="000000" w:fill="C0C0C0"/>
            <w:vAlign w:val="center"/>
            <w:hideMark/>
          </w:tcPr>
          <w:p w:rsidR="00DC1E9B" w:rsidRPr="00DC1E9B" w:rsidRDefault="00DC1E9B" w:rsidP="00DC1E9B">
            <w:pPr>
              <w:spacing w:after="0" w:line="240" w:lineRule="auto"/>
              <w:jc w:val="center"/>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Код администратора внутреннего</w:t>
            </w:r>
          </w:p>
        </w:tc>
        <w:tc>
          <w:tcPr>
            <w:tcW w:w="2976"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DC1E9B" w:rsidRPr="00DC1E9B" w:rsidRDefault="00DC1E9B" w:rsidP="00DC1E9B">
            <w:pPr>
              <w:spacing w:after="0" w:line="240" w:lineRule="auto"/>
              <w:jc w:val="center"/>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Код бюджетной классификации Российской Федерации</w:t>
            </w:r>
          </w:p>
        </w:tc>
        <w:tc>
          <w:tcPr>
            <w:tcW w:w="3969"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DC1E9B" w:rsidRPr="00DC1E9B" w:rsidRDefault="00DC1E9B" w:rsidP="00DC1E9B">
            <w:pPr>
              <w:spacing w:after="0" w:line="240" w:lineRule="auto"/>
              <w:jc w:val="center"/>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Наименование</w:t>
            </w:r>
          </w:p>
        </w:tc>
        <w:tc>
          <w:tcPr>
            <w:tcW w:w="1560" w:type="dxa"/>
            <w:tcBorders>
              <w:top w:val="single" w:sz="8" w:space="0" w:color="auto"/>
              <w:left w:val="nil"/>
              <w:bottom w:val="nil"/>
              <w:right w:val="single" w:sz="8" w:space="0" w:color="auto"/>
            </w:tcBorders>
            <w:shd w:val="clear" w:color="000000" w:fill="C0C0C0"/>
            <w:vAlign w:val="center"/>
            <w:hideMark/>
          </w:tcPr>
          <w:p w:rsidR="00DC1E9B" w:rsidRPr="00DC1E9B" w:rsidRDefault="00DC1E9B" w:rsidP="00DC1E9B">
            <w:pPr>
              <w:spacing w:after="0" w:line="240" w:lineRule="auto"/>
              <w:jc w:val="center"/>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Сумма</w:t>
            </w:r>
          </w:p>
        </w:tc>
      </w:tr>
      <w:tr w:rsidR="00DC1E9B" w:rsidRPr="00DC1E9B" w:rsidTr="00FD6ADF">
        <w:trPr>
          <w:gridBefore w:val="1"/>
          <w:gridAfter w:val="1"/>
          <w:wBefore w:w="10" w:type="dxa"/>
          <w:wAfter w:w="141" w:type="dxa"/>
          <w:trHeight w:val="345"/>
        </w:trPr>
        <w:tc>
          <w:tcPr>
            <w:tcW w:w="1550" w:type="dxa"/>
            <w:tcBorders>
              <w:top w:val="nil"/>
              <w:left w:val="single" w:sz="8" w:space="0" w:color="auto"/>
              <w:bottom w:val="nil"/>
              <w:right w:val="single" w:sz="8" w:space="0" w:color="auto"/>
            </w:tcBorders>
            <w:shd w:val="clear" w:color="000000" w:fill="C0C0C0"/>
            <w:vAlign w:val="center"/>
            <w:hideMark/>
          </w:tcPr>
          <w:p w:rsidR="00DC1E9B" w:rsidRPr="00DC1E9B" w:rsidRDefault="00DC1E9B" w:rsidP="00B17584">
            <w:pPr>
              <w:spacing w:after="0" w:line="240" w:lineRule="auto"/>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финансирования</w:t>
            </w:r>
          </w:p>
        </w:tc>
        <w:tc>
          <w:tcPr>
            <w:tcW w:w="2976" w:type="dxa"/>
            <w:vMerge/>
            <w:tcBorders>
              <w:top w:val="single" w:sz="8" w:space="0" w:color="auto"/>
              <w:left w:val="single" w:sz="8" w:space="0" w:color="auto"/>
              <w:bottom w:val="single" w:sz="8" w:space="0" w:color="000000"/>
              <w:right w:val="single" w:sz="8" w:space="0" w:color="auto"/>
            </w:tcBorders>
            <w:vAlign w:val="center"/>
            <w:hideMark/>
          </w:tcPr>
          <w:p w:rsidR="00DC1E9B" w:rsidRPr="00DC1E9B" w:rsidRDefault="00DC1E9B" w:rsidP="00DC1E9B">
            <w:pPr>
              <w:spacing w:after="0" w:line="240" w:lineRule="auto"/>
              <w:rPr>
                <w:rFonts w:ascii="Times New Roman" w:eastAsia="Times New Roman" w:hAnsi="Times New Roman" w:cs="Times New Roman"/>
                <w:b/>
                <w:bCs/>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DC1E9B" w:rsidRPr="00DC1E9B" w:rsidRDefault="00DC1E9B" w:rsidP="00DC1E9B">
            <w:pPr>
              <w:spacing w:after="0" w:line="240" w:lineRule="auto"/>
              <w:rPr>
                <w:rFonts w:ascii="Times New Roman" w:eastAsia="Times New Roman" w:hAnsi="Times New Roman" w:cs="Times New Roman"/>
                <w:b/>
                <w:bCs/>
                <w:lang w:eastAsia="ru-RU"/>
              </w:rPr>
            </w:pPr>
          </w:p>
        </w:tc>
        <w:tc>
          <w:tcPr>
            <w:tcW w:w="1560" w:type="dxa"/>
            <w:tcBorders>
              <w:top w:val="nil"/>
              <w:left w:val="nil"/>
              <w:bottom w:val="nil"/>
              <w:right w:val="single" w:sz="8" w:space="0" w:color="auto"/>
            </w:tcBorders>
            <w:shd w:val="clear" w:color="000000" w:fill="C0C0C0"/>
            <w:vAlign w:val="center"/>
            <w:hideMark/>
          </w:tcPr>
          <w:p w:rsidR="00DC1E9B" w:rsidRPr="00DC1E9B" w:rsidRDefault="00DC1E9B" w:rsidP="00B17584">
            <w:pPr>
              <w:spacing w:after="0" w:line="240" w:lineRule="auto"/>
              <w:jc w:val="center"/>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(тыс. руб.)</w:t>
            </w:r>
          </w:p>
        </w:tc>
      </w:tr>
      <w:tr w:rsidR="00DC1E9B" w:rsidRPr="00DC1E9B" w:rsidTr="00FD6ADF">
        <w:trPr>
          <w:gridBefore w:val="1"/>
          <w:gridAfter w:val="1"/>
          <w:wBefore w:w="10" w:type="dxa"/>
          <w:wAfter w:w="141" w:type="dxa"/>
          <w:trHeight w:val="60"/>
        </w:trPr>
        <w:tc>
          <w:tcPr>
            <w:tcW w:w="1550" w:type="dxa"/>
            <w:tcBorders>
              <w:top w:val="nil"/>
              <w:left w:val="single" w:sz="8" w:space="0" w:color="auto"/>
              <w:bottom w:val="single" w:sz="8" w:space="0" w:color="auto"/>
              <w:right w:val="single" w:sz="8" w:space="0" w:color="auto"/>
            </w:tcBorders>
            <w:shd w:val="clear" w:color="000000" w:fill="C0C0C0"/>
            <w:vAlign w:val="center"/>
            <w:hideMark/>
          </w:tcPr>
          <w:p w:rsidR="00DC1E9B" w:rsidRPr="00DC1E9B" w:rsidRDefault="00DC1E9B" w:rsidP="00DC1E9B">
            <w:pPr>
              <w:spacing w:after="0" w:line="240" w:lineRule="auto"/>
              <w:jc w:val="center"/>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 xml:space="preserve"> дефицита бюджета</w:t>
            </w:r>
          </w:p>
        </w:tc>
        <w:tc>
          <w:tcPr>
            <w:tcW w:w="2976" w:type="dxa"/>
            <w:vMerge/>
            <w:tcBorders>
              <w:top w:val="single" w:sz="8" w:space="0" w:color="auto"/>
              <w:left w:val="single" w:sz="8" w:space="0" w:color="auto"/>
              <w:bottom w:val="single" w:sz="8" w:space="0" w:color="000000"/>
              <w:right w:val="single" w:sz="8" w:space="0" w:color="auto"/>
            </w:tcBorders>
            <w:vAlign w:val="center"/>
            <w:hideMark/>
          </w:tcPr>
          <w:p w:rsidR="00DC1E9B" w:rsidRPr="00DC1E9B" w:rsidRDefault="00DC1E9B" w:rsidP="00DC1E9B">
            <w:pPr>
              <w:spacing w:after="0" w:line="240" w:lineRule="auto"/>
              <w:rPr>
                <w:rFonts w:ascii="Times New Roman" w:eastAsia="Times New Roman" w:hAnsi="Times New Roman" w:cs="Times New Roman"/>
                <w:b/>
                <w:bCs/>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DC1E9B" w:rsidRPr="00DC1E9B" w:rsidRDefault="00DC1E9B" w:rsidP="00DC1E9B">
            <w:pPr>
              <w:spacing w:after="0" w:line="240" w:lineRule="auto"/>
              <w:rPr>
                <w:rFonts w:ascii="Times New Roman" w:eastAsia="Times New Roman" w:hAnsi="Times New Roman" w:cs="Times New Roman"/>
                <w:b/>
                <w:bCs/>
                <w:lang w:eastAsia="ru-RU"/>
              </w:rPr>
            </w:pPr>
          </w:p>
        </w:tc>
        <w:tc>
          <w:tcPr>
            <w:tcW w:w="1560" w:type="dxa"/>
            <w:tcBorders>
              <w:top w:val="nil"/>
              <w:left w:val="nil"/>
              <w:bottom w:val="single" w:sz="8" w:space="0" w:color="auto"/>
              <w:right w:val="single" w:sz="8" w:space="0" w:color="auto"/>
            </w:tcBorders>
            <w:shd w:val="clear" w:color="000000" w:fill="C0C0C0"/>
            <w:hideMark/>
          </w:tcPr>
          <w:p w:rsidR="00DC1E9B" w:rsidRPr="00DC1E9B" w:rsidRDefault="00DC1E9B" w:rsidP="00DC1E9B">
            <w:pPr>
              <w:spacing w:after="0" w:line="240" w:lineRule="auto"/>
              <w:rPr>
                <w:rFonts w:ascii="Arial CYR" w:eastAsia="Times New Roman" w:hAnsi="Arial CYR" w:cs="Times New Roman"/>
                <w:lang w:eastAsia="ru-RU"/>
              </w:rPr>
            </w:pPr>
            <w:r w:rsidRPr="00DC1E9B">
              <w:rPr>
                <w:rFonts w:ascii="Arial CYR" w:eastAsia="Times New Roman" w:hAnsi="Arial CYR" w:cs="Times New Roman"/>
                <w:lang w:eastAsia="ru-RU"/>
              </w:rPr>
              <w:t> </w:t>
            </w:r>
          </w:p>
        </w:tc>
      </w:tr>
      <w:tr w:rsidR="00DC1E9B" w:rsidRPr="00DC1E9B" w:rsidTr="00FD6ADF">
        <w:trPr>
          <w:gridBefore w:val="1"/>
          <w:gridAfter w:val="1"/>
          <w:wBefore w:w="10" w:type="dxa"/>
          <w:wAfter w:w="141" w:type="dxa"/>
          <w:trHeight w:val="780"/>
        </w:trPr>
        <w:tc>
          <w:tcPr>
            <w:tcW w:w="1550" w:type="dxa"/>
            <w:tcBorders>
              <w:top w:val="nil"/>
              <w:left w:val="single" w:sz="8" w:space="0" w:color="auto"/>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000</w:t>
            </w:r>
          </w:p>
        </w:tc>
        <w:tc>
          <w:tcPr>
            <w:tcW w:w="2976"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01 05 00 00 00 0000 000</w:t>
            </w:r>
          </w:p>
        </w:tc>
        <w:tc>
          <w:tcPr>
            <w:tcW w:w="3969"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Изменение остатков средств на счетах по учету средств бюджетов</w:t>
            </w:r>
          </w:p>
        </w:tc>
        <w:tc>
          <w:tcPr>
            <w:tcW w:w="1560"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-1230,0</w:t>
            </w:r>
          </w:p>
        </w:tc>
      </w:tr>
      <w:tr w:rsidR="00DC1E9B" w:rsidRPr="00DC1E9B" w:rsidTr="00FD6ADF">
        <w:trPr>
          <w:gridBefore w:val="1"/>
          <w:gridAfter w:val="1"/>
          <w:wBefore w:w="10" w:type="dxa"/>
          <w:wAfter w:w="141" w:type="dxa"/>
          <w:trHeight w:val="675"/>
        </w:trPr>
        <w:tc>
          <w:tcPr>
            <w:tcW w:w="1550" w:type="dxa"/>
            <w:tcBorders>
              <w:top w:val="nil"/>
              <w:left w:val="single" w:sz="8" w:space="0" w:color="auto"/>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000</w:t>
            </w:r>
          </w:p>
        </w:tc>
        <w:tc>
          <w:tcPr>
            <w:tcW w:w="2976"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 xml:space="preserve">01 05 00 00 00 0000 500 </w:t>
            </w:r>
          </w:p>
        </w:tc>
        <w:tc>
          <w:tcPr>
            <w:tcW w:w="3969"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Увеличение остатков средств бюджетов</w:t>
            </w:r>
          </w:p>
        </w:tc>
        <w:tc>
          <w:tcPr>
            <w:tcW w:w="1560"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107536,5</w:t>
            </w:r>
          </w:p>
        </w:tc>
      </w:tr>
      <w:tr w:rsidR="00DC1E9B" w:rsidRPr="00DC1E9B" w:rsidTr="00FD6ADF">
        <w:trPr>
          <w:gridBefore w:val="1"/>
          <w:gridAfter w:val="1"/>
          <w:wBefore w:w="10" w:type="dxa"/>
          <w:wAfter w:w="141" w:type="dxa"/>
          <w:trHeight w:val="675"/>
        </w:trPr>
        <w:tc>
          <w:tcPr>
            <w:tcW w:w="1550" w:type="dxa"/>
            <w:tcBorders>
              <w:top w:val="nil"/>
              <w:left w:val="single" w:sz="8" w:space="0" w:color="auto"/>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000</w:t>
            </w:r>
          </w:p>
        </w:tc>
        <w:tc>
          <w:tcPr>
            <w:tcW w:w="2976"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01 05 02 00 00 0000 500</w:t>
            </w:r>
          </w:p>
        </w:tc>
        <w:tc>
          <w:tcPr>
            <w:tcW w:w="3969"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Увеличение прочих остатков средств бюджетов</w:t>
            </w:r>
          </w:p>
        </w:tc>
        <w:tc>
          <w:tcPr>
            <w:tcW w:w="1560"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107536,5</w:t>
            </w:r>
          </w:p>
        </w:tc>
      </w:tr>
      <w:tr w:rsidR="00DC1E9B" w:rsidRPr="00DC1E9B" w:rsidTr="00FD6ADF">
        <w:trPr>
          <w:gridBefore w:val="1"/>
          <w:gridAfter w:val="1"/>
          <w:wBefore w:w="10" w:type="dxa"/>
          <w:wAfter w:w="141" w:type="dxa"/>
          <w:trHeight w:val="765"/>
        </w:trPr>
        <w:tc>
          <w:tcPr>
            <w:tcW w:w="1550" w:type="dxa"/>
            <w:tcBorders>
              <w:top w:val="nil"/>
              <w:left w:val="single" w:sz="8" w:space="0" w:color="auto"/>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000</w:t>
            </w:r>
          </w:p>
        </w:tc>
        <w:tc>
          <w:tcPr>
            <w:tcW w:w="2976"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 xml:space="preserve">01 05 02 01 00 0000 510 </w:t>
            </w:r>
          </w:p>
        </w:tc>
        <w:tc>
          <w:tcPr>
            <w:tcW w:w="3969"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Увеличение прочих остатков денежных средств бюджетов</w:t>
            </w:r>
          </w:p>
        </w:tc>
        <w:tc>
          <w:tcPr>
            <w:tcW w:w="1560"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107536,5</w:t>
            </w:r>
          </w:p>
        </w:tc>
      </w:tr>
      <w:tr w:rsidR="00DC1E9B" w:rsidRPr="00DC1E9B" w:rsidTr="00FD6ADF">
        <w:trPr>
          <w:gridBefore w:val="1"/>
          <w:gridAfter w:val="1"/>
          <w:wBefore w:w="10" w:type="dxa"/>
          <w:wAfter w:w="141" w:type="dxa"/>
          <w:trHeight w:val="1451"/>
        </w:trPr>
        <w:tc>
          <w:tcPr>
            <w:tcW w:w="1550" w:type="dxa"/>
            <w:tcBorders>
              <w:top w:val="nil"/>
              <w:left w:val="single" w:sz="8" w:space="0" w:color="auto"/>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966</w:t>
            </w:r>
          </w:p>
        </w:tc>
        <w:tc>
          <w:tcPr>
            <w:tcW w:w="2976"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01 05 02 01 03 0000 510</w:t>
            </w:r>
          </w:p>
        </w:tc>
        <w:tc>
          <w:tcPr>
            <w:tcW w:w="3969"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1560"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107536,5</w:t>
            </w:r>
          </w:p>
        </w:tc>
      </w:tr>
      <w:tr w:rsidR="00DC1E9B" w:rsidRPr="00DC1E9B" w:rsidTr="00FD6ADF">
        <w:trPr>
          <w:gridBefore w:val="1"/>
          <w:gridAfter w:val="1"/>
          <w:wBefore w:w="10" w:type="dxa"/>
          <w:wAfter w:w="141" w:type="dxa"/>
          <w:trHeight w:val="720"/>
        </w:trPr>
        <w:tc>
          <w:tcPr>
            <w:tcW w:w="1550" w:type="dxa"/>
            <w:tcBorders>
              <w:top w:val="nil"/>
              <w:left w:val="single" w:sz="8" w:space="0" w:color="auto"/>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000</w:t>
            </w:r>
          </w:p>
        </w:tc>
        <w:tc>
          <w:tcPr>
            <w:tcW w:w="2976"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01 05 00 00 00 0000 600</w:t>
            </w:r>
          </w:p>
        </w:tc>
        <w:tc>
          <w:tcPr>
            <w:tcW w:w="3969"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Уменьшение остатков средств бюджетов</w:t>
            </w:r>
          </w:p>
        </w:tc>
        <w:tc>
          <w:tcPr>
            <w:tcW w:w="1560"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108766,5</w:t>
            </w:r>
          </w:p>
        </w:tc>
      </w:tr>
      <w:tr w:rsidR="00DC1E9B" w:rsidRPr="00DC1E9B" w:rsidTr="00FD6ADF">
        <w:trPr>
          <w:gridBefore w:val="1"/>
          <w:gridAfter w:val="1"/>
          <w:wBefore w:w="10" w:type="dxa"/>
          <w:wAfter w:w="141" w:type="dxa"/>
          <w:trHeight w:val="705"/>
        </w:trPr>
        <w:tc>
          <w:tcPr>
            <w:tcW w:w="1550" w:type="dxa"/>
            <w:tcBorders>
              <w:top w:val="nil"/>
              <w:left w:val="single" w:sz="8" w:space="0" w:color="auto"/>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000</w:t>
            </w:r>
          </w:p>
        </w:tc>
        <w:tc>
          <w:tcPr>
            <w:tcW w:w="2976"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01 05 02 00 00 0000 600</w:t>
            </w:r>
          </w:p>
        </w:tc>
        <w:tc>
          <w:tcPr>
            <w:tcW w:w="3969"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Уменьшение прочих остатков средств бюджетов</w:t>
            </w:r>
          </w:p>
        </w:tc>
        <w:tc>
          <w:tcPr>
            <w:tcW w:w="1560"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108766,5</w:t>
            </w:r>
          </w:p>
        </w:tc>
      </w:tr>
      <w:tr w:rsidR="00DC1E9B" w:rsidRPr="00DC1E9B" w:rsidTr="00FD6ADF">
        <w:trPr>
          <w:gridBefore w:val="1"/>
          <w:gridAfter w:val="1"/>
          <w:wBefore w:w="10" w:type="dxa"/>
          <w:wAfter w:w="141" w:type="dxa"/>
          <w:trHeight w:val="900"/>
        </w:trPr>
        <w:tc>
          <w:tcPr>
            <w:tcW w:w="1550" w:type="dxa"/>
            <w:tcBorders>
              <w:top w:val="nil"/>
              <w:left w:val="single" w:sz="8" w:space="0" w:color="auto"/>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000</w:t>
            </w:r>
          </w:p>
        </w:tc>
        <w:tc>
          <w:tcPr>
            <w:tcW w:w="2976"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 xml:space="preserve">01 05 02 01 00 0000 610  </w:t>
            </w:r>
          </w:p>
        </w:tc>
        <w:tc>
          <w:tcPr>
            <w:tcW w:w="3969"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Уменьшение прочих остатков денежных средств бюджетов</w:t>
            </w:r>
          </w:p>
        </w:tc>
        <w:tc>
          <w:tcPr>
            <w:tcW w:w="1560"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108766,5</w:t>
            </w:r>
          </w:p>
        </w:tc>
      </w:tr>
      <w:tr w:rsidR="00DC1E9B" w:rsidRPr="00DC1E9B" w:rsidTr="00FD6ADF">
        <w:trPr>
          <w:gridBefore w:val="1"/>
          <w:gridAfter w:val="1"/>
          <w:wBefore w:w="10" w:type="dxa"/>
          <w:wAfter w:w="141" w:type="dxa"/>
          <w:trHeight w:val="1279"/>
        </w:trPr>
        <w:tc>
          <w:tcPr>
            <w:tcW w:w="1550" w:type="dxa"/>
            <w:tcBorders>
              <w:top w:val="nil"/>
              <w:left w:val="single" w:sz="8" w:space="0" w:color="auto"/>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966</w:t>
            </w:r>
          </w:p>
        </w:tc>
        <w:tc>
          <w:tcPr>
            <w:tcW w:w="2976"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01 05 02 01 03 0000 610</w:t>
            </w:r>
          </w:p>
        </w:tc>
        <w:tc>
          <w:tcPr>
            <w:tcW w:w="3969"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1560"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108766,5</w:t>
            </w:r>
          </w:p>
        </w:tc>
      </w:tr>
      <w:tr w:rsidR="00DC1E9B" w:rsidRPr="00DC1E9B" w:rsidTr="00B17584">
        <w:trPr>
          <w:gridBefore w:val="1"/>
          <w:gridAfter w:val="1"/>
          <w:wBefore w:w="10" w:type="dxa"/>
          <w:wAfter w:w="141" w:type="dxa"/>
          <w:trHeight w:val="912"/>
        </w:trPr>
        <w:tc>
          <w:tcPr>
            <w:tcW w:w="849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И</w:t>
            </w:r>
            <w:r>
              <w:rPr>
                <w:rFonts w:ascii="Times New Roman" w:eastAsia="Times New Roman" w:hAnsi="Times New Roman" w:cs="Times New Roman"/>
                <w:b/>
                <w:bCs/>
                <w:lang w:eastAsia="ru-RU"/>
              </w:rPr>
              <w:t xml:space="preserve">того источников финансирования </w:t>
            </w:r>
            <w:r w:rsidRPr="00DC1E9B">
              <w:rPr>
                <w:rFonts w:ascii="Times New Roman" w:eastAsia="Times New Roman" w:hAnsi="Times New Roman" w:cs="Times New Roman"/>
                <w:b/>
                <w:bCs/>
                <w:lang w:eastAsia="ru-RU"/>
              </w:rPr>
              <w:t>дефицита бюджета</w:t>
            </w:r>
          </w:p>
        </w:tc>
        <w:tc>
          <w:tcPr>
            <w:tcW w:w="1560" w:type="dxa"/>
            <w:tcBorders>
              <w:top w:val="nil"/>
              <w:left w:val="nil"/>
              <w:bottom w:val="single" w:sz="8" w:space="0" w:color="auto"/>
              <w:right w:val="single" w:sz="8" w:space="0" w:color="auto"/>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-1230,0</w:t>
            </w:r>
          </w:p>
        </w:tc>
      </w:tr>
      <w:tr w:rsidR="00DC1E9B" w:rsidRPr="00DC1E9B" w:rsidTr="00B17584">
        <w:trPr>
          <w:trHeight w:val="273"/>
        </w:trPr>
        <w:tc>
          <w:tcPr>
            <w:tcW w:w="10206" w:type="dxa"/>
            <w:gridSpan w:val="6"/>
            <w:vMerge w:val="restart"/>
            <w:tcBorders>
              <w:top w:val="nil"/>
              <w:left w:val="nil"/>
              <w:bottom w:val="nil"/>
              <w:right w:val="nil"/>
            </w:tcBorders>
            <w:shd w:val="clear" w:color="auto" w:fill="auto"/>
            <w:hideMark/>
          </w:tcPr>
          <w:p w:rsidR="00DC1E9B" w:rsidRPr="00DC1E9B" w:rsidRDefault="00DC1E9B" w:rsidP="00983210">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lastRenderedPageBreak/>
              <w:t xml:space="preserve">Приложение №5 </w:t>
            </w:r>
          </w:p>
          <w:p w:rsidR="00DC1E9B" w:rsidRP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к Решению Муниципального Совета № 11 от 18.06.2018 года</w:t>
            </w:r>
          </w:p>
          <w:p w:rsid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br/>
              <w:t xml:space="preserve"> "О внесении изменений и дополнений в Решение Муниципал</w:t>
            </w:r>
            <w:r>
              <w:rPr>
                <w:rFonts w:ascii="Georgia" w:eastAsia="Times New Roman" w:hAnsi="Georgia" w:cs="Times New Roman"/>
                <w:sz w:val="24"/>
                <w:szCs w:val="24"/>
                <w:lang w:eastAsia="ru-RU"/>
              </w:rPr>
              <w:t xml:space="preserve">ьного Совета от 21.12.2017 № 34 </w:t>
            </w:r>
            <w:r w:rsidRPr="00DC1E9B">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DC1E9B" w:rsidRP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Санкт - Петербурга Муниципальный округ Черная речка на 2018 год»</w:t>
            </w:r>
            <w:r w:rsidRPr="00DC1E9B">
              <w:rPr>
                <w:rFonts w:ascii="Times New Roman" w:eastAsia="Times New Roman" w:hAnsi="Times New Roman" w:cs="Times New Roman"/>
                <w:lang w:eastAsia="ru-RU"/>
              </w:rPr>
              <w:t xml:space="preserve"> </w:t>
            </w:r>
          </w:p>
        </w:tc>
      </w:tr>
      <w:tr w:rsidR="00DC1E9B" w:rsidRPr="00DC1E9B" w:rsidTr="00B17584">
        <w:trPr>
          <w:trHeight w:val="960"/>
        </w:trPr>
        <w:tc>
          <w:tcPr>
            <w:tcW w:w="10206" w:type="dxa"/>
            <w:gridSpan w:val="6"/>
            <w:vMerge/>
            <w:tcBorders>
              <w:top w:val="nil"/>
              <w:left w:val="nil"/>
              <w:bottom w:val="nil"/>
              <w:right w:val="nil"/>
            </w:tcBorders>
            <w:vAlign w:val="center"/>
            <w:hideMark/>
          </w:tcPr>
          <w:p w:rsidR="00DC1E9B" w:rsidRPr="00DC1E9B" w:rsidRDefault="00DC1E9B" w:rsidP="00DC1E9B">
            <w:pPr>
              <w:spacing w:after="0" w:line="240" w:lineRule="auto"/>
              <w:jc w:val="right"/>
              <w:rPr>
                <w:rFonts w:ascii="Times New Roman" w:eastAsia="Times New Roman" w:hAnsi="Times New Roman" w:cs="Times New Roman"/>
                <w:lang w:eastAsia="ru-RU"/>
              </w:rPr>
            </w:pPr>
          </w:p>
        </w:tc>
      </w:tr>
    </w:tbl>
    <w:p w:rsidR="00DC1E9B" w:rsidRPr="00DC1E9B" w:rsidRDefault="00DC1E9B" w:rsidP="00DC1E9B">
      <w:pPr>
        <w:spacing w:after="0" w:line="240" w:lineRule="auto"/>
        <w:jc w:val="center"/>
        <w:rPr>
          <w:rFonts w:ascii="Georgia" w:eastAsia="Times New Roman" w:hAnsi="Georgia" w:cs="Times New Roman"/>
          <w:b/>
          <w:bCs/>
          <w:sz w:val="24"/>
          <w:szCs w:val="24"/>
          <w:lang w:eastAsia="ru-RU"/>
        </w:rPr>
      </w:pPr>
    </w:p>
    <w:tbl>
      <w:tblPr>
        <w:tblW w:w="10206" w:type="dxa"/>
        <w:tblInd w:w="108" w:type="dxa"/>
        <w:tblLook w:val="04A0" w:firstRow="1" w:lastRow="0" w:firstColumn="1" w:lastColumn="0" w:noHBand="0" w:noVBand="1"/>
      </w:tblPr>
      <w:tblGrid>
        <w:gridCol w:w="10"/>
        <w:gridCol w:w="531"/>
        <w:gridCol w:w="2970"/>
        <w:gridCol w:w="6554"/>
        <w:gridCol w:w="141"/>
      </w:tblGrid>
      <w:tr w:rsidR="00DC1E9B" w:rsidRPr="00DC1E9B" w:rsidTr="00DC1E9B">
        <w:trPr>
          <w:gridAfter w:val="1"/>
          <w:wAfter w:w="141" w:type="dxa"/>
          <w:trHeight w:val="323"/>
        </w:trPr>
        <w:tc>
          <w:tcPr>
            <w:tcW w:w="10065" w:type="dxa"/>
            <w:gridSpan w:val="4"/>
            <w:vMerge w:val="restart"/>
            <w:tcBorders>
              <w:top w:val="nil"/>
              <w:left w:val="nil"/>
              <w:bottom w:val="nil"/>
              <w:right w:val="nil"/>
            </w:tcBorders>
            <w:shd w:val="clear" w:color="auto" w:fill="auto"/>
            <w:vAlign w:val="center"/>
            <w:hideMark/>
          </w:tcPr>
          <w:p w:rsidR="00DC1E9B" w:rsidRPr="00DC1E9B" w:rsidRDefault="00DC1E9B" w:rsidP="00DC1E9B">
            <w:pPr>
              <w:spacing w:after="0" w:line="240" w:lineRule="auto"/>
              <w:jc w:val="center"/>
              <w:rPr>
                <w:rFonts w:ascii="Georgia" w:eastAsia="Times New Roman" w:hAnsi="Georgia" w:cs="Times New Roman"/>
                <w:b/>
                <w:bCs/>
                <w:sz w:val="24"/>
                <w:szCs w:val="24"/>
                <w:lang w:eastAsia="ru-RU"/>
              </w:rPr>
            </w:pPr>
            <w:r w:rsidRPr="00DC1E9B">
              <w:rPr>
                <w:rFonts w:ascii="Georgia" w:eastAsia="Times New Roman" w:hAnsi="Georgia" w:cs="Times New Roman"/>
                <w:b/>
                <w:bCs/>
                <w:sz w:val="24"/>
                <w:szCs w:val="24"/>
                <w:lang w:eastAsia="ru-RU"/>
              </w:rPr>
              <w:t>ПЕРЕЧЕНЬ ГЛАВНЫХ АДМИНИСТРАТОРОВ ДОХОДОВ БЮДЖЕТА</w:t>
            </w:r>
          </w:p>
        </w:tc>
      </w:tr>
      <w:tr w:rsidR="00DC1E9B" w:rsidRPr="00DC1E9B" w:rsidTr="00DC1E9B">
        <w:trPr>
          <w:gridAfter w:val="1"/>
          <w:wAfter w:w="141" w:type="dxa"/>
          <w:trHeight w:val="323"/>
        </w:trPr>
        <w:tc>
          <w:tcPr>
            <w:tcW w:w="10065" w:type="dxa"/>
            <w:gridSpan w:val="4"/>
            <w:vMerge/>
            <w:tcBorders>
              <w:top w:val="nil"/>
              <w:left w:val="nil"/>
              <w:bottom w:val="nil"/>
              <w:right w:val="nil"/>
            </w:tcBorders>
            <w:vAlign w:val="center"/>
            <w:hideMark/>
          </w:tcPr>
          <w:p w:rsidR="00DC1E9B" w:rsidRPr="00DC1E9B" w:rsidRDefault="00DC1E9B" w:rsidP="00DC1E9B">
            <w:pPr>
              <w:spacing w:after="0" w:line="240" w:lineRule="auto"/>
              <w:rPr>
                <w:rFonts w:ascii="Georgia" w:eastAsia="Times New Roman" w:hAnsi="Georgia" w:cs="Times New Roman"/>
                <w:b/>
                <w:bCs/>
                <w:sz w:val="24"/>
                <w:szCs w:val="24"/>
                <w:lang w:eastAsia="ru-RU"/>
              </w:rPr>
            </w:pPr>
          </w:p>
        </w:tc>
      </w:tr>
      <w:tr w:rsidR="00DC1E9B" w:rsidRPr="00DC1E9B" w:rsidTr="00DC1E9B">
        <w:trPr>
          <w:gridBefore w:val="1"/>
          <w:wBefore w:w="10" w:type="dxa"/>
          <w:trHeight w:val="915"/>
        </w:trPr>
        <w:tc>
          <w:tcPr>
            <w:tcW w:w="531"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DC1E9B" w:rsidRPr="00DC1E9B" w:rsidRDefault="00DC1E9B" w:rsidP="00DC1E9B">
            <w:pPr>
              <w:spacing w:after="0" w:line="240" w:lineRule="auto"/>
              <w:jc w:val="center"/>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 п/п</w:t>
            </w:r>
          </w:p>
        </w:tc>
        <w:tc>
          <w:tcPr>
            <w:tcW w:w="2970" w:type="dxa"/>
            <w:tcBorders>
              <w:top w:val="single" w:sz="8" w:space="0" w:color="auto"/>
              <w:left w:val="nil"/>
              <w:bottom w:val="single" w:sz="8" w:space="0" w:color="auto"/>
              <w:right w:val="single" w:sz="8" w:space="0" w:color="auto"/>
            </w:tcBorders>
            <w:shd w:val="clear" w:color="000000" w:fill="BFBFBF"/>
            <w:vAlign w:val="center"/>
            <w:hideMark/>
          </w:tcPr>
          <w:p w:rsidR="00DC1E9B" w:rsidRPr="00DC1E9B" w:rsidRDefault="00DC1E9B" w:rsidP="00DC1E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Код </w:t>
            </w:r>
            <w:r w:rsidRPr="00DC1E9B">
              <w:rPr>
                <w:rFonts w:ascii="Times New Roman" w:eastAsia="Times New Roman" w:hAnsi="Times New Roman" w:cs="Times New Roman"/>
                <w:b/>
                <w:bCs/>
                <w:lang w:eastAsia="ru-RU"/>
              </w:rPr>
              <w:t>главного администратора доходов бюджета</w:t>
            </w:r>
          </w:p>
        </w:tc>
        <w:tc>
          <w:tcPr>
            <w:tcW w:w="6695" w:type="dxa"/>
            <w:gridSpan w:val="2"/>
            <w:tcBorders>
              <w:top w:val="single" w:sz="8" w:space="0" w:color="auto"/>
              <w:left w:val="nil"/>
              <w:bottom w:val="single" w:sz="8" w:space="0" w:color="auto"/>
              <w:right w:val="single" w:sz="8" w:space="0" w:color="auto"/>
            </w:tcBorders>
            <w:shd w:val="clear" w:color="000000" w:fill="C0C0C0"/>
            <w:vAlign w:val="center"/>
            <w:hideMark/>
          </w:tcPr>
          <w:p w:rsidR="00DC1E9B" w:rsidRPr="00DC1E9B" w:rsidRDefault="00DC1E9B" w:rsidP="00DC1E9B">
            <w:pPr>
              <w:spacing w:after="0" w:line="240" w:lineRule="auto"/>
              <w:jc w:val="center"/>
              <w:rPr>
                <w:rFonts w:ascii="Times New Roman" w:eastAsia="Times New Roman" w:hAnsi="Times New Roman" w:cs="Times New Roman"/>
                <w:b/>
                <w:bCs/>
                <w:lang w:eastAsia="ru-RU"/>
              </w:rPr>
            </w:pPr>
            <w:r w:rsidRPr="00DC1E9B">
              <w:rPr>
                <w:rFonts w:ascii="Times New Roman" w:eastAsia="Times New Roman" w:hAnsi="Times New Roman" w:cs="Times New Roman"/>
                <w:b/>
                <w:bCs/>
                <w:lang w:eastAsia="ru-RU"/>
              </w:rPr>
              <w:t>Наименование главного администратора доходов бюджета</w:t>
            </w:r>
          </w:p>
        </w:tc>
      </w:tr>
      <w:tr w:rsidR="00DC1E9B" w:rsidRPr="00DC1E9B" w:rsidTr="00DC1E9B">
        <w:trPr>
          <w:gridBefore w:val="1"/>
          <w:wBefore w:w="10" w:type="dxa"/>
          <w:trHeight w:val="10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1</w:t>
            </w:r>
          </w:p>
        </w:tc>
        <w:tc>
          <w:tcPr>
            <w:tcW w:w="2970"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182</w:t>
            </w:r>
          </w:p>
        </w:tc>
        <w:tc>
          <w:tcPr>
            <w:tcW w:w="6695" w:type="dxa"/>
            <w:gridSpan w:val="2"/>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Федеральная налоговая служба</w:t>
            </w:r>
          </w:p>
        </w:tc>
      </w:tr>
      <w:tr w:rsidR="00DC1E9B" w:rsidRPr="00DC1E9B" w:rsidTr="00DC1E9B">
        <w:trPr>
          <w:gridBefore w:val="1"/>
          <w:wBefore w:w="10" w:type="dxa"/>
          <w:trHeight w:val="6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2</w:t>
            </w:r>
          </w:p>
        </w:tc>
        <w:tc>
          <w:tcPr>
            <w:tcW w:w="2970"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806</w:t>
            </w:r>
          </w:p>
        </w:tc>
        <w:tc>
          <w:tcPr>
            <w:tcW w:w="6695" w:type="dxa"/>
            <w:gridSpan w:val="2"/>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Государственная административно-техническая инспекция</w:t>
            </w:r>
          </w:p>
        </w:tc>
      </w:tr>
      <w:tr w:rsidR="00DC1E9B" w:rsidRPr="00DC1E9B" w:rsidTr="00DC1E9B">
        <w:trPr>
          <w:gridBefore w:val="1"/>
          <w:wBefore w:w="10" w:type="dxa"/>
          <w:trHeight w:val="6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3</w:t>
            </w:r>
          </w:p>
        </w:tc>
        <w:tc>
          <w:tcPr>
            <w:tcW w:w="2970"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807</w:t>
            </w:r>
          </w:p>
        </w:tc>
        <w:tc>
          <w:tcPr>
            <w:tcW w:w="6695" w:type="dxa"/>
            <w:gridSpan w:val="2"/>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Государственная жилищная инспекция Санкт-Петербурга</w:t>
            </w:r>
          </w:p>
        </w:tc>
      </w:tr>
      <w:tr w:rsidR="00DC1E9B" w:rsidRPr="00DC1E9B" w:rsidTr="00DC1E9B">
        <w:trPr>
          <w:gridBefore w:val="1"/>
          <w:wBefore w:w="10" w:type="dxa"/>
          <w:trHeight w:val="6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4</w:t>
            </w:r>
          </w:p>
        </w:tc>
        <w:tc>
          <w:tcPr>
            <w:tcW w:w="2970"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860</w:t>
            </w:r>
          </w:p>
        </w:tc>
        <w:tc>
          <w:tcPr>
            <w:tcW w:w="6695" w:type="dxa"/>
            <w:gridSpan w:val="2"/>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Админист</w:t>
            </w:r>
            <w:r>
              <w:rPr>
                <w:rFonts w:ascii="Times New Roman" w:eastAsia="Times New Roman" w:hAnsi="Times New Roman" w:cs="Times New Roman"/>
                <w:lang w:eastAsia="ru-RU"/>
              </w:rPr>
              <w:t>рация Приморского района Санкт-П</w:t>
            </w:r>
            <w:r w:rsidRPr="00DC1E9B">
              <w:rPr>
                <w:rFonts w:ascii="Times New Roman" w:eastAsia="Times New Roman" w:hAnsi="Times New Roman" w:cs="Times New Roman"/>
                <w:lang w:eastAsia="ru-RU"/>
              </w:rPr>
              <w:t>етербурга</w:t>
            </w:r>
          </w:p>
        </w:tc>
      </w:tr>
      <w:tr w:rsidR="00DC1E9B" w:rsidRPr="00DC1E9B" w:rsidTr="00DC1E9B">
        <w:trPr>
          <w:gridBefore w:val="1"/>
          <w:wBefore w:w="10" w:type="dxa"/>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5</w:t>
            </w:r>
          </w:p>
        </w:tc>
        <w:tc>
          <w:tcPr>
            <w:tcW w:w="2970"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867</w:t>
            </w:r>
          </w:p>
        </w:tc>
        <w:tc>
          <w:tcPr>
            <w:tcW w:w="6695" w:type="dxa"/>
            <w:gridSpan w:val="2"/>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Ко</w:t>
            </w:r>
            <w:r>
              <w:rPr>
                <w:rFonts w:ascii="Times New Roman" w:eastAsia="Times New Roman" w:hAnsi="Times New Roman" w:cs="Times New Roman"/>
                <w:lang w:eastAsia="ru-RU"/>
              </w:rPr>
              <w:t>митет по благоустройству Санкт-П</w:t>
            </w:r>
            <w:r w:rsidRPr="00DC1E9B">
              <w:rPr>
                <w:rFonts w:ascii="Times New Roman" w:eastAsia="Times New Roman" w:hAnsi="Times New Roman" w:cs="Times New Roman"/>
                <w:lang w:eastAsia="ru-RU"/>
              </w:rPr>
              <w:t>етербурга</w:t>
            </w:r>
          </w:p>
        </w:tc>
      </w:tr>
      <w:tr w:rsidR="00DC1E9B" w:rsidRPr="00DC1E9B" w:rsidTr="00DC1E9B">
        <w:trPr>
          <w:gridBefore w:val="1"/>
          <w:wBefore w:w="10" w:type="dxa"/>
          <w:trHeight w:val="6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6</w:t>
            </w:r>
          </w:p>
        </w:tc>
        <w:tc>
          <w:tcPr>
            <w:tcW w:w="2970"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824</w:t>
            </w:r>
          </w:p>
        </w:tc>
        <w:tc>
          <w:tcPr>
            <w:tcW w:w="6695" w:type="dxa"/>
            <w:gridSpan w:val="2"/>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Комитет по печати и взаимодействию со средствами массовой информации</w:t>
            </w:r>
          </w:p>
        </w:tc>
      </w:tr>
      <w:tr w:rsidR="00DC1E9B" w:rsidRPr="00DC1E9B" w:rsidTr="00DC1E9B">
        <w:trPr>
          <w:gridBefore w:val="1"/>
          <w:wBefore w:w="10" w:type="dxa"/>
          <w:trHeight w:val="52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7</w:t>
            </w:r>
          </w:p>
        </w:tc>
        <w:tc>
          <w:tcPr>
            <w:tcW w:w="2970" w:type="dxa"/>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966</w:t>
            </w:r>
          </w:p>
        </w:tc>
        <w:tc>
          <w:tcPr>
            <w:tcW w:w="6695" w:type="dxa"/>
            <w:gridSpan w:val="2"/>
            <w:tcBorders>
              <w:top w:val="nil"/>
              <w:left w:val="nil"/>
              <w:bottom w:val="single" w:sz="8" w:space="0" w:color="auto"/>
              <w:right w:val="single" w:sz="8" w:space="0" w:color="auto"/>
            </w:tcBorders>
            <w:shd w:val="clear" w:color="auto" w:fill="auto"/>
            <w:vAlign w:val="center"/>
            <w:hideMark/>
          </w:tcPr>
          <w:p w:rsidR="00DC1E9B" w:rsidRPr="00DC1E9B" w:rsidRDefault="00DC1E9B" w:rsidP="00DC1E9B">
            <w:pPr>
              <w:spacing w:after="0" w:line="240" w:lineRule="auto"/>
              <w:jc w:val="center"/>
              <w:rPr>
                <w:rFonts w:ascii="Times New Roman" w:eastAsia="Times New Roman" w:hAnsi="Times New Roman" w:cs="Times New Roman"/>
                <w:lang w:eastAsia="ru-RU"/>
              </w:rPr>
            </w:pPr>
            <w:r w:rsidRPr="00DC1E9B">
              <w:rPr>
                <w:rFonts w:ascii="Times New Roman" w:eastAsia="Times New Roman" w:hAnsi="Times New Roman" w:cs="Times New Roman"/>
                <w:lang w:eastAsia="ru-RU"/>
              </w:rPr>
              <w:t>Местная Администрация МО Черная речка</w:t>
            </w:r>
          </w:p>
        </w:tc>
      </w:tr>
    </w:tbl>
    <w:p w:rsidR="00EE5E71" w:rsidRPr="00DC1E9B" w:rsidRDefault="00EE5E71" w:rsidP="00DC1E9B">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DC1E9B" w:rsidRPr="00DC1E9B" w:rsidRDefault="00DC1E9B" w:rsidP="00DC1E9B">
      <w:pPr>
        <w:spacing w:after="0" w:line="240" w:lineRule="auto"/>
        <w:jc w:val="center"/>
        <w:rPr>
          <w:rFonts w:ascii="Georgia" w:hAnsi="Georgia" w:cs="Times New Roman"/>
          <w:sz w:val="24"/>
          <w:szCs w:val="24"/>
        </w:rPr>
      </w:pPr>
      <w:r>
        <w:rPr>
          <w:rFonts w:ascii="Georgia" w:hAnsi="Georgia" w:cs="Times New Roman"/>
          <w:sz w:val="24"/>
          <w:szCs w:val="24"/>
        </w:rPr>
        <w:lastRenderedPageBreak/>
        <w:t xml:space="preserve">СПРАВКА - УВЕДОМЛЕНИЕ </w:t>
      </w:r>
      <w:r w:rsidRPr="00DC1E9B">
        <w:rPr>
          <w:rFonts w:ascii="Georgia" w:hAnsi="Georgia" w:cs="Times New Roman"/>
          <w:sz w:val="24"/>
          <w:szCs w:val="24"/>
        </w:rPr>
        <w:t>№ 2</w:t>
      </w:r>
    </w:p>
    <w:p w:rsidR="00B231C5" w:rsidRDefault="00DC1E9B" w:rsidP="00DC1E9B">
      <w:pPr>
        <w:spacing w:after="0" w:line="240" w:lineRule="auto"/>
        <w:jc w:val="center"/>
        <w:rPr>
          <w:rFonts w:ascii="Georgia" w:hAnsi="Georgia" w:cs="Times New Roman"/>
          <w:sz w:val="24"/>
          <w:szCs w:val="24"/>
        </w:rPr>
      </w:pPr>
      <w:r w:rsidRPr="00DC1E9B">
        <w:rPr>
          <w:rFonts w:ascii="Georgia" w:hAnsi="Georgia" w:cs="Times New Roman"/>
          <w:sz w:val="24"/>
          <w:szCs w:val="24"/>
        </w:rPr>
        <w:tab/>
        <w:t>к Решению Муниципаль</w:t>
      </w:r>
      <w:r>
        <w:rPr>
          <w:rFonts w:ascii="Georgia" w:hAnsi="Georgia" w:cs="Times New Roman"/>
          <w:sz w:val="24"/>
          <w:szCs w:val="24"/>
        </w:rPr>
        <w:t xml:space="preserve">ного Совета № 11 от 18.06.2018 </w:t>
      </w:r>
      <w:r w:rsidRPr="00DC1E9B">
        <w:rPr>
          <w:rFonts w:ascii="Georgia" w:hAnsi="Georgia" w:cs="Times New Roman"/>
          <w:sz w:val="24"/>
          <w:szCs w:val="24"/>
        </w:rPr>
        <w:t>года "О внесении изменений и дополнений в Решение Муниципал</w:t>
      </w:r>
      <w:r w:rsidR="00B231C5">
        <w:rPr>
          <w:rFonts w:ascii="Georgia" w:hAnsi="Georgia" w:cs="Times New Roman"/>
          <w:sz w:val="24"/>
          <w:szCs w:val="24"/>
        </w:rPr>
        <w:t>ьного Совета от 21.12.2017 № 34</w:t>
      </w:r>
      <w:r w:rsidRPr="00DC1E9B">
        <w:rPr>
          <w:rFonts w:ascii="Georgia" w:hAnsi="Georgia" w:cs="Times New Roman"/>
          <w:sz w:val="24"/>
          <w:szCs w:val="24"/>
        </w:rPr>
        <w:t xml:space="preserve"> </w:t>
      </w:r>
    </w:p>
    <w:p w:rsidR="00B231C5" w:rsidRDefault="00DC1E9B" w:rsidP="00DC1E9B">
      <w:pPr>
        <w:spacing w:after="0" w:line="240" w:lineRule="auto"/>
        <w:jc w:val="center"/>
        <w:rPr>
          <w:rFonts w:ascii="Georgia" w:hAnsi="Georgia" w:cs="Times New Roman"/>
          <w:sz w:val="24"/>
          <w:szCs w:val="24"/>
        </w:rPr>
      </w:pPr>
      <w:r w:rsidRPr="00DC1E9B">
        <w:rPr>
          <w:rFonts w:ascii="Georgia" w:hAnsi="Georgia" w:cs="Times New Roman"/>
          <w:sz w:val="24"/>
          <w:szCs w:val="24"/>
        </w:rPr>
        <w:t xml:space="preserve">«Об утверждении бюджета внутригородского муниципального образования </w:t>
      </w:r>
    </w:p>
    <w:p w:rsidR="00B231C5" w:rsidRDefault="00DC1E9B" w:rsidP="00DC1E9B">
      <w:pPr>
        <w:spacing w:after="0" w:line="240" w:lineRule="auto"/>
        <w:jc w:val="center"/>
        <w:rPr>
          <w:rFonts w:ascii="Georgia" w:hAnsi="Georgia" w:cs="Times New Roman"/>
          <w:sz w:val="24"/>
          <w:szCs w:val="24"/>
        </w:rPr>
      </w:pPr>
      <w:r w:rsidRPr="00DC1E9B">
        <w:rPr>
          <w:rFonts w:ascii="Georgia" w:hAnsi="Georgia" w:cs="Times New Roman"/>
          <w:sz w:val="24"/>
          <w:szCs w:val="24"/>
        </w:rPr>
        <w:t xml:space="preserve">Санкт - </w:t>
      </w:r>
      <w:r w:rsidR="00B231C5">
        <w:rPr>
          <w:rFonts w:ascii="Georgia" w:hAnsi="Georgia" w:cs="Times New Roman"/>
          <w:sz w:val="24"/>
          <w:szCs w:val="24"/>
        </w:rPr>
        <w:t xml:space="preserve">Петербурга Муниципальный округ </w:t>
      </w:r>
      <w:r w:rsidRPr="00DC1E9B">
        <w:rPr>
          <w:rFonts w:ascii="Georgia" w:hAnsi="Georgia" w:cs="Times New Roman"/>
          <w:sz w:val="24"/>
          <w:szCs w:val="24"/>
        </w:rPr>
        <w:t xml:space="preserve">Черная речка на 2018 год» </w:t>
      </w:r>
    </w:p>
    <w:p w:rsidR="00DC1E9B" w:rsidRPr="00DC1E9B" w:rsidRDefault="00DC1E9B" w:rsidP="00DC1E9B">
      <w:pPr>
        <w:spacing w:after="0" w:line="240" w:lineRule="auto"/>
        <w:jc w:val="center"/>
        <w:rPr>
          <w:rFonts w:ascii="Georgia" w:hAnsi="Georgia" w:cs="Times New Roman"/>
          <w:sz w:val="24"/>
          <w:szCs w:val="24"/>
        </w:rPr>
      </w:pPr>
      <w:r w:rsidRPr="00DC1E9B">
        <w:rPr>
          <w:rFonts w:ascii="Georgia" w:hAnsi="Georgia" w:cs="Times New Roman"/>
          <w:sz w:val="24"/>
          <w:szCs w:val="24"/>
        </w:rPr>
        <w:t>внесены следующие изменения:</w:t>
      </w:r>
    </w:p>
    <w:p w:rsidR="00EE5E71" w:rsidRDefault="00EE5E71" w:rsidP="00B17584">
      <w:pPr>
        <w:spacing w:after="0" w:line="240" w:lineRule="auto"/>
        <w:rPr>
          <w:rFonts w:ascii="Georgia" w:hAnsi="Georgia" w:cs="Times New Roman"/>
          <w:sz w:val="24"/>
          <w:szCs w:val="24"/>
        </w:rPr>
      </w:pPr>
    </w:p>
    <w:tbl>
      <w:tblPr>
        <w:tblW w:w="9918" w:type="dxa"/>
        <w:tblInd w:w="113" w:type="dxa"/>
        <w:tblLayout w:type="fixed"/>
        <w:tblLook w:val="04A0" w:firstRow="1" w:lastRow="0" w:firstColumn="1" w:lastColumn="0" w:noHBand="0" w:noVBand="1"/>
      </w:tblPr>
      <w:tblGrid>
        <w:gridCol w:w="1129"/>
        <w:gridCol w:w="851"/>
        <w:gridCol w:w="1417"/>
        <w:gridCol w:w="851"/>
        <w:gridCol w:w="3969"/>
        <w:gridCol w:w="1701"/>
      </w:tblGrid>
      <w:tr w:rsidR="00B17584" w:rsidRPr="00B17584" w:rsidTr="00983210">
        <w:trPr>
          <w:trHeight w:val="1369"/>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b/>
                <w:bCs/>
                <w:lang w:eastAsia="ru-RU"/>
              </w:rPr>
            </w:pPr>
            <w:r w:rsidRPr="00B17584">
              <w:rPr>
                <w:rFonts w:ascii="Times New Roman" w:eastAsia="Times New Roman" w:hAnsi="Times New Roman" w:cs="Times New Roman"/>
                <w:b/>
                <w:bCs/>
                <w:lang w:eastAsia="ru-RU"/>
              </w:rPr>
              <w:t>Код ГРБС</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b/>
                <w:bCs/>
                <w:lang w:eastAsia="ru-RU"/>
              </w:rPr>
            </w:pPr>
            <w:r w:rsidRPr="00B17584">
              <w:rPr>
                <w:rFonts w:ascii="Times New Roman" w:eastAsia="Times New Roman" w:hAnsi="Times New Roman" w:cs="Times New Roman"/>
                <w:b/>
                <w:bCs/>
                <w:lang w:eastAsia="ru-RU"/>
              </w:rPr>
              <w:t>Код раздела, подраздела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7584" w:rsidRPr="00B17584" w:rsidRDefault="00B17584" w:rsidP="00B17584">
            <w:pPr>
              <w:spacing w:after="0" w:line="240" w:lineRule="auto"/>
              <w:jc w:val="center"/>
              <w:rPr>
                <w:rFonts w:ascii="Times New Roman" w:eastAsia="Times New Roman" w:hAnsi="Times New Roman" w:cs="Times New Roman"/>
                <w:b/>
                <w:bCs/>
                <w:lang w:eastAsia="ru-RU"/>
              </w:rPr>
            </w:pPr>
            <w:r w:rsidRPr="00B17584">
              <w:rPr>
                <w:rFonts w:ascii="Times New Roman" w:eastAsia="Times New Roman" w:hAnsi="Times New Roman" w:cs="Times New Roman"/>
                <w:b/>
                <w:bCs/>
                <w:lang w:eastAsia="ru-RU"/>
              </w:rPr>
              <w:t>Код целевой статьи</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b/>
                <w:bCs/>
                <w:lang w:eastAsia="ru-RU"/>
              </w:rPr>
            </w:pPr>
            <w:r w:rsidRPr="00B17584">
              <w:rPr>
                <w:rFonts w:ascii="Times New Roman" w:eastAsia="Times New Roman" w:hAnsi="Times New Roman" w:cs="Times New Roman"/>
                <w:b/>
                <w:bCs/>
                <w:lang w:eastAsia="ru-RU"/>
              </w:rPr>
              <w:t>Код вида расхода</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b/>
                <w:bCs/>
                <w:lang w:eastAsia="ru-RU"/>
              </w:rPr>
            </w:pPr>
            <w:r w:rsidRPr="00B17584">
              <w:rPr>
                <w:rFonts w:ascii="Times New Roman" w:eastAsia="Times New Roman" w:hAnsi="Times New Roman" w:cs="Times New Roman"/>
                <w:b/>
                <w:bCs/>
                <w:lang w:eastAsia="ru-RU"/>
              </w:rPr>
              <w:t>Наименование статьи расходов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17584" w:rsidRPr="00B17584" w:rsidRDefault="00B17584" w:rsidP="00B17584">
            <w:pPr>
              <w:spacing w:after="0" w:line="240" w:lineRule="auto"/>
              <w:jc w:val="center"/>
              <w:rPr>
                <w:rFonts w:ascii="Times New Roman" w:eastAsia="Times New Roman" w:hAnsi="Times New Roman" w:cs="Times New Roman"/>
                <w:b/>
                <w:bCs/>
                <w:lang w:eastAsia="ru-RU"/>
              </w:rPr>
            </w:pPr>
            <w:r w:rsidRPr="00B17584">
              <w:rPr>
                <w:rFonts w:ascii="Times New Roman" w:eastAsia="Times New Roman" w:hAnsi="Times New Roman" w:cs="Times New Roman"/>
                <w:b/>
                <w:bCs/>
                <w:lang w:eastAsia="ru-RU"/>
              </w:rPr>
              <w:t xml:space="preserve"> Сумма, тыс. руб.</w:t>
            </w:r>
          </w:p>
        </w:tc>
      </w:tr>
      <w:tr w:rsidR="00B17584" w:rsidRPr="00B17584" w:rsidTr="00983210">
        <w:trPr>
          <w:trHeight w:val="60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928</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0103</w:t>
            </w:r>
          </w:p>
        </w:tc>
        <w:tc>
          <w:tcPr>
            <w:tcW w:w="1417"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0020000022</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120</w:t>
            </w:r>
          </w:p>
        </w:tc>
        <w:tc>
          <w:tcPr>
            <w:tcW w:w="3969"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-130,1</w:t>
            </w:r>
          </w:p>
        </w:tc>
      </w:tr>
      <w:tr w:rsidR="00B17584" w:rsidRPr="00B17584" w:rsidTr="00983210">
        <w:trPr>
          <w:trHeight w:val="90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928</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0103</w:t>
            </w:r>
          </w:p>
        </w:tc>
        <w:tc>
          <w:tcPr>
            <w:tcW w:w="1417"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0020000022</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240</w:t>
            </w:r>
          </w:p>
        </w:tc>
        <w:tc>
          <w:tcPr>
            <w:tcW w:w="3969"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130,0</w:t>
            </w:r>
          </w:p>
        </w:tc>
      </w:tr>
      <w:tr w:rsidR="00B17584" w:rsidRPr="00B17584" w:rsidTr="00983210">
        <w:trPr>
          <w:trHeight w:val="166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966</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0104</w:t>
            </w:r>
          </w:p>
        </w:tc>
        <w:tc>
          <w:tcPr>
            <w:tcW w:w="1417"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0020000032</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830</w:t>
            </w:r>
          </w:p>
        </w:tc>
        <w:tc>
          <w:tcPr>
            <w:tcW w:w="3969"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w:t>
            </w:r>
          </w:p>
        </w:tc>
        <w:tc>
          <w:tcPr>
            <w:tcW w:w="170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-35,8</w:t>
            </w:r>
          </w:p>
        </w:tc>
      </w:tr>
      <w:tr w:rsidR="00B17584" w:rsidRPr="00B17584" w:rsidTr="00983210">
        <w:trPr>
          <w:trHeight w:val="4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966</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0104</w:t>
            </w:r>
          </w:p>
        </w:tc>
        <w:tc>
          <w:tcPr>
            <w:tcW w:w="1417"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0020000032</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850</w:t>
            </w:r>
          </w:p>
        </w:tc>
        <w:tc>
          <w:tcPr>
            <w:tcW w:w="3969"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35,9</w:t>
            </w:r>
          </w:p>
        </w:tc>
      </w:tr>
      <w:tr w:rsidR="00B17584" w:rsidRPr="00B17584" w:rsidTr="00983210">
        <w:trPr>
          <w:trHeight w:val="120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966</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0401</w:t>
            </w:r>
          </w:p>
        </w:tc>
        <w:tc>
          <w:tcPr>
            <w:tcW w:w="1417"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5100000100</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810</w:t>
            </w:r>
          </w:p>
        </w:tc>
        <w:tc>
          <w:tcPr>
            <w:tcW w:w="3969"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Субсидии юридическим лицам, учреждениям, индивидуальным предпринимателям, а также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-70,0</w:t>
            </w:r>
          </w:p>
        </w:tc>
      </w:tr>
      <w:tr w:rsidR="00B17584" w:rsidRPr="00B17584" w:rsidTr="00983210">
        <w:trPr>
          <w:trHeight w:val="90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966</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0401</w:t>
            </w:r>
          </w:p>
        </w:tc>
        <w:tc>
          <w:tcPr>
            <w:tcW w:w="1417"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5100000100</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110</w:t>
            </w:r>
          </w:p>
        </w:tc>
        <w:tc>
          <w:tcPr>
            <w:tcW w:w="3969"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170,0</w:t>
            </w:r>
          </w:p>
        </w:tc>
      </w:tr>
      <w:tr w:rsidR="00B17584" w:rsidRPr="00B17584" w:rsidTr="00983210">
        <w:trPr>
          <w:trHeight w:val="84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966</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0503</w:t>
            </w:r>
          </w:p>
        </w:tc>
        <w:tc>
          <w:tcPr>
            <w:tcW w:w="1417"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6500000100</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110</w:t>
            </w:r>
          </w:p>
        </w:tc>
        <w:tc>
          <w:tcPr>
            <w:tcW w:w="3969"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-100,0</w:t>
            </w:r>
          </w:p>
        </w:tc>
      </w:tr>
      <w:tr w:rsidR="00B17584" w:rsidRPr="00B17584" w:rsidTr="00983210">
        <w:trPr>
          <w:trHeight w:val="912"/>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966</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1004</w:t>
            </w:r>
          </w:p>
        </w:tc>
        <w:tc>
          <w:tcPr>
            <w:tcW w:w="1417"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51100G0860</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310</w:t>
            </w:r>
          </w:p>
        </w:tc>
        <w:tc>
          <w:tcPr>
            <w:tcW w:w="3969"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-4584,9</w:t>
            </w:r>
          </w:p>
        </w:tc>
      </w:tr>
      <w:tr w:rsidR="00B17584" w:rsidRPr="00B17584" w:rsidTr="00983210">
        <w:trPr>
          <w:trHeight w:val="60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966</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1004</w:t>
            </w:r>
          </w:p>
        </w:tc>
        <w:tc>
          <w:tcPr>
            <w:tcW w:w="1417"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51100G0860</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320</w:t>
            </w:r>
          </w:p>
        </w:tc>
        <w:tc>
          <w:tcPr>
            <w:tcW w:w="3969"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Пособия, компенсации и иные социальные выплаты</w:t>
            </w:r>
            <w:r w:rsidRPr="00B17584">
              <w:rPr>
                <w:rFonts w:ascii="Times New Roman" w:eastAsia="Times New Roman" w:hAnsi="Times New Roman" w:cs="Times New Roman"/>
                <w:lang w:eastAsia="ru-RU"/>
              </w:rPr>
              <w:br/>
              <w:t>гражданам, кроме публичных нормативных обязательств</w:t>
            </w:r>
            <w:r w:rsidRPr="00B17584">
              <w:rPr>
                <w:rFonts w:ascii="Times New Roman" w:eastAsia="Times New Roman" w:hAnsi="Times New Roman" w:cs="Times New Roman"/>
                <w:lang w:eastAsia="ru-RU"/>
              </w:rPr>
              <w:br/>
              <w:t>Пособия, компенсации и иные социальные выплаты</w:t>
            </w:r>
            <w:r w:rsidRPr="00B17584">
              <w:rPr>
                <w:rFonts w:ascii="Times New Roman" w:eastAsia="Times New Roman" w:hAnsi="Times New Roman" w:cs="Times New Roman"/>
                <w:lang w:eastAsia="ru-RU"/>
              </w:rPr>
              <w:br/>
              <w:t>гражданам, кроме публичных нормативных обязательств</w:t>
            </w:r>
          </w:p>
        </w:tc>
        <w:tc>
          <w:tcPr>
            <w:tcW w:w="170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4584,9</w:t>
            </w:r>
          </w:p>
        </w:tc>
      </w:tr>
      <w:tr w:rsidR="00B17584" w:rsidRPr="00B17584" w:rsidTr="00983210">
        <w:trPr>
          <w:trHeight w:val="102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Итого по расходам</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 </w:t>
            </w:r>
          </w:p>
        </w:tc>
        <w:tc>
          <w:tcPr>
            <w:tcW w:w="3969"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B17584" w:rsidRPr="00B17584" w:rsidRDefault="00B17584" w:rsidP="00B17584">
            <w:pPr>
              <w:spacing w:after="0" w:line="240" w:lineRule="auto"/>
              <w:jc w:val="center"/>
              <w:rPr>
                <w:rFonts w:ascii="Times New Roman" w:eastAsia="Times New Roman" w:hAnsi="Times New Roman" w:cs="Times New Roman"/>
                <w:lang w:eastAsia="ru-RU"/>
              </w:rPr>
            </w:pPr>
            <w:r w:rsidRPr="00B17584">
              <w:rPr>
                <w:rFonts w:ascii="Times New Roman" w:eastAsia="Times New Roman" w:hAnsi="Times New Roman" w:cs="Times New Roman"/>
                <w:lang w:eastAsia="ru-RU"/>
              </w:rPr>
              <w:t>0,0</w:t>
            </w:r>
          </w:p>
        </w:tc>
      </w:tr>
    </w:tbl>
    <w:p w:rsidR="008708D9" w:rsidRPr="008708D9" w:rsidRDefault="008708D9" w:rsidP="00814E41">
      <w:pPr>
        <w:spacing w:after="0" w:line="240" w:lineRule="auto"/>
        <w:jc w:val="center"/>
        <w:rPr>
          <w:rFonts w:ascii="Georgia" w:hAnsi="Georgia" w:cs="Times New Roman"/>
          <w:sz w:val="24"/>
          <w:szCs w:val="24"/>
        </w:rPr>
      </w:pPr>
      <w:r w:rsidRPr="008708D9">
        <w:rPr>
          <w:rFonts w:ascii="Georgia" w:hAnsi="Georgia" w:cs="Times New Roman"/>
          <w:sz w:val="24"/>
          <w:szCs w:val="24"/>
        </w:rPr>
        <w:lastRenderedPageBreak/>
        <w:t>ВНУТРИГОРОДСКОЕ МУНИЦИПАЛЬНОЕ ОБРАЗОВАНИЕ</w:t>
      </w:r>
    </w:p>
    <w:p w:rsidR="008708D9" w:rsidRPr="008708D9" w:rsidRDefault="008708D9" w:rsidP="008708D9">
      <w:pPr>
        <w:spacing w:after="0" w:line="240" w:lineRule="auto"/>
        <w:jc w:val="center"/>
        <w:rPr>
          <w:rFonts w:ascii="Georgia" w:hAnsi="Georgia" w:cs="Times New Roman"/>
          <w:sz w:val="24"/>
          <w:szCs w:val="24"/>
        </w:rPr>
      </w:pPr>
      <w:r w:rsidRPr="008708D9">
        <w:rPr>
          <w:rFonts w:ascii="Georgia" w:hAnsi="Georgia" w:cs="Times New Roman"/>
          <w:sz w:val="24"/>
          <w:szCs w:val="24"/>
        </w:rPr>
        <w:t>САНКТ-ПЕТЕРБУРГА</w:t>
      </w:r>
    </w:p>
    <w:p w:rsidR="008708D9" w:rsidRPr="008708D9" w:rsidRDefault="008708D9" w:rsidP="008708D9">
      <w:pPr>
        <w:spacing w:after="0" w:line="240" w:lineRule="auto"/>
        <w:jc w:val="center"/>
        <w:rPr>
          <w:rFonts w:ascii="Georgia" w:hAnsi="Georgia" w:cs="Times New Roman"/>
          <w:sz w:val="24"/>
          <w:szCs w:val="24"/>
        </w:rPr>
      </w:pPr>
      <w:r w:rsidRPr="008708D9">
        <w:rPr>
          <w:rFonts w:ascii="Georgia" w:hAnsi="Georgia" w:cs="Times New Roman"/>
          <w:sz w:val="24"/>
          <w:szCs w:val="24"/>
        </w:rPr>
        <w:t>МУНИЦИПАЛЬНЫЙ ОКРУГ ЧЕРНАЯ РЕЧКА</w:t>
      </w:r>
    </w:p>
    <w:p w:rsidR="008708D9" w:rsidRPr="008708D9" w:rsidRDefault="008708D9" w:rsidP="008708D9">
      <w:pPr>
        <w:spacing w:after="0" w:line="240" w:lineRule="auto"/>
        <w:jc w:val="center"/>
        <w:rPr>
          <w:rFonts w:ascii="Georgia" w:hAnsi="Georgia" w:cs="Times New Roman"/>
          <w:sz w:val="24"/>
          <w:szCs w:val="24"/>
        </w:rPr>
      </w:pPr>
    </w:p>
    <w:p w:rsidR="008708D9" w:rsidRPr="008708D9" w:rsidRDefault="008708D9" w:rsidP="008708D9">
      <w:pPr>
        <w:spacing w:after="0" w:line="240" w:lineRule="auto"/>
        <w:jc w:val="center"/>
        <w:rPr>
          <w:rFonts w:ascii="Georgia" w:hAnsi="Georgia" w:cs="Times New Roman"/>
          <w:b/>
          <w:sz w:val="24"/>
          <w:szCs w:val="24"/>
        </w:rPr>
      </w:pPr>
      <w:r w:rsidRPr="008708D9">
        <w:rPr>
          <w:rFonts w:ascii="Georgia" w:hAnsi="Georgia" w:cs="Times New Roman"/>
          <w:b/>
          <w:sz w:val="24"/>
          <w:szCs w:val="24"/>
        </w:rPr>
        <w:t>МУНИЦИПАЛЬНЫЙ СОВЕТ</w:t>
      </w:r>
    </w:p>
    <w:p w:rsidR="008708D9" w:rsidRPr="008708D9" w:rsidRDefault="005D2F06" w:rsidP="00983210">
      <w:pPr>
        <w:spacing w:after="0" w:line="240" w:lineRule="auto"/>
        <w:jc w:val="center"/>
        <w:rPr>
          <w:rFonts w:ascii="Georgia" w:hAnsi="Georgia" w:cs="Times New Roman"/>
          <w:b/>
          <w:sz w:val="24"/>
          <w:szCs w:val="24"/>
        </w:rPr>
      </w:pPr>
      <w:r>
        <w:rPr>
          <w:rFonts w:ascii="Georgia" w:hAnsi="Georgia" w:cs="Times New Roman"/>
          <w:b/>
          <w:sz w:val="24"/>
          <w:szCs w:val="24"/>
        </w:rPr>
        <w:t>РЕШЕНИЕ</w:t>
      </w:r>
    </w:p>
    <w:p w:rsidR="00CF48B8" w:rsidRPr="005D2F06" w:rsidRDefault="008708D9" w:rsidP="008708D9">
      <w:pPr>
        <w:spacing w:before="100" w:beforeAutospacing="1" w:after="100" w:afterAutospacing="1" w:line="240" w:lineRule="auto"/>
        <w:jc w:val="both"/>
        <w:rPr>
          <w:rFonts w:ascii="Georgia" w:hAnsi="Georgia"/>
          <w:sz w:val="24"/>
          <w:szCs w:val="24"/>
        </w:rPr>
      </w:pPr>
      <w:r w:rsidRPr="008708D9">
        <w:rPr>
          <w:rStyle w:val="af"/>
          <w:rFonts w:ascii="Georgia" w:hAnsi="Georgia"/>
          <w:sz w:val="24"/>
          <w:szCs w:val="24"/>
        </w:rPr>
        <w:t xml:space="preserve"> </w:t>
      </w:r>
      <w:r w:rsidR="00B17584">
        <w:rPr>
          <w:rStyle w:val="af"/>
          <w:rFonts w:ascii="Georgia" w:hAnsi="Georgia"/>
          <w:sz w:val="24"/>
          <w:szCs w:val="24"/>
        </w:rPr>
        <w:t xml:space="preserve">18 </w:t>
      </w:r>
      <w:r w:rsidR="00B77B04">
        <w:rPr>
          <w:rStyle w:val="af"/>
          <w:rFonts w:ascii="Georgia" w:hAnsi="Georgia"/>
          <w:sz w:val="24"/>
          <w:szCs w:val="24"/>
        </w:rPr>
        <w:t>июня</w:t>
      </w:r>
      <w:r w:rsidR="00B17584">
        <w:rPr>
          <w:rStyle w:val="af"/>
          <w:rFonts w:ascii="Georgia" w:hAnsi="Georgia"/>
          <w:sz w:val="24"/>
          <w:szCs w:val="24"/>
        </w:rPr>
        <w:t xml:space="preserve"> </w:t>
      </w:r>
      <w:r w:rsidR="005D2F06">
        <w:rPr>
          <w:rStyle w:val="af"/>
          <w:rFonts w:ascii="Georgia" w:hAnsi="Georgia"/>
          <w:sz w:val="24"/>
          <w:szCs w:val="24"/>
        </w:rPr>
        <w:t>2018</w:t>
      </w:r>
      <w:r w:rsidR="005D2F06" w:rsidRPr="005D2F06">
        <w:rPr>
          <w:rStyle w:val="af"/>
          <w:rFonts w:ascii="Georgia" w:hAnsi="Georgia"/>
          <w:sz w:val="24"/>
          <w:szCs w:val="24"/>
        </w:rPr>
        <w:t>г</w:t>
      </w:r>
      <w:r w:rsidR="00B17584">
        <w:rPr>
          <w:rFonts w:ascii="Georgia" w:hAnsi="Georgia"/>
          <w:sz w:val="24"/>
          <w:szCs w:val="24"/>
        </w:rPr>
        <w:t>. </w:t>
      </w:r>
      <w:r w:rsidR="005D2F06" w:rsidRPr="005D2F06">
        <w:rPr>
          <w:rStyle w:val="af"/>
          <w:rFonts w:ascii="Georgia" w:hAnsi="Georgia"/>
          <w:sz w:val="24"/>
          <w:szCs w:val="24"/>
        </w:rPr>
        <w:t xml:space="preserve">          </w:t>
      </w:r>
      <w:r w:rsidR="005D2F06">
        <w:rPr>
          <w:rStyle w:val="af"/>
          <w:rFonts w:ascii="Georgia" w:hAnsi="Georgia"/>
          <w:sz w:val="24"/>
          <w:szCs w:val="24"/>
        </w:rPr>
        <w:t xml:space="preserve">                                   </w:t>
      </w:r>
      <w:r w:rsidR="00B77B04">
        <w:rPr>
          <w:rStyle w:val="af"/>
          <w:rFonts w:ascii="Georgia" w:hAnsi="Georgia"/>
          <w:sz w:val="24"/>
          <w:szCs w:val="24"/>
        </w:rPr>
        <w:t xml:space="preserve">                            </w:t>
      </w:r>
      <w:r w:rsidR="005D2F06">
        <w:rPr>
          <w:rStyle w:val="af"/>
          <w:rFonts w:ascii="Georgia" w:hAnsi="Georgia"/>
          <w:sz w:val="24"/>
          <w:szCs w:val="24"/>
        </w:rPr>
        <w:t xml:space="preserve">                 </w:t>
      </w:r>
      <w:r w:rsidR="00B77B04">
        <w:rPr>
          <w:rStyle w:val="af"/>
          <w:rFonts w:ascii="Georgia" w:hAnsi="Georgia"/>
          <w:sz w:val="24"/>
          <w:szCs w:val="24"/>
        </w:rPr>
        <w:t xml:space="preserve">                              №12</w:t>
      </w:r>
    </w:p>
    <w:p w:rsidR="008708D9" w:rsidRPr="005D2F06" w:rsidRDefault="008708D9" w:rsidP="008708D9">
      <w:pPr>
        <w:spacing w:before="100" w:beforeAutospacing="1" w:after="100" w:afterAutospacing="1" w:line="240" w:lineRule="auto"/>
        <w:jc w:val="both"/>
        <w:rPr>
          <w:rFonts w:ascii="Georgia" w:eastAsia="Times New Roman" w:hAnsi="Georgia" w:cs="Times New Roman"/>
          <w:b/>
          <w:sz w:val="24"/>
          <w:szCs w:val="24"/>
          <w:lang w:eastAsia="ru-RU"/>
        </w:rPr>
      </w:pPr>
      <w:r w:rsidRPr="005D2F06">
        <w:rPr>
          <w:rFonts w:ascii="Georgia" w:eastAsia="Times New Roman" w:hAnsi="Georgia" w:cs="Times New Roman"/>
          <w:b/>
          <w:sz w:val="24"/>
          <w:szCs w:val="24"/>
          <w:lang w:eastAsia="ru-RU"/>
        </w:rPr>
        <w:t>«О внесении изменений и дополнений в Положение «Об избирательной комиссии внутригородского Муниципального образования Санкт-Петербург Муниципального округа Черная речка от 19 марта 2014 года № 8»</w:t>
      </w:r>
    </w:p>
    <w:p w:rsidR="00B77B04" w:rsidRPr="00B77B04" w:rsidRDefault="00B77B04" w:rsidP="00B77B04">
      <w:pPr>
        <w:tabs>
          <w:tab w:val="left" w:pos="284"/>
        </w:tabs>
        <w:jc w:val="both"/>
        <w:rPr>
          <w:rFonts w:ascii="Georgia" w:hAnsi="Georgia"/>
          <w:sz w:val="24"/>
          <w:szCs w:val="24"/>
        </w:rPr>
      </w:pPr>
      <w:r w:rsidRPr="00B77B04">
        <w:rPr>
          <w:rFonts w:ascii="Georgia" w:hAnsi="Georgia"/>
          <w:sz w:val="24"/>
          <w:szCs w:val="24"/>
        </w:rPr>
        <w:t>«О внесении изменений и дополнений в Приложение № 2 к Решению Муниципального Совета от 27.05.2013г. № 12 «Об утверждении новой редакции Реестров казны муниципальной собственности по движимому и недвижимому имуществу внутригородского муниципального образования Санкт-Петербурга муниципальный округ Черная речка»</w:t>
      </w:r>
    </w:p>
    <w:p w:rsidR="00B77B04" w:rsidRPr="00B77B04" w:rsidRDefault="00B77B04" w:rsidP="00B77B04">
      <w:pPr>
        <w:tabs>
          <w:tab w:val="left" w:pos="284"/>
        </w:tabs>
        <w:jc w:val="both"/>
        <w:rPr>
          <w:rFonts w:ascii="Georgia" w:hAnsi="Georgia"/>
          <w:sz w:val="24"/>
          <w:szCs w:val="24"/>
        </w:rPr>
      </w:pPr>
      <w:r w:rsidRPr="00B77B04">
        <w:rPr>
          <w:rFonts w:ascii="Georgia" w:hAnsi="Georgia"/>
          <w:sz w:val="24"/>
          <w:szCs w:val="24"/>
        </w:rPr>
        <w:t>В соответствии с Гражданским кодексом РФ, Федеральным Законом «Об общих принципах организации местного самоуправления в Российской Федерации», Законом Санкт-Петербурга от 23.10.2009г. № 420-79 «Об организации местного самоуправления в Санкт-Петербурге» Уставом внутригородского муниципального образования Санкт-Петербурга Муниципальный округ Черная речка, руководствуясь СНиП 2.02.01-83 «Основания зданий и сооружений», СНиП 2.02.03-85 «Свайные фундаменты», СНиП 3.02.01-87 «Земляные сооружения, основания и фундаменты»</w:t>
      </w:r>
    </w:p>
    <w:p w:rsidR="00B77B04" w:rsidRPr="00B77B04" w:rsidRDefault="00B77B04" w:rsidP="00B77B04">
      <w:pPr>
        <w:tabs>
          <w:tab w:val="left" w:pos="284"/>
        </w:tabs>
        <w:jc w:val="both"/>
        <w:rPr>
          <w:rFonts w:ascii="Georgia" w:hAnsi="Georgia"/>
          <w:sz w:val="24"/>
          <w:szCs w:val="24"/>
        </w:rPr>
      </w:pPr>
      <w:r w:rsidRPr="00B77B04">
        <w:rPr>
          <w:rFonts w:ascii="Georgia" w:hAnsi="Georgia"/>
          <w:sz w:val="24"/>
          <w:szCs w:val="24"/>
        </w:rPr>
        <w:t>1. Исключить из подпунктов Приложения № 2 к Решению Муниципального Совета от 27.05.2013г., № 12 «Об утверждении новой редакции Реестров казны муниципальной собственности по движимому и недвижимому имуществу внутригородского муниципального образования Санкт-Петербурга муниципальный округ Черная речка» пунктами в соответствии с Приложением № 1 к настоящему решению.</w:t>
      </w:r>
    </w:p>
    <w:p w:rsidR="00B77B04" w:rsidRPr="00B77B04" w:rsidRDefault="00B77B04" w:rsidP="00B77B04">
      <w:pPr>
        <w:tabs>
          <w:tab w:val="left" w:pos="284"/>
        </w:tabs>
        <w:jc w:val="both"/>
        <w:rPr>
          <w:rFonts w:ascii="Georgia" w:hAnsi="Georgia"/>
          <w:sz w:val="24"/>
          <w:szCs w:val="24"/>
        </w:rPr>
      </w:pPr>
      <w:r w:rsidRPr="00B77B04">
        <w:rPr>
          <w:rFonts w:ascii="Georgia" w:hAnsi="Georgia"/>
          <w:sz w:val="24"/>
          <w:szCs w:val="24"/>
        </w:rPr>
        <w:t xml:space="preserve">2. Настоящее Решение вступает в силу на следующий день после его официального   опубликования (обнародования). </w:t>
      </w:r>
    </w:p>
    <w:p w:rsidR="00B77B04" w:rsidRPr="00B77B04" w:rsidRDefault="00B77B04" w:rsidP="00B77B04">
      <w:pPr>
        <w:tabs>
          <w:tab w:val="left" w:pos="284"/>
        </w:tabs>
        <w:jc w:val="both"/>
        <w:rPr>
          <w:rFonts w:ascii="Georgia" w:hAnsi="Georgia"/>
          <w:sz w:val="24"/>
          <w:szCs w:val="24"/>
        </w:rPr>
      </w:pPr>
      <w:r w:rsidRPr="00B77B04">
        <w:rPr>
          <w:rFonts w:ascii="Georgia" w:hAnsi="Georgia"/>
          <w:sz w:val="24"/>
          <w:szCs w:val="24"/>
        </w:rPr>
        <w:t>3. Настоящее решение разместить   на официальном сайте внутригородского муниципального образования Санкт-Петербурга Муниципальный округ Черная речка, в разделе нормативные правовые акты.</w:t>
      </w:r>
    </w:p>
    <w:p w:rsidR="00B77B04" w:rsidRDefault="00B77B04" w:rsidP="00B77B04">
      <w:pPr>
        <w:tabs>
          <w:tab w:val="left" w:pos="284"/>
        </w:tabs>
        <w:jc w:val="both"/>
        <w:rPr>
          <w:rFonts w:ascii="Georgia" w:hAnsi="Georgia"/>
          <w:sz w:val="24"/>
          <w:szCs w:val="24"/>
        </w:rPr>
      </w:pPr>
      <w:r w:rsidRPr="00B77B04">
        <w:rPr>
          <w:rFonts w:ascii="Georgia" w:hAnsi="Georgia"/>
          <w:sz w:val="24"/>
          <w:szCs w:val="24"/>
        </w:rPr>
        <w:t>4. Контроль за исполнением настоящего решения возложить на Главу внутригородского муниципального образования Санкт-Петербурга Муниципальный округ Черная речка.</w:t>
      </w:r>
    </w:p>
    <w:p w:rsidR="00DD6548" w:rsidRPr="00B77B04" w:rsidRDefault="00DD6548" w:rsidP="00B77B04">
      <w:pPr>
        <w:tabs>
          <w:tab w:val="left" w:pos="284"/>
        </w:tabs>
        <w:jc w:val="both"/>
        <w:rPr>
          <w:rFonts w:ascii="Georgia" w:hAnsi="Georgia"/>
          <w:sz w:val="24"/>
          <w:szCs w:val="24"/>
        </w:rPr>
      </w:pPr>
    </w:p>
    <w:p w:rsidR="00B77B04" w:rsidRPr="00CF48B8" w:rsidRDefault="00B77B04" w:rsidP="00B77B04">
      <w:pPr>
        <w:pStyle w:val="ac"/>
        <w:jc w:val="right"/>
        <w:rPr>
          <w:rFonts w:ascii="Georgia" w:hAnsi="Georgia"/>
          <w:sz w:val="24"/>
          <w:szCs w:val="24"/>
        </w:rPr>
      </w:pPr>
      <w:r w:rsidRPr="00CF48B8">
        <w:rPr>
          <w:rFonts w:ascii="Georgia" w:hAnsi="Georgia"/>
          <w:b/>
          <w:sz w:val="24"/>
          <w:szCs w:val="24"/>
        </w:rPr>
        <w:t xml:space="preserve">Глава Муниципального образования                              </w:t>
      </w:r>
    </w:p>
    <w:p w:rsidR="00B77B04" w:rsidRDefault="00B77B04" w:rsidP="00B77B04">
      <w:pPr>
        <w:pStyle w:val="a3"/>
        <w:spacing w:after="0"/>
        <w:ind w:left="720"/>
        <w:jc w:val="right"/>
        <w:rPr>
          <w:rFonts w:ascii="Georgia" w:hAnsi="Georgia"/>
          <w:b/>
          <w:sz w:val="24"/>
          <w:szCs w:val="24"/>
        </w:rPr>
      </w:pPr>
      <w:r w:rsidRPr="0004538D">
        <w:rPr>
          <w:rFonts w:ascii="Georgia" w:hAnsi="Georgia"/>
          <w:b/>
          <w:sz w:val="24"/>
          <w:szCs w:val="24"/>
        </w:rPr>
        <w:t>Е.С. Финогенова</w:t>
      </w:r>
    </w:p>
    <w:p w:rsidR="00EE5E71" w:rsidRDefault="00EE5E71" w:rsidP="008708D9">
      <w:pPr>
        <w:spacing w:before="100" w:beforeAutospacing="1" w:after="100" w:afterAutospacing="1" w:line="240" w:lineRule="auto"/>
        <w:jc w:val="both"/>
        <w:rPr>
          <w:rFonts w:ascii="Georgia" w:eastAsia="Times New Roman" w:hAnsi="Georgia" w:cs="Times New Roman"/>
          <w:sz w:val="24"/>
          <w:szCs w:val="24"/>
          <w:lang w:eastAsia="ru-RU"/>
        </w:rPr>
      </w:pPr>
    </w:p>
    <w:p w:rsidR="00983210" w:rsidRDefault="00983210" w:rsidP="008708D9">
      <w:pPr>
        <w:spacing w:before="100" w:beforeAutospacing="1" w:after="100" w:afterAutospacing="1" w:line="240" w:lineRule="auto"/>
        <w:jc w:val="both"/>
        <w:rPr>
          <w:rFonts w:ascii="Georgia" w:eastAsia="Times New Roman" w:hAnsi="Georgia" w:cs="Times New Roman"/>
          <w:sz w:val="24"/>
          <w:szCs w:val="24"/>
          <w:lang w:eastAsia="ru-RU"/>
        </w:rPr>
      </w:pPr>
    </w:p>
    <w:p w:rsidR="00B77B04" w:rsidRPr="00B77B04" w:rsidRDefault="00B77B04" w:rsidP="00B77B04">
      <w:pPr>
        <w:tabs>
          <w:tab w:val="left" w:pos="284"/>
        </w:tabs>
        <w:spacing w:after="0"/>
        <w:jc w:val="right"/>
        <w:rPr>
          <w:rFonts w:ascii="Georgia" w:hAnsi="Georgia"/>
          <w:sz w:val="24"/>
          <w:szCs w:val="24"/>
        </w:rPr>
      </w:pPr>
      <w:r w:rsidRPr="00B77B04">
        <w:rPr>
          <w:rFonts w:ascii="Georgia" w:hAnsi="Georgia"/>
          <w:sz w:val="24"/>
          <w:szCs w:val="24"/>
        </w:rPr>
        <w:lastRenderedPageBreak/>
        <w:t>Приложение № 1</w:t>
      </w:r>
    </w:p>
    <w:p w:rsidR="00B77B04" w:rsidRPr="00B77B04" w:rsidRDefault="00B77B04" w:rsidP="00B77B04">
      <w:pPr>
        <w:tabs>
          <w:tab w:val="left" w:pos="284"/>
        </w:tabs>
        <w:spacing w:after="0"/>
        <w:jc w:val="right"/>
        <w:rPr>
          <w:rFonts w:ascii="Georgia" w:hAnsi="Georgia"/>
          <w:sz w:val="24"/>
          <w:szCs w:val="24"/>
        </w:rPr>
      </w:pPr>
      <w:r w:rsidRPr="00B77B04">
        <w:rPr>
          <w:rFonts w:ascii="Georgia" w:hAnsi="Georgia"/>
          <w:sz w:val="24"/>
          <w:szCs w:val="24"/>
        </w:rPr>
        <w:t xml:space="preserve">к Решению от </w:t>
      </w:r>
      <w:r>
        <w:rPr>
          <w:rFonts w:ascii="Georgia" w:hAnsi="Georgia"/>
          <w:sz w:val="24"/>
          <w:szCs w:val="24"/>
        </w:rPr>
        <w:t>18.06.2018 г.</w:t>
      </w:r>
      <w:r w:rsidRPr="00B77B04">
        <w:rPr>
          <w:rFonts w:ascii="Georgia" w:hAnsi="Georgia"/>
          <w:sz w:val="24"/>
          <w:szCs w:val="24"/>
        </w:rPr>
        <w:t xml:space="preserve"> № </w:t>
      </w:r>
      <w:r>
        <w:rPr>
          <w:rFonts w:ascii="Georgia" w:hAnsi="Georgia"/>
          <w:sz w:val="24"/>
          <w:szCs w:val="24"/>
        </w:rPr>
        <w:t>12</w:t>
      </w:r>
    </w:p>
    <w:p w:rsidR="00B77B04" w:rsidRPr="00B77B04" w:rsidRDefault="00B77B04" w:rsidP="00B77B04">
      <w:pPr>
        <w:tabs>
          <w:tab w:val="left" w:pos="284"/>
        </w:tabs>
        <w:spacing w:after="0"/>
        <w:jc w:val="right"/>
        <w:rPr>
          <w:rFonts w:ascii="Georgia" w:hAnsi="Georgia"/>
          <w:sz w:val="24"/>
          <w:szCs w:val="24"/>
        </w:rPr>
      </w:pPr>
    </w:p>
    <w:p w:rsidR="00B77B04" w:rsidRPr="00B77B04" w:rsidRDefault="00B77B04" w:rsidP="00B77B04">
      <w:pPr>
        <w:tabs>
          <w:tab w:val="left" w:pos="284"/>
        </w:tabs>
        <w:spacing w:after="0"/>
        <w:jc w:val="right"/>
        <w:rPr>
          <w:rFonts w:ascii="Georgia" w:hAnsi="Georgia"/>
          <w:sz w:val="24"/>
          <w:szCs w:val="24"/>
        </w:rPr>
      </w:pPr>
      <w:r w:rsidRPr="00B77B04">
        <w:rPr>
          <w:rFonts w:ascii="Georgia" w:hAnsi="Georgia"/>
          <w:sz w:val="24"/>
          <w:szCs w:val="24"/>
        </w:rPr>
        <w:t xml:space="preserve">УТВЕРЖДАЮ </w:t>
      </w:r>
    </w:p>
    <w:p w:rsidR="00B77B04" w:rsidRPr="00B77B04" w:rsidRDefault="00B77B04" w:rsidP="00B77B04">
      <w:pPr>
        <w:tabs>
          <w:tab w:val="left" w:pos="284"/>
        </w:tabs>
        <w:spacing w:after="0"/>
        <w:jc w:val="right"/>
        <w:rPr>
          <w:rFonts w:ascii="Georgia" w:hAnsi="Georgia"/>
          <w:sz w:val="24"/>
          <w:szCs w:val="24"/>
        </w:rPr>
      </w:pPr>
      <w:r w:rsidRPr="00B77B04">
        <w:rPr>
          <w:rFonts w:ascii="Georgia" w:hAnsi="Georgia"/>
          <w:sz w:val="24"/>
          <w:szCs w:val="24"/>
        </w:rPr>
        <w:t>Глава муниципального образования</w:t>
      </w:r>
    </w:p>
    <w:p w:rsidR="00B77B04" w:rsidRPr="00B77B04" w:rsidRDefault="00B77B04" w:rsidP="00B77B04">
      <w:pPr>
        <w:tabs>
          <w:tab w:val="left" w:pos="284"/>
        </w:tabs>
        <w:spacing w:after="0"/>
        <w:jc w:val="right"/>
        <w:rPr>
          <w:rFonts w:ascii="Georgia" w:hAnsi="Georgia"/>
          <w:sz w:val="24"/>
          <w:szCs w:val="24"/>
        </w:rPr>
      </w:pPr>
      <w:r w:rsidRPr="00B77B04">
        <w:rPr>
          <w:rFonts w:ascii="Georgia" w:hAnsi="Georgia"/>
          <w:sz w:val="24"/>
          <w:szCs w:val="24"/>
        </w:rPr>
        <w:t>_</w:t>
      </w:r>
      <w:r>
        <w:rPr>
          <w:rFonts w:ascii="Georgia" w:hAnsi="Georgia"/>
          <w:sz w:val="24"/>
          <w:szCs w:val="24"/>
        </w:rPr>
        <w:t>_______________ Е.С. Финогенова</w:t>
      </w:r>
    </w:p>
    <w:p w:rsidR="00B77B04" w:rsidRPr="00B77B04" w:rsidRDefault="00B77B04" w:rsidP="00B77B04">
      <w:pPr>
        <w:tabs>
          <w:tab w:val="left" w:pos="284"/>
        </w:tabs>
        <w:jc w:val="both"/>
        <w:rPr>
          <w:rFonts w:ascii="Georgia" w:hAnsi="Georgia"/>
          <w:sz w:val="24"/>
          <w:szCs w:val="24"/>
        </w:rPr>
      </w:pPr>
    </w:p>
    <w:p w:rsidR="00B77B04" w:rsidRPr="00B77B04" w:rsidRDefault="00B77B04" w:rsidP="00B77B04">
      <w:pPr>
        <w:tabs>
          <w:tab w:val="left" w:pos="284"/>
        </w:tabs>
        <w:jc w:val="both"/>
        <w:rPr>
          <w:rFonts w:ascii="Georgia" w:hAnsi="Georgia"/>
          <w:sz w:val="24"/>
          <w:szCs w:val="24"/>
        </w:rPr>
      </w:pPr>
      <w:proofErr w:type="spellStart"/>
      <w:r w:rsidRPr="00B77B04">
        <w:rPr>
          <w:rFonts w:ascii="Georgia" w:hAnsi="Georgia"/>
          <w:b/>
          <w:sz w:val="24"/>
          <w:szCs w:val="24"/>
        </w:rPr>
        <w:t>п.п</w:t>
      </w:r>
      <w:proofErr w:type="spellEnd"/>
      <w:r w:rsidRPr="00B77B04">
        <w:rPr>
          <w:rFonts w:ascii="Georgia" w:hAnsi="Georgia"/>
          <w:b/>
          <w:sz w:val="24"/>
          <w:szCs w:val="24"/>
        </w:rPr>
        <w:t xml:space="preserve">. 26/01-10/06-2008 </w:t>
      </w:r>
      <w:r w:rsidRPr="00B77B04">
        <w:rPr>
          <w:rFonts w:ascii="Georgia" w:hAnsi="Georgia"/>
          <w:sz w:val="24"/>
          <w:szCs w:val="24"/>
        </w:rPr>
        <w:t>оборудование</w:t>
      </w:r>
      <w:r w:rsidRPr="00B77B04">
        <w:rPr>
          <w:rFonts w:ascii="Georgia" w:hAnsi="Georgia"/>
          <w:b/>
          <w:sz w:val="24"/>
          <w:szCs w:val="24"/>
        </w:rPr>
        <w:t xml:space="preserve"> </w:t>
      </w:r>
      <w:r w:rsidRPr="00B77B04">
        <w:rPr>
          <w:rFonts w:ascii="Georgia" w:hAnsi="Georgia"/>
          <w:sz w:val="24"/>
          <w:szCs w:val="24"/>
        </w:rPr>
        <w:t xml:space="preserve">детской площадки, расположенного по адресу: г. Санкт-Петербург, Приморский проспект, д. 37/2; </w:t>
      </w:r>
    </w:p>
    <w:p w:rsidR="00B77B04" w:rsidRPr="00B77B04" w:rsidRDefault="00B77B04" w:rsidP="00B77B04">
      <w:pPr>
        <w:widowControl w:val="0"/>
        <w:autoSpaceDE w:val="0"/>
        <w:jc w:val="both"/>
        <w:rPr>
          <w:rFonts w:ascii="Georgia" w:eastAsia="Andale Sans UI" w:hAnsi="Georgia"/>
          <w:kern w:val="1"/>
          <w:sz w:val="24"/>
          <w:szCs w:val="24"/>
        </w:rPr>
      </w:pPr>
      <w:r w:rsidRPr="00B77B04">
        <w:rPr>
          <w:rFonts w:ascii="Georgia" w:eastAsia="Andale Sans UI" w:hAnsi="Georgia"/>
          <w:b/>
          <w:kern w:val="1"/>
          <w:sz w:val="24"/>
          <w:szCs w:val="24"/>
        </w:rPr>
        <w:t>качели на металлических стойках средние — 1 шт.</w:t>
      </w:r>
      <w:r w:rsidRPr="00B77B04">
        <w:rPr>
          <w:rFonts w:ascii="Georgia" w:eastAsia="Andale Sans UI" w:hAnsi="Georgia"/>
          <w:kern w:val="1"/>
          <w:sz w:val="24"/>
          <w:szCs w:val="24"/>
        </w:rPr>
        <w:t xml:space="preserve"> (15 033,84 рублей); </w:t>
      </w:r>
      <w:r w:rsidRPr="00B77B04">
        <w:rPr>
          <w:rFonts w:ascii="Georgia" w:hAnsi="Georgia"/>
          <w:sz w:val="24"/>
          <w:szCs w:val="24"/>
        </w:rPr>
        <w:t>причина списания – неисправность в жестком соединении посадочной втулки подшипникового соединения, препятствующая дальнейшему использованию по назначению (Протокол КУМИ №1 от 13.06.2018г.)</w:t>
      </w:r>
    </w:p>
    <w:p w:rsidR="00B77B04" w:rsidRPr="00B77B04" w:rsidRDefault="00B77B04" w:rsidP="00B77B04">
      <w:pPr>
        <w:widowControl w:val="0"/>
        <w:autoSpaceDE w:val="0"/>
        <w:jc w:val="both"/>
        <w:rPr>
          <w:rFonts w:ascii="Georgia" w:eastAsia="Andale Sans UI" w:hAnsi="Georgia"/>
          <w:kern w:val="1"/>
          <w:sz w:val="24"/>
          <w:szCs w:val="24"/>
        </w:rPr>
      </w:pPr>
      <w:r w:rsidRPr="00B77B04">
        <w:rPr>
          <w:rFonts w:ascii="Georgia" w:eastAsia="Andale Sans UI" w:hAnsi="Georgia"/>
          <w:b/>
          <w:kern w:val="1"/>
          <w:sz w:val="24"/>
          <w:szCs w:val="24"/>
        </w:rPr>
        <w:t>диван-качели — 3 шт.</w:t>
      </w:r>
      <w:r w:rsidRPr="00B77B04">
        <w:rPr>
          <w:rFonts w:ascii="Georgia" w:eastAsia="Andale Sans UI" w:hAnsi="Georgia"/>
          <w:kern w:val="1"/>
          <w:sz w:val="24"/>
          <w:szCs w:val="24"/>
        </w:rPr>
        <w:t xml:space="preserve"> (общей стоимостью — 75 169, 20 рублей);</w:t>
      </w:r>
      <w:r w:rsidRPr="00B77B04">
        <w:rPr>
          <w:rFonts w:ascii="Georgia" w:hAnsi="Georgia"/>
          <w:sz w:val="24"/>
          <w:szCs w:val="24"/>
        </w:rPr>
        <w:t xml:space="preserve"> причина списания – глубокая коррозия несущих металлических элементов (Протокол КУМИ №1 от 13.06.2018г.)</w:t>
      </w:r>
      <w:r w:rsidRPr="00B77B04">
        <w:rPr>
          <w:rFonts w:ascii="Georgia" w:eastAsia="Andale Sans UI" w:hAnsi="Georgia"/>
          <w:kern w:val="1"/>
          <w:sz w:val="24"/>
          <w:szCs w:val="24"/>
        </w:rPr>
        <w:t xml:space="preserve"> </w:t>
      </w:r>
    </w:p>
    <w:p w:rsidR="00B77B04" w:rsidRPr="00B77B04" w:rsidRDefault="00B77B04" w:rsidP="00B77B04">
      <w:pPr>
        <w:widowControl w:val="0"/>
        <w:autoSpaceDE w:val="0"/>
        <w:jc w:val="both"/>
        <w:rPr>
          <w:rFonts w:ascii="Georgia" w:eastAsia="Andale Sans UI" w:hAnsi="Georgia"/>
          <w:kern w:val="1"/>
          <w:sz w:val="24"/>
          <w:szCs w:val="24"/>
        </w:rPr>
      </w:pPr>
      <w:r w:rsidRPr="00B77B04">
        <w:rPr>
          <w:rFonts w:ascii="Georgia" w:eastAsia="Andale Sans UI" w:hAnsi="Georgia"/>
          <w:b/>
          <w:kern w:val="1"/>
          <w:sz w:val="24"/>
          <w:szCs w:val="24"/>
        </w:rPr>
        <w:t>качалка-балансир малая — 1 шт.</w:t>
      </w:r>
      <w:r w:rsidRPr="00B77B04">
        <w:rPr>
          <w:rFonts w:ascii="Georgia" w:eastAsia="Andale Sans UI" w:hAnsi="Georgia"/>
          <w:kern w:val="1"/>
          <w:sz w:val="24"/>
          <w:szCs w:val="24"/>
        </w:rPr>
        <w:t xml:space="preserve"> (стоимостью — 10 464, 73 рублей);</w:t>
      </w:r>
      <w:r w:rsidRPr="00B77B04">
        <w:rPr>
          <w:rFonts w:ascii="Georgia" w:hAnsi="Georgia"/>
          <w:sz w:val="24"/>
          <w:szCs w:val="24"/>
        </w:rPr>
        <w:t xml:space="preserve"> причина списания – сколы деревянных элементов (Протокол КУМИ №1 от 13.06.2018г.)</w:t>
      </w:r>
      <w:r w:rsidRPr="00B77B04">
        <w:rPr>
          <w:rFonts w:ascii="Georgia" w:eastAsia="Andale Sans UI" w:hAnsi="Georgia"/>
          <w:kern w:val="1"/>
          <w:sz w:val="24"/>
          <w:szCs w:val="24"/>
        </w:rPr>
        <w:t xml:space="preserve"> </w:t>
      </w:r>
    </w:p>
    <w:p w:rsidR="00B77B04" w:rsidRPr="00B77B04" w:rsidRDefault="00B77B04" w:rsidP="00B77B04">
      <w:pPr>
        <w:widowControl w:val="0"/>
        <w:autoSpaceDE w:val="0"/>
        <w:jc w:val="both"/>
        <w:rPr>
          <w:rFonts w:ascii="Georgia" w:eastAsia="Andale Sans UI" w:hAnsi="Georgia"/>
          <w:kern w:val="1"/>
          <w:sz w:val="24"/>
          <w:szCs w:val="24"/>
        </w:rPr>
      </w:pPr>
      <w:r w:rsidRPr="00B77B04">
        <w:rPr>
          <w:rFonts w:ascii="Georgia" w:eastAsia="Andale Sans UI" w:hAnsi="Georgia"/>
          <w:b/>
          <w:kern w:val="1"/>
          <w:sz w:val="24"/>
          <w:szCs w:val="24"/>
        </w:rPr>
        <w:t>качалка на пружине «Рыбка» - 1 шт.</w:t>
      </w:r>
      <w:r w:rsidRPr="00B77B04">
        <w:rPr>
          <w:rFonts w:ascii="Georgia" w:eastAsia="Andale Sans UI" w:hAnsi="Georgia"/>
          <w:kern w:val="1"/>
          <w:sz w:val="24"/>
          <w:szCs w:val="24"/>
        </w:rPr>
        <w:t xml:space="preserve"> (стоимостью — 16 212,96 рублей); </w:t>
      </w:r>
      <w:r w:rsidRPr="00B77B04">
        <w:rPr>
          <w:rFonts w:ascii="Georgia" w:hAnsi="Georgia"/>
          <w:sz w:val="24"/>
          <w:szCs w:val="24"/>
        </w:rPr>
        <w:t>причина списания – прогнили деревянные элементы, появились сколы (Протокол КУМИ №1 от 13.06.2018г.)</w:t>
      </w:r>
    </w:p>
    <w:p w:rsidR="00B77B04" w:rsidRPr="00B77B04" w:rsidRDefault="00B77B04" w:rsidP="00B77B04">
      <w:pPr>
        <w:widowControl w:val="0"/>
        <w:autoSpaceDE w:val="0"/>
        <w:jc w:val="both"/>
        <w:rPr>
          <w:rFonts w:ascii="Georgia" w:eastAsia="Andale Sans UI" w:hAnsi="Georgia"/>
          <w:kern w:val="1"/>
          <w:sz w:val="24"/>
          <w:szCs w:val="24"/>
        </w:rPr>
      </w:pPr>
      <w:r w:rsidRPr="00B77B04">
        <w:rPr>
          <w:rFonts w:ascii="Georgia" w:eastAsia="Andale Sans UI" w:hAnsi="Georgia"/>
          <w:b/>
          <w:kern w:val="1"/>
          <w:sz w:val="24"/>
          <w:szCs w:val="24"/>
        </w:rPr>
        <w:t>детский игровой комплекс «Дельфин»</w:t>
      </w:r>
      <w:r w:rsidRPr="00B77B04">
        <w:rPr>
          <w:rFonts w:ascii="Georgia" w:eastAsia="Andale Sans UI" w:hAnsi="Georgia"/>
          <w:kern w:val="1"/>
          <w:sz w:val="24"/>
          <w:szCs w:val="24"/>
        </w:rPr>
        <w:t xml:space="preserve"> - </w:t>
      </w:r>
      <w:r w:rsidRPr="00B77B04">
        <w:rPr>
          <w:rFonts w:ascii="Georgia" w:eastAsia="Andale Sans UI" w:hAnsi="Georgia"/>
          <w:b/>
          <w:kern w:val="1"/>
          <w:sz w:val="24"/>
          <w:szCs w:val="24"/>
        </w:rPr>
        <w:t>1 шт</w:t>
      </w:r>
      <w:r w:rsidRPr="00B77B04">
        <w:rPr>
          <w:rFonts w:ascii="Georgia" w:eastAsia="Andale Sans UI" w:hAnsi="Georgia"/>
          <w:kern w:val="1"/>
          <w:sz w:val="24"/>
          <w:szCs w:val="24"/>
        </w:rPr>
        <w:t>. (стоимостью — 101 736,35 рублей)</w:t>
      </w:r>
      <w:r w:rsidRPr="00B77B04">
        <w:rPr>
          <w:rFonts w:ascii="Georgia" w:hAnsi="Georgia"/>
          <w:sz w:val="24"/>
          <w:szCs w:val="24"/>
        </w:rPr>
        <w:t xml:space="preserve"> причина списания – прогнили несущие деревянные стойки и доски деревянного настила, появились сколы деревянных элементов. (Протокол КУМИ №1 от 13.06.2018г.)</w:t>
      </w:r>
    </w:p>
    <w:p w:rsidR="00B77B04" w:rsidRPr="00B77B04" w:rsidRDefault="00B77B04" w:rsidP="00B77B04">
      <w:pPr>
        <w:widowControl w:val="0"/>
        <w:autoSpaceDE w:val="0"/>
        <w:jc w:val="both"/>
        <w:rPr>
          <w:rFonts w:ascii="Georgia" w:eastAsia="Andale Sans UI" w:hAnsi="Georgia"/>
          <w:kern w:val="1"/>
          <w:sz w:val="24"/>
          <w:szCs w:val="24"/>
        </w:rPr>
      </w:pPr>
      <w:r w:rsidRPr="00B77B04">
        <w:rPr>
          <w:rFonts w:ascii="Georgia" w:eastAsia="Andale Sans UI" w:hAnsi="Georgia"/>
          <w:b/>
          <w:kern w:val="1"/>
          <w:sz w:val="24"/>
          <w:szCs w:val="24"/>
        </w:rPr>
        <w:t>урна с металлической вставкой — 3 шт</w:t>
      </w:r>
      <w:r w:rsidRPr="00B77B04">
        <w:rPr>
          <w:rFonts w:ascii="Georgia" w:eastAsia="Andale Sans UI" w:hAnsi="Georgia"/>
          <w:kern w:val="1"/>
          <w:sz w:val="24"/>
          <w:szCs w:val="24"/>
        </w:rPr>
        <w:t xml:space="preserve">. (общей стоимостью — 10169,96 рублей); </w:t>
      </w:r>
      <w:r w:rsidRPr="00B77B04">
        <w:rPr>
          <w:rFonts w:ascii="Georgia" w:hAnsi="Georgia"/>
          <w:sz w:val="24"/>
          <w:szCs w:val="24"/>
        </w:rPr>
        <w:t>причина списания –сколы, трещины; погнуты металлические вставки (Протокол КУМИ №1 от 13.06.2018г.)</w:t>
      </w:r>
    </w:p>
    <w:p w:rsidR="00B77B04" w:rsidRPr="00B77B04" w:rsidRDefault="00B77B04" w:rsidP="00B77B04">
      <w:pPr>
        <w:tabs>
          <w:tab w:val="left" w:pos="284"/>
        </w:tabs>
        <w:jc w:val="both"/>
        <w:rPr>
          <w:rFonts w:ascii="Georgia" w:hAnsi="Georgia"/>
          <w:sz w:val="24"/>
          <w:szCs w:val="24"/>
        </w:rPr>
      </w:pPr>
      <w:proofErr w:type="spellStart"/>
      <w:r w:rsidRPr="00B77B04">
        <w:rPr>
          <w:rFonts w:ascii="Georgia" w:hAnsi="Georgia"/>
          <w:b/>
          <w:sz w:val="24"/>
          <w:szCs w:val="24"/>
        </w:rPr>
        <w:t>п.п</w:t>
      </w:r>
      <w:proofErr w:type="spellEnd"/>
      <w:r w:rsidRPr="00B77B04">
        <w:rPr>
          <w:rFonts w:ascii="Georgia" w:hAnsi="Georgia"/>
          <w:b/>
          <w:sz w:val="24"/>
          <w:szCs w:val="24"/>
        </w:rPr>
        <w:t xml:space="preserve">. 164/01-10/02-2008; </w:t>
      </w:r>
      <w:r w:rsidRPr="00B77B04">
        <w:rPr>
          <w:rFonts w:ascii="Georgia" w:hAnsi="Georgia"/>
          <w:sz w:val="24"/>
          <w:szCs w:val="24"/>
        </w:rPr>
        <w:t xml:space="preserve">ограждение газонное металлическое (234 </w:t>
      </w:r>
      <w:proofErr w:type="spellStart"/>
      <w:r w:rsidRPr="00B77B04">
        <w:rPr>
          <w:rFonts w:ascii="Georgia" w:hAnsi="Georgia"/>
          <w:sz w:val="24"/>
          <w:szCs w:val="24"/>
        </w:rPr>
        <w:t>п.м</w:t>
      </w:r>
      <w:proofErr w:type="spellEnd"/>
      <w:r w:rsidRPr="00B77B04">
        <w:rPr>
          <w:rFonts w:ascii="Georgia" w:hAnsi="Georgia"/>
          <w:sz w:val="24"/>
          <w:szCs w:val="24"/>
        </w:rPr>
        <w:t>).  – стоимость 230 501,47 рублей, расположенный по адресу: г. Санкт-Петербург, Приморский проспект, д. 37/2; причина списания – глубокая коррозия (Протокол КУМИ №1 от 13.06.2018г.)</w:t>
      </w:r>
    </w:p>
    <w:p w:rsidR="00B77B04" w:rsidRPr="00B77B04" w:rsidRDefault="00B77B04" w:rsidP="00B77B04">
      <w:pPr>
        <w:tabs>
          <w:tab w:val="left" w:pos="284"/>
        </w:tabs>
        <w:jc w:val="both"/>
        <w:rPr>
          <w:rFonts w:ascii="Georgia" w:hAnsi="Georgia"/>
          <w:sz w:val="24"/>
          <w:szCs w:val="24"/>
        </w:rPr>
      </w:pPr>
    </w:p>
    <w:p w:rsidR="00B77B04" w:rsidRPr="00B77B04" w:rsidRDefault="00B77B04" w:rsidP="00B77B04">
      <w:pPr>
        <w:tabs>
          <w:tab w:val="left" w:pos="284"/>
        </w:tabs>
        <w:jc w:val="both"/>
        <w:rPr>
          <w:rFonts w:ascii="Georgia" w:hAnsi="Georgia"/>
          <w:sz w:val="24"/>
          <w:szCs w:val="24"/>
        </w:rPr>
      </w:pPr>
    </w:p>
    <w:p w:rsidR="00B77B04" w:rsidRPr="00B77B04" w:rsidRDefault="00B77B04" w:rsidP="00B77B04">
      <w:pPr>
        <w:tabs>
          <w:tab w:val="left" w:pos="284"/>
        </w:tabs>
        <w:jc w:val="both"/>
        <w:rPr>
          <w:rFonts w:ascii="Georgia" w:hAnsi="Georgia"/>
          <w:sz w:val="24"/>
          <w:szCs w:val="24"/>
        </w:rPr>
      </w:pPr>
    </w:p>
    <w:p w:rsidR="00B77B04" w:rsidRPr="00B77B04" w:rsidRDefault="00B77B04" w:rsidP="00B77B04">
      <w:pPr>
        <w:tabs>
          <w:tab w:val="left" w:pos="284"/>
        </w:tabs>
        <w:jc w:val="both"/>
        <w:rPr>
          <w:rFonts w:ascii="Georgia" w:hAnsi="Georgia"/>
          <w:sz w:val="24"/>
          <w:szCs w:val="24"/>
        </w:rPr>
      </w:pPr>
    </w:p>
    <w:p w:rsidR="00EE5E71" w:rsidRPr="00B77B04" w:rsidRDefault="00EE5E71" w:rsidP="008708D9">
      <w:pPr>
        <w:spacing w:before="100" w:beforeAutospacing="1" w:after="100" w:afterAutospacing="1" w:line="240" w:lineRule="auto"/>
        <w:jc w:val="both"/>
        <w:rPr>
          <w:rFonts w:ascii="Georgia" w:eastAsia="Times New Roman" w:hAnsi="Georgia" w:cs="Times New Roman"/>
          <w:sz w:val="24"/>
          <w:szCs w:val="24"/>
          <w:lang w:eastAsia="ru-RU"/>
        </w:rPr>
      </w:pPr>
    </w:p>
    <w:p w:rsidR="00EE5E71" w:rsidRDefault="00EE5E71" w:rsidP="008708D9">
      <w:pPr>
        <w:spacing w:before="100" w:beforeAutospacing="1" w:after="100" w:afterAutospacing="1" w:line="240" w:lineRule="auto"/>
        <w:jc w:val="both"/>
        <w:rPr>
          <w:rFonts w:ascii="Georgia" w:eastAsia="Times New Roman" w:hAnsi="Georgia" w:cs="Times New Roman"/>
          <w:sz w:val="24"/>
          <w:szCs w:val="24"/>
          <w:lang w:eastAsia="ru-RU"/>
        </w:rPr>
      </w:pPr>
    </w:p>
    <w:p w:rsidR="00B17584" w:rsidRDefault="00B17584" w:rsidP="00B17584">
      <w:pPr>
        <w:spacing w:after="0" w:line="240" w:lineRule="auto"/>
        <w:rPr>
          <w:rFonts w:ascii="Georgia" w:eastAsia="Times New Roman" w:hAnsi="Georgia" w:cs="Times New Roman"/>
          <w:sz w:val="24"/>
          <w:szCs w:val="24"/>
          <w:lang w:eastAsia="ru-RU"/>
        </w:rPr>
      </w:pPr>
    </w:p>
    <w:p w:rsidR="00983210" w:rsidRDefault="00983210" w:rsidP="00B17584">
      <w:pPr>
        <w:spacing w:after="0" w:line="240" w:lineRule="auto"/>
        <w:rPr>
          <w:rFonts w:ascii="Georgia" w:eastAsia="Times New Roman" w:hAnsi="Georgia" w:cs="Times New Roman"/>
          <w:sz w:val="24"/>
          <w:szCs w:val="24"/>
          <w:lang w:eastAsia="ru-RU"/>
        </w:rPr>
      </w:pPr>
    </w:p>
    <w:p w:rsidR="00B77B04" w:rsidRPr="008708D9" w:rsidRDefault="00B77B04" w:rsidP="00B17584">
      <w:pPr>
        <w:spacing w:after="0" w:line="240" w:lineRule="auto"/>
        <w:jc w:val="center"/>
        <w:rPr>
          <w:rFonts w:ascii="Georgia" w:hAnsi="Georgia" w:cs="Times New Roman"/>
          <w:sz w:val="24"/>
          <w:szCs w:val="24"/>
        </w:rPr>
      </w:pPr>
      <w:r w:rsidRPr="008708D9">
        <w:rPr>
          <w:rFonts w:ascii="Georgia" w:hAnsi="Georgia" w:cs="Times New Roman"/>
          <w:sz w:val="24"/>
          <w:szCs w:val="24"/>
        </w:rPr>
        <w:lastRenderedPageBreak/>
        <w:t>ВНУТРИГОРОДСКОЕ МУНИЦИПАЛЬНОЕ ОБРАЗОВАНИЕ</w:t>
      </w:r>
    </w:p>
    <w:p w:rsidR="00B77B04" w:rsidRPr="008708D9" w:rsidRDefault="00B77B04" w:rsidP="00B77B04">
      <w:pPr>
        <w:spacing w:after="0" w:line="240" w:lineRule="auto"/>
        <w:jc w:val="center"/>
        <w:rPr>
          <w:rFonts w:ascii="Georgia" w:hAnsi="Georgia" w:cs="Times New Roman"/>
          <w:sz w:val="24"/>
          <w:szCs w:val="24"/>
        </w:rPr>
      </w:pPr>
      <w:r w:rsidRPr="008708D9">
        <w:rPr>
          <w:rFonts w:ascii="Georgia" w:hAnsi="Georgia" w:cs="Times New Roman"/>
          <w:sz w:val="24"/>
          <w:szCs w:val="24"/>
        </w:rPr>
        <w:t>САНКТ-ПЕТЕРБУРГА</w:t>
      </w:r>
    </w:p>
    <w:p w:rsidR="00B77B04" w:rsidRPr="008708D9" w:rsidRDefault="00B77B04" w:rsidP="00B77B04">
      <w:pPr>
        <w:spacing w:after="0" w:line="240" w:lineRule="auto"/>
        <w:jc w:val="center"/>
        <w:rPr>
          <w:rFonts w:ascii="Georgia" w:hAnsi="Georgia" w:cs="Times New Roman"/>
          <w:sz w:val="24"/>
          <w:szCs w:val="24"/>
        </w:rPr>
      </w:pPr>
      <w:r w:rsidRPr="008708D9">
        <w:rPr>
          <w:rFonts w:ascii="Georgia" w:hAnsi="Georgia" w:cs="Times New Roman"/>
          <w:sz w:val="24"/>
          <w:szCs w:val="24"/>
        </w:rPr>
        <w:t>МУНИЦИПАЛЬНЫЙ ОКРУГ ЧЕРНАЯ РЕЧКА</w:t>
      </w:r>
    </w:p>
    <w:p w:rsidR="00B77B04" w:rsidRPr="008708D9" w:rsidRDefault="00B77B04" w:rsidP="00B77B04">
      <w:pPr>
        <w:spacing w:after="0" w:line="240" w:lineRule="auto"/>
        <w:jc w:val="center"/>
        <w:rPr>
          <w:rFonts w:ascii="Georgia" w:hAnsi="Georgia" w:cs="Times New Roman"/>
          <w:sz w:val="24"/>
          <w:szCs w:val="24"/>
        </w:rPr>
      </w:pPr>
    </w:p>
    <w:p w:rsidR="00B77B04" w:rsidRPr="008708D9" w:rsidRDefault="00B77B04" w:rsidP="00B77B04">
      <w:pPr>
        <w:spacing w:after="0" w:line="240" w:lineRule="auto"/>
        <w:jc w:val="center"/>
        <w:rPr>
          <w:rFonts w:ascii="Georgia" w:hAnsi="Georgia" w:cs="Times New Roman"/>
          <w:b/>
          <w:sz w:val="24"/>
          <w:szCs w:val="24"/>
        </w:rPr>
      </w:pPr>
      <w:r w:rsidRPr="008708D9">
        <w:rPr>
          <w:rFonts w:ascii="Georgia" w:hAnsi="Georgia" w:cs="Times New Roman"/>
          <w:b/>
          <w:sz w:val="24"/>
          <w:szCs w:val="24"/>
        </w:rPr>
        <w:t>МУНИЦИПАЛЬНЫЙ СОВЕТ</w:t>
      </w:r>
    </w:p>
    <w:p w:rsidR="00B77B04" w:rsidRPr="008708D9" w:rsidRDefault="00B77B04" w:rsidP="00B17584">
      <w:pPr>
        <w:spacing w:after="0" w:line="240" w:lineRule="auto"/>
        <w:jc w:val="center"/>
        <w:rPr>
          <w:rFonts w:ascii="Georgia" w:hAnsi="Georgia" w:cs="Times New Roman"/>
          <w:b/>
          <w:sz w:val="24"/>
          <w:szCs w:val="24"/>
        </w:rPr>
      </w:pPr>
      <w:r>
        <w:rPr>
          <w:rFonts w:ascii="Georgia" w:hAnsi="Georgia" w:cs="Times New Roman"/>
          <w:b/>
          <w:sz w:val="24"/>
          <w:szCs w:val="24"/>
        </w:rPr>
        <w:t>РЕШЕНИЕ</w:t>
      </w:r>
    </w:p>
    <w:p w:rsidR="00B77B04" w:rsidRPr="005D2F06" w:rsidRDefault="00B77B04" w:rsidP="00B77B04">
      <w:pPr>
        <w:spacing w:before="100" w:beforeAutospacing="1" w:after="100" w:afterAutospacing="1" w:line="240" w:lineRule="auto"/>
        <w:jc w:val="both"/>
        <w:rPr>
          <w:rFonts w:ascii="Georgia" w:hAnsi="Georgia"/>
          <w:sz w:val="24"/>
          <w:szCs w:val="24"/>
        </w:rPr>
      </w:pPr>
      <w:r w:rsidRPr="008708D9">
        <w:rPr>
          <w:rStyle w:val="af"/>
          <w:rFonts w:ascii="Georgia" w:hAnsi="Georgia"/>
          <w:sz w:val="24"/>
          <w:szCs w:val="24"/>
        </w:rPr>
        <w:t xml:space="preserve"> </w:t>
      </w:r>
      <w:r w:rsidR="00B17584">
        <w:rPr>
          <w:rStyle w:val="af"/>
          <w:rFonts w:ascii="Georgia" w:hAnsi="Georgia"/>
          <w:sz w:val="24"/>
          <w:szCs w:val="24"/>
        </w:rPr>
        <w:t xml:space="preserve">18 июня </w:t>
      </w:r>
      <w:r>
        <w:rPr>
          <w:rStyle w:val="af"/>
          <w:rFonts w:ascii="Georgia" w:hAnsi="Georgia"/>
          <w:sz w:val="24"/>
          <w:szCs w:val="24"/>
        </w:rPr>
        <w:t>2018</w:t>
      </w:r>
      <w:r w:rsidRPr="005D2F06">
        <w:rPr>
          <w:rStyle w:val="af"/>
          <w:rFonts w:ascii="Georgia" w:hAnsi="Georgia"/>
          <w:sz w:val="24"/>
          <w:szCs w:val="24"/>
        </w:rPr>
        <w:t>г</w:t>
      </w:r>
      <w:r w:rsidRPr="005D2F06">
        <w:rPr>
          <w:rFonts w:ascii="Georgia" w:hAnsi="Georgia"/>
          <w:sz w:val="24"/>
          <w:szCs w:val="24"/>
        </w:rPr>
        <w:t>.   </w:t>
      </w:r>
      <w:r w:rsidRPr="005D2F06">
        <w:rPr>
          <w:rStyle w:val="af"/>
          <w:rFonts w:ascii="Georgia" w:hAnsi="Georgia"/>
          <w:sz w:val="24"/>
          <w:szCs w:val="24"/>
        </w:rPr>
        <w:t xml:space="preserve">        </w:t>
      </w:r>
      <w:r>
        <w:rPr>
          <w:rStyle w:val="af"/>
          <w:rFonts w:ascii="Georgia" w:hAnsi="Georgia"/>
          <w:sz w:val="24"/>
          <w:szCs w:val="24"/>
        </w:rPr>
        <w:t xml:space="preserve">                                                                                                              №13</w:t>
      </w:r>
    </w:p>
    <w:p w:rsidR="00B77B04" w:rsidRPr="00B77B04" w:rsidRDefault="00B77B04" w:rsidP="00B77B04">
      <w:pPr>
        <w:pStyle w:val="ad"/>
        <w:spacing w:before="0" w:beforeAutospacing="0" w:after="0" w:afterAutospacing="0"/>
        <w:jc w:val="both"/>
        <w:rPr>
          <w:rFonts w:ascii="Georgia" w:hAnsi="Georgia"/>
          <w:b/>
        </w:rPr>
      </w:pPr>
      <w:r w:rsidRPr="00B77B04">
        <w:rPr>
          <w:rFonts w:ascii="Georgia" w:hAnsi="Georgia"/>
          <w:b/>
        </w:rPr>
        <w:t>«О формировании избирательной комиссии внутригородского муниципального образования Санкт – Петербурга Муниципальный округ Черная речка (ИКМО)»</w:t>
      </w:r>
    </w:p>
    <w:p w:rsidR="00B77B04" w:rsidRPr="00B77B04" w:rsidRDefault="00B77B04" w:rsidP="00B77B04">
      <w:pPr>
        <w:pStyle w:val="ad"/>
        <w:spacing w:before="0" w:beforeAutospacing="0" w:after="0" w:afterAutospacing="0"/>
        <w:jc w:val="both"/>
        <w:rPr>
          <w:rFonts w:ascii="Georgia" w:hAnsi="Georgia"/>
        </w:rPr>
      </w:pPr>
    </w:p>
    <w:p w:rsidR="00B77B04" w:rsidRPr="00B77B04" w:rsidRDefault="00B77B04" w:rsidP="00B77B04">
      <w:pPr>
        <w:autoSpaceDE w:val="0"/>
        <w:autoSpaceDN w:val="0"/>
        <w:adjustRightInd w:val="0"/>
        <w:ind w:firstLine="708"/>
        <w:jc w:val="both"/>
        <w:rPr>
          <w:rFonts w:ascii="Georgia" w:hAnsi="Georgia"/>
          <w:sz w:val="24"/>
          <w:szCs w:val="24"/>
        </w:rPr>
      </w:pPr>
      <w:r w:rsidRPr="00B77B04">
        <w:rPr>
          <w:rFonts w:ascii="Georgia" w:hAnsi="Georgia"/>
          <w:sz w:val="24"/>
          <w:szCs w:val="24"/>
        </w:rPr>
        <w:t>В соответствии с пунктами 1, 2, 4, 5 и 6 статьи 22, пунктами 6–9 статьи 24, пунктом 1 статьи 29 Федерального закона от 12 июня 2002 года N67-ФЗ «Об основных гарантиях избирательных прав и права на участие в референдуме граждан Российской Федерации», пунктами 1, 5, 6 и 7 статьи 11, пунктами 1–4 и 9 статьи 14 Закона Санкт-Петербурга от 21 мая 2014 года N 303-46 «О выборах депутатов муниципальных советов внутригородских муниципальных образований Санкт-Петербурга», пунктами 3 и 4 статьи 37 Устава  внутригородского муниципального образования Санкт-Петербурга Муниципальный округ Черная речка , Муниципальный Совет</w:t>
      </w:r>
    </w:p>
    <w:p w:rsidR="00B77B04" w:rsidRPr="00B77B04" w:rsidRDefault="00B77B04" w:rsidP="00B77B04">
      <w:pPr>
        <w:autoSpaceDE w:val="0"/>
        <w:autoSpaceDN w:val="0"/>
        <w:adjustRightInd w:val="0"/>
        <w:rPr>
          <w:rFonts w:ascii="Georgia" w:hAnsi="Georgia"/>
          <w:b/>
          <w:bCs/>
          <w:sz w:val="24"/>
          <w:szCs w:val="24"/>
        </w:rPr>
      </w:pPr>
      <w:r w:rsidRPr="00B77B04">
        <w:rPr>
          <w:rFonts w:ascii="Georgia" w:hAnsi="Georgia"/>
          <w:b/>
          <w:bCs/>
          <w:sz w:val="24"/>
          <w:szCs w:val="24"/>
        </w:rPr>
        <w:t>Р Е Ш И Л:</w:t>
      </w:r>
    </w:p>
    <w:p w:rsidR="00B77B04" w:rsidRPr="00B77B04" w:rsidRDefault="00B77B04" w:rsidP="00B77B04">
      <w:pPr>
        <w:autoSpaceDE w:val="0"/>
        <w:autoSpaceDN w:val="0"/>
        <w:adjustRightInd w:val="0"/>
        <w:jc w:val="both"/>
        <w:rPr>
          <w:rFonts w:ascii="Georgia" w:hAnsi="Georgia"/>
          <w:sz w:val="24"/>
          <w:szCs w:val="24"/>
        </w:rPr>
      </w:pPr>
      <w:r w:rsidRPr="00B77B04">
        <w:rPr>
          <w:rFonts w:ascii="Georgia" w:hAnsi="Georgia"/>
          <w:sz w:val="24"/>
          <w:szCs w:val="24"/>
        </w:rPr>
        <w:t>1.</w:t>
      </w:r>
      <w:r w:rsidRPr="00B77B04">
        <w:rPr>
          <w:rFonts w:ascii="Georgia" w:hAnsi="Georgia"/>
          <w:sz w:val="24"/>
          <w:szCs w:val="24"/>
        </w:rPr>
        <w:tab/>
        <w:t>Сформировать избирательную комиссию внутригородского муниципального образования Санкт-Петербурга Муниципальный округ Черная речка в количестве восьми членов с правом решающего голоса.</w:t>
      </w:r>
    </w:p>
    <w:p w:rsidR="00B77B04" w:rsidRPr="00B77B04" w:rsidRDefault="00B77B04" w:rsidP="00B77B04">
      <w:pPr>
        <w:autoSpaceDE w:val="0"/>
        <w:autoSpaceDN w:val="0"/>
        <w:adjustRightInd w:val="0"/>
        <w:jc w:val="both"/>
        <w:rPr>
          <w:rFonts w:ascii="Georgia" w:hAnsi="Georgia"/>
          <w:sz w:val="24"/>
          <w:szCs w:val="24"/>
        </w:rPr>
      </w:pPr>
      <w:r w:rsidRPr="00B77B04">
        <w:rPr>
          <w:rFonts w:ascii="Georgia" w:hAnsi="Georgia"/>
          <w:sz w:val="24"/>
          <w:szCs w:val="24"/>
        </w:rPr>
        <w:t>2.</w:t>
      </w:r>
      <w:r w:rsidRPr="00B77B04">
        <w:rPr>
          <w:rFonts w:ascii="Georgia" w:hAnsi="Georgia"/>
          <w:sz w:val="24"/>
          <w:szCs w:val="24"/>
        </w:rPr>
        <w:tab/>
        <w:t>Назначить членами избирательной комиссии внутригородского муниципального образования Санкт-Петербурга Муниципальный округ Черная речка с правом решающего голоса следующих лиц:</w:t>
      </w:r>
    </w:p>
    <w:tbl>
      <w:tblPr>
        <w:tblStyle w:val="11"/>
        <w:tblW w:w="10178" w:type="dxa"/>
        <w:jc w:val="center"/>
        <w:tblLayout w:type="fixed"/>
        <w:tblLook w:val="04A0" w:firstRow="1" w:lastRow="0" w:firstColumn="1" w:lastColumn="0" w:noHBand="0" w:noVBand="1"/>
      </w:tblPr>
      <w:tblGrid>
        <w:gridCol w:w="2815"/>
        <w:gridCol w:w="1630"/>
        <w:gridCol w:w="2189"/>
        <w:gridCol w:w="3544"/>
      </w:tblGrid>
      <w:tr w:rsidR="00B77B04" w:rsidRPr="00B77B04" w:rsidTr="00DD6548">
        <w:trPr>
          <w:trHeight w:val="618"/>
          <w:jc w:val="center"/>
        </w:trPr>
        <w:tc>
          <w:tcPr>
            <w:tcW w:w="2815" w:type="dxa"/>
          </w:tcPr>
          <w:p w:rsidR="00FD6ADF" w:rsidRDefault="00FD6ADF" w:rsidP="00B17584">
            <w:pPr>
              <w:spacing w:after="200"/>
              <w:contextualSpacing/>
              <w:jc w:val="center"/>
              <w:rPr>
                <w:rFonts w:ascii="Georgia" w:eastAsia="Calibri" w:hAnsi="Georgia"/>
                <w:sz w:val="24"/>
                <w:szCs w:val="24"/>
                <w:lang w:eastAsia="en-US"/>
              </w:rPr>
            </w:pPr>
          </w:p>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ФИО</w:t>
            </w:r>
          </w:p>
        </w:tc>
        <w:tc>
          <w:tcPr>
            <w:tcW w:w="1630" w:type="dxa"/>
          </w:tcPr>
          <w:p w:rsidR="00B77B04" w:rsidRPr="00B77B04" w:rsidRDefault="00B77B04" w:rsidP="00FD6ADF">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Дата рождения</w:t>
            </w:r>
          </w:p>
        </w:tc>
        <w:tc>
          <w:tcPr>
            <w:tcW w:w="2189" w:type="dxa"/>
          </w:tcPr>
          <w:p w:rsidR="00FD6ADF" w:rsidRDefault="00FD6ADF" w:rsidP="00B17584">
            <w:pPr>
              <w:spacing w:after="200"/>
              <w:contextualSpacing/>
              <w:jc w:val="center"/>
              <w:rPr>
                <w:rFonts w:ascii="Georgia" w:eastAsia="Calibri" w:hAnsi="Georgia"/>
                <w:sz w:val="24"/>
                <w:szCs w:val="24"/>
                <w:lang w:eastAsia="en-US"/>
              </w:rPr>
            </w:pPr>
          </w:p>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Образование</w:t>
            </w:r>
          </w:p>
        </w:tc>
        <w:tc>
          <w:tcPr>
            <w:tcW w:w="3544" w:type="dxa"/>
          </w:tcPr>
          <w:p w:rsidR="00FD6ADF" w:rsidRDefault="00FD6ADF" w:rsidP="00B17584">
            <w:pPr>
              <w:spacing w:after="200"/>
              <w:contextualSpacing/>
              <w:jc w:val="center"/>
              <w:rPr>
                <w:rFonts w:ascii="Georgia" w:eastAsia="Calibri" w:hAnsi="Georgia"/>
                <w:sz w:val="24"/>
                <w:szCs w:val="24"/>
                <w:lang w:eastAsia="en-US"/>
              </w:rPr>
            </w:pPr>
          </w:p>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Субъект выдвижения</w:t>
            </w:r>
          </w:p>
        </w:tc>
      </w:tr>
      <w:tr w:rsidR="00B77B04" w:rsidRPr="00B77B04" w:rsidTr="00DD6548">
        <w:trPr>
          <w:jc w:val="center"/>
        </w:trPr>
        <w:tc>
          <w:tcPr>
            <w:tcW w:w="2815" w:type="dxa"/>
            <w:vAlign w:val="center"/>
          </w:tcPr>
          <w:p w:rsidR="00B77B04" w:rsidRPr="00B77B04" w:rsidRDefault="00B77B04" w:rsidP="00B17584">
            <w:pPr>
              <w:spacing w:after="200"/>
              <w:contextualSpacing/>
              <w:jc w:val="center"/>
              <w:rPr>
                <w:rFonts w:ascii="Georgia" w:eastAsia="Calibri" w:hAnsi="Georgia"/>
                <w:vanish/>
                <w:sz w:val="24"/>
                <w:szCs w:val="24"/>
                <w:lang w:eastAsia="en-US"/>
              </w:rPr>
            </w:pPr>
            <w:proofErr w:type="spellStart"/>
            <w:r w:rsidRPr="00B77B04">
              <w:rPr>
                <w:rFonts w:ascii="Georgia" w:eastAsia="Calibri" w:hAnsi="Georgia"/>
                <w:sz w:val="24"/>
                <w:szCs w:val="24"/>
                <w:lang w:eastAsia="en-US"/>
              </w:rPr>
              <w:t>Люткевич</w:t>
            </w:r>
            <w:proofErr w:type="spellEnd"/>
            <w:r w:rsidRPr="00B77B04">
              <w:rPr>
                <w:rFonts w:ascii="Georgia" w:eastAsia="Calibri" w:hAnsi="Georgia"/>
                <w:sz w:val="24"/>
                <w:szCs w:val="24"/>
                <w:lang w:eastAsia="en-US"/>
              </w:rPr>
              <w:t xml:space="preserve"> Роман Игоревич</w:t>
            </w:r>
          </w:p>
        </w:tc>
        <w:tc>
          <w:tcPr>
            <w:tcW w:w="1630"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29.04.1987</w:t>
            </w:r>
          </w:p>
        </w:tc>
        <w:tc>
          <w:tcPr>
            <w:tcW w:w="2189"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высшее</w:t>
            </w:r>
          </w:p>
        </w:tc>
        <w:tc>
          <w:tcPr>
            <w:tcW w:w="3544"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Санкт-Петербургское региональное отделение Политической партии «Партия Роста»</w:t>
            </w:r>
          </w:p>
        </w:tc>
      </w:tr>
      <w:tr w:rsidR="00B77B04" w:rsidRPr="00B77B04" w:rsidTr="00DD6548">
        <w:trPr>
          <w:jc w:val="center"/>
        </w:trPr>
        <w:tc>
          <w:tcPr>
            <w:tcW w:w="2815"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Зимина Светлана Владимировна</w:t>
            </w:r>
          </w:p>
        </w:tc>
        <w:tc>
          <w:tcPr>
            <w:tcW w:w="1630"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18.03.1988</w:t>
            </w:r>
          </w:p>
        </w:tc>
        <w:tc>
          <w:tcPr>
            <w:tcW w:w="2189"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высшее</w:t>
            </w:r>
          </w:p>
        </w:tc>
        <w:tc>
          <w:tcPr>
            <w:tcW w:w="3544"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Всероссийская политическая партия «ЕДИНАЯ РОССИЯ», Санкт-Петербургское региональное отделение</w:t>
            </w:r>
          </w:p>
        </w:tc>
      </w:tr>
      <w:tr w:rsidR="00B77B04" w:rsidRPr="00B77B04" w:rsidTr="00DD6548">
        <w:trPr>
          <w:jc w:val="center"/>
        </w:trPr>
        <w:tc>
          <w:tcPr>
            <w:tcW w:w="2815"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Смирнова Анна Юрьевна</w:t>
            </w:r>
          </w:p>
        </w:tc>
        <w:tc>
          <w:tcPr>
            <w:tcW w:w="1630"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23.08.1993</w:t>
            </w:r>
          </w:p>
        </w:tc>
        <w:tc>
          <w:tcPr>
            <w:tcW w:w="2189"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высшее</w:t>
            </w:r>
          </w:p>
        </w:tc>
        <w:tc>
          <w:tcPr>
            <w:tcW w:w="3544"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Санкт-Петербургское региональное отделение Политической партии ЛДПР – Либерально-демократической партии России</w:t>
            </w:r>
          </w:p>
        </w:tc>
      </w:tr>
      <w:tr w:rsidR="00B77B04" w:rsidRPr="00B77B04" w:rsidTr="00DD6548">
        <w:trPr>
          <w:jc w:val="center"/>
        </w:trPr>
        <w:tc>
          <w:tcPr>
            <w:tcW w:w="2815" w:type="dxa"/>
            <w:vAlign w:val="center"/>
          </w:tcPr>
          <w:p w:rsidR="00B77B04" w:rsidRPr="00B77B04" w:rsidRDefault="00B77B04" w:rsidP="00B17584">
            <w:pPr>
              <w:spacing w:after="200"/>
              <w:contextualSpacing/>
              <w:jc w:val="center"/>
              <w:rPr>
                <w:rFonts w:ascii="Georgia" w:eastAsia="Calibri" w:hAnsi="Georgia"/>
                <w:sz w:val="24"/>
                <w:szCs w:val="24"/>
                <w:lang w:eastAsia="en-US"/>
              </w:rPr>
            </w:pPr>
            <w:proofErr w:type="spellStart"/>
            <w:r w:rsidRPr="00B77B04">
              <w:rPr>
                <w:rFonts w:ascii="Georgia" w:eastAsia="Calibri" w:hAnsi="Georgia"/>
                <w:sz w:val="24"/>
                <w:szCs w:val="24"/>
                <w:lang w:eastAsia="en-US"/>
              </w:rPr>
              <w:t>Дорогов</w:t>
            </w:r>
            <w:proofErr w:type="spellEnd"/>
            <w:r w:rsidRPr="00B77B04">
              <w:rPr>
                <w:rFonts w:ascii="Georgia" w:eastAsia="Calibri" w:hAnsi="Georgia"/>
                <w:sz w:val="24"/>
                <w:szCs w:val="24"/>
                <w:lang w:eastAsia="en-US"/>
              </w:rPr>
              <w:t xml:space="preserve"> Александр Николаевич</w:t>
            </w:r>
          </w:p>
        </w:tc>
        <w:tc>
          <w:tcPr>
            <w:tcW w:w="1630"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23.04.1972</w:t>
            </w:r>
          </w:p>
        </w:tc>
        <w:tc>
          <w:tcPr>
            <w:tcW w:w="2189"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высшее</w:t>
            </w:r>
          </w:p>
        </w:tc>
        <w:tc>
          <w:tcPr>
            <w:tcW w:w="3544" w:type="dxa"/>
            <w:vAlign w:val="center"/>
          </w:tcPr>
          <w:p w:rsid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Коммунистическая партия Российской Федерации Санкт-Петербургское городское отделение</w:t>
            </w:r>
          </w:p>
          <w:p w:rsidR="00983210" w:rsidRPr="00B77B04" w:rsidRDefault="00983210" w:rsidP="00B17584">
            <w:pPr>
              <w:spacing w:after="200"/>
              <w:contextualSpacing/>
              <w:jc w:val="center"/>
              <w:rPr>
                <w:rFonts w:ascii="Georgia" w:eastAsia="Calibri" w:hAnsi="Georgia"/>
                <w:sz w:val="24"/>
                <w:szCs w:val="24"/>
                <w:lang w:eastAsia="en-US"/>
              </w:rPr>
            </w:pPr>
          </w:p>
        </w:tc>
      </w:tr>
      <w:tr w:rsidR="00B77B04" w:rsidRPr="00B77B04" w:rsidTr="00DD6548">
        <w:trPr>
          <w:jc w:val="center"/>
        </w:trPr>
        <w:tc>
          <w:tcPr>
            <w:tcW w:w="2815"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lastRenderedPageBreak/>
              <w:t>Коваленко Ольга Михайловна</w:t>
            </w:r>
          </w:p>
        </w:tc>
        <w:tc>
          <w:tcPr>
            <w:tcW w:w="1630"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18.10.1964</w:t>
            </w:r>
          </w:p>
        </w:tc>
        <w:tc>
          <w:tcPr>
            <w:tcW w:w="2189"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высшее</w:t>
            </w:r>
          </w:p>
        </w:tc>
        <w:tc>
          <w:tcPr>
            <w:tcW w:w="3544" w:type="dxa"/>
            <w:vAlign w:val="center"/>
          </w:tcPr>
          <w:p w:rsidR="00B77B04" w:rsidRPr="00B77B04" w:rsidRDefault="00B77B04" w:rsidP="00B17584">
            <w:pPr>
              <w:spacing w:after="200"/>
              <w:jc w:val="center"/>
              <w:rPr>
                <w:rFonts w:ascii="Georgia" w:eastAsia="Calibri" w:hAnsi="Georgia"/>
                <w:sz w:val="24"/>
                <w:szCs w:val="24"/>
                <w:lang w:eastAsia="en-US"/>
              </w:rPr>
            </w:pPr>
            <w:r w:rsidRPr="00B77B04">
              <w:rPr>
                <w:rFonts w:ascii="Georgia" w:hAnsi="Georgia"/>
                <w:sz w:val="24"/>
                <w:szCs w:val="24"/>
              </w:rPr>
              <w:t>Санкт-Петербургская избирательная комиссия</w:t>
            </w:r>
          </w:p>
        </w:tc>
      </w:tr>
      <w:tr w:rsidR="00B77B04" w:rsidRPr="00B77B04" w:rsidTr="00DD6548">
        <w:trPr>
          <w:jc w:val="center"/>
        </w:trPr>
        <w:tc>
          <w:tcPr>
            <w:tcW w:w="2815"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Суслов Юрий Геннадьевич</w:t>
            </w:r>
          </w:p>
        </w:tc>
        <w:tc>
          <w:tcPr>
            <w:tcW w:w="1630"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21.02.1973</w:t>
            </w:r>
          </w:p>
        </w:tc>
        <w:tc>
          <w:tcPr>
            <w:tcW w:w="2189"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высшее</w:t>
            </w:r>
          </w:p>
        </w:tc>
        <w:tc>
          <w:tcPr>
            <w:tcW w:w="3544" w:type="dxa"/>
            <w:vAlign w:val="center"/>
          </w:tcPr>
          <w:p w:rsidR="00B77B04" w:rsidRPr="00B77B04" w:rsidRDefault="00B77B04" w:rsidP="00B17584">
            <w:pPr>
              <w:spacing w:after="200"/>
              <w:jc w:val="center"/>
              <w:rPr>
                <w:rFonts w:ascii="Georgia" w:eastAsia="Calibri" w:hAnsi="Georgia"/>
                <w:sz w:val="24"/>
                <w:szCs w:val="24"/>
                <w:lang w:eastAsia="en-US"/>
              </w:rPr>
            </w:pPr>
            <w:r w:rsidRPr="00B77B04">
              <w:rPr>
                <w:rFonts w:ascii="Georgia" w:hAnsi="Georgia"/>
                <w:sz w:val="24"/>
                <w:szCs w:val="24"/>
              </w:rPr>
              <w:t>Санкт-Петербургская избирательная комиссия</w:t>
            </w:r>
          </w:p>
        </w:tc>
      </w:tr>
      <w:tr w:rsidR="00B77B04" w:rsidRPr="00B77B04" w:rsidTr="00DD6548">
        <w:trPr>
          <w:jc w:val="center"/>
        </w:trPr>
        <w:tc>
          <w:tcPr>
            <w:tcW w:w="2815"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Литвинова Татьяна Дмитриевна</w:t>
            </w:r>
          </w:p>
        </w:tc>
        <w:tc>
          <w:tcPr>
            <w:tcW w:w="1630"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06.05.1964</w:t>
            </w:r>
          </w:p>
        </w:tc>
        <w:tc>
          <w:tcPr>
            <w:tcW w:w="2189"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высшее</w:t>
            </w:r>
          </w:p>
        </w:tc>
        <w:tc>
          <w:tcPr>
            <w:tcW w:w="3544" w:type="dxa"/>
            <w:vAlign w:val="center"/>
          </w:tcPr>
          <w:p w:rsidR="00B77B04" w:rsidRPr="00B77B04" w:rsidRDefault="00B77B04" w:rsidP="00B17584">
            <w:pPr>
              <w:spacing w:after="200"/>
              <w:jc w:val="center"/>
              <w:rPr>
                <w:rFonts w:ascii="Georgia" w:eastAsia="Calibri" w:hAnsi="Georgia"/>
                <w:sz w:val="24"/>
                <w:szCs w:val="24"/>
                <w:lang w:eastAsia="en-US"/>
              </w:rPr>
            </w:pPr>
            <w:r w:rsidRPr="00B77B04">
              <w:rPr>
                <w:rFonts w:ascii="Georgia" w:hAnsi="Georgia"/>
                <w:sz w:val="24"/>
                <w:szCs w:val="24"/>
              </w:rPr>
              <w:t>Санкт-Петербургская избирательная комиссия</w:t>
            </w:r>
          </w:p>
        </w:tc>
      </w:tr>
      <w:tr w:rsidR="00B77B04" w:rsidRPr="00B77B04" w:rsidTr="00DD6548">
        <w:trPr>
          <w:jc w:val="center"/>
        </w:trPr>
        <w:tc>
          <w:tcPr>
            <w:tcW w:w="2815"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Гроза Валерия Александровна</w:t>
            </w:r>
          </w:p>
        </w:tc>
        <w:tc>
          <w:tcPr>
            <w:tcW w:w="1630"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17.10.1988</w:t>
            </w:r>
          </w:p>
        </w:tc>
        <w:tc>
          <w:tcPr>
            <w:tcW w:w="2189" w:type="dxa"/>
            <w:vAlign w:val="center"/>
          </w:tcPr>
          <w:p w:rsidR="00B77B04" w:rsidRPr="00B77B04" w:rsidRDefault="00B77B04" w:rsidP="00B17584">
            <w:pPr>
              <w:spacing w:after="200"/>
              <w:contextualSpacing/>
              <w:jc w:val="center"/>
              <w:rPr>
                <w:rFonts w:ascii="Georgia" w:eastAsia="Calibri" w:hAnsi="Georgia"/>
                <w:sz w:val="24"/>
                <w:szCs w:val="24"/>
                <w:lang w:eastAsia="en-US"/>
              </w:rPr>
            </w:pPr>
            <w:r w:rsidRPr="00B77B04">
              <w:rPr>
                <w:rFonts w:ascii="Georgia" w:eastAsia="Calibri" w:hAnsi="Georgia"/>
                <w:sz w:val="24"/>
                <w:szCs w:val="24"/>
                <w:lang w:eastAsia="en-US"/>
              </w:rPr>
              <w:t>высшее</w:t>
            </w:r>
          </w:p>
        </w:tc>
        <w:tc>
          <w:tcPr>
            <w:tcW w:w="3544" w:type="dxa"/>
            <w:vAlign w:val="center"/>
          </w:tcPr>
          <w:p w:rsidR="00B77B04" w:rsidRPr="00B77B04" w:rsidRDefault="00B77B04" w:rsidP="00B17584">
            <w:pPr>
              <w:spacing w:after="200"/>
              <w:jc w:val="center"/>
              <w:rPr>
                <w:rFonts w:ascii="Georgia" w:eastAsia="Calibri" w:hAnsi="Georgia"/>
                <w:sz w:val="24"/>
                <w:szCs w:val="24"/>
                <w:lang w:eastAsia="en-US"/>
              </w:rPr>
            </w:pPr>
            <w:r w:rsidRPr="00B77B04">
              <w:rPr>
                <w:rFonts w:ascii="Georgia" w:hAnsi="Georgia"/>
                <w:sz w:val="24"/>
                <w:szCs w:val="24"/>
              </w:rPr>
              <w:t>Санкт-Петербургская избирательная комиссия</w:t>
            </w:r>
          </w:p>
        </w:tc>
      </w:tr>
    </w:tbl>
    <w:p w:rsidR="00B77B04" w:rsidRPr="00B77B04" w:rsidRDefault="00B77B04" w:rsidP="00B77B04">
      <w:pPr>
        <w:autoSpaceDE w:val="0"/>
        <w:autoSpaceDN w:val="0"/>
        <w:adjustRightInd w:val="0"/>
        <w:jc w:val="both"/>
        <w:rPr>
          <w:rFonts w:ascii="Georgia" w:hAnsi="Georgia"/>
          <w:sz w:val="24"/>
          <w:szCs w:val="24"/>
        </w:rPr>
      </w:pPr>
    </w:p>
    <w:p w:rsidR="00B77B04" w:rsidRPr="00B77B04" w:rsidRDefault="00B77B04" w:rsidP="00B77B04">
      <w:pPr>
        <w:autoSpaceDE w:val="0"/>
        <w:autoSpaceDN w:val="0"/>
        <w:adjustRightInd w:val="0"/>
        <w:jc w:val="both"/>
        <w:rPr>
          <w:rFonts w:ascii="Georgia" w:hAnsi="Georgia"/>
          <w:sz w:val="24"/>
          <w:szCs w:val="24"/>
        </w:rPr>
      </w:pPr>
      <w:r w:rsidRPr="00B77B04">
        <w:rPr>
          <w:rFonts w:ascii="Georgia" w:hAnsi="Georgia"/>
          <w:sz w:val="24"/>
          <w:szCs w:val="24"/>
        </w:rPr>
        <w:t xml:space="preserve">3.  </w:t>
      </w:r>
      <w:r w:rsidRPr="00B77B04">
        <w:rPr>
          <w:rFonts w:ascii="Georgia" w:hAnsi="Georgia"/>
          <w:sz w:val="24"/>
          <w:szCs w:val="24"/>
        </w:rPr>
        <w:tab/>
        <w:t>Информировать Санкт-Петербургскую избирательную комиссию о новом составе ИКМО, включая ФИО членов ИКМО, информацию о дате рождения и уровне образования каждого из них в течение не позже 5 (пяти) дней с даты принятия данного решения.</w:t>
      </w:r>
    </w:p>
    <w:p w:rsidR="00B77B04" w:rsidRPr="00B77B04" w:rsidRDefault="00B77B04" w:rsidP="00B77B04">
      <w:pPr>
        <w:autoSpaceDE w:val="0"/>
        <w:autoSpaceDN w:val="0"/>
        <w:adjustRightInd w:val="0"/>
        <w:jc w:val="both"/>
        <w:rPr>
          <w:rFonts w:ascii="Georgia" w:hAnsi="Georgia"/>
          <w:sz w:val="24"/>
          <w:szCs w:val="24"/>
        </w:rPr>
      </w:pPr>
      <w:r w:rsidRPr="00B77B04">
        <w:rPr>
          <w:rFonts w:ascii="Georgia" w:hAnsi="Georgia"/>
          <w:sz w:val="24"/>
          <w:szCs w:val="24"/>
        </w:rPr>
        <w:t>4.</w:t>
      </w:r>
      <w:r w:rsidRPr="00B77B04">
        <w:rPr>
          <w:rFonts w:ascii="Georgia" w:hAnsi="Georgia"/>
          <w:sz w:val="24"/>
          <w:szCs w:val="24"/>
        </w:rPr>
        <w:tab/>
        <w:t>Опубликовать настоящее решение в официальной газете муниципального образования в течении десяти дней со дня его принятия.</w:t>
      </w:r>
    </w:p>
    <w:p w:rsidR="00B77B04" w:rsidRPr="00B77B04" w:rsidRDefault="00B77B04" w:rsidP="00B77B04">
      <w:pPr>
        <w:autoSpaceDE w:val="0"/>
        <w:autoSpaceDN w:val="0"/>
        <w:adjustRightInd w:val="0"/>
        <w:jc w:val="both"/>
        <w:rPr>
          <w:rFonts w:ascii="Georgia" w:hAnsi="Georgia"/>
          <w:sz w:val="24"/>
          <w:szCs w:val="24"/>
        </w:rPr>
      </w:pPr>
      <w:r w:rsidRPr="00B77B04">
        <w:rPr>
          <w:rFonts w:ascii="Georgia" w:hAnsi="Georgia"/>
          <w:sz w:val="24"/>
          <w:szCs w:val="24"/>
        </w:rPr>
        <w:t>5.</w:t>
      </w:r>
      <w:r w:rsidRPr="00B77B04">
        <w:rPr>
          <w:rFonts w:ascii="Georgia" w:hAnsi="Georgia"/>
          <w:sz w:val="24"/>
          <w:szCs w:val="24"/>
        </w:rPr>
        <w:tab/>
        <w:t>Настоящее решение вступает в силу с момента принятия.</w:t>
      </w:r>
    </w:p>
    <w:p w:rsidR="00B77B04" w:rsidRPr="00B77B04" w:rsidRDefault="00B77B04" w:rsidP="00B77B04">
      <w:pPr>
        <w:autoSpaceDE w:val="0"/>
        <w:autoSpaceDN w:val="0"/>
        <w:adjustRightInd w:val="0"/>
        <w:jc w:val="both"/>
        <w:rPr>
          <w:rFonts w:ascii="Georgia" w:hAnsi="Georgia"/>
          <w:sz w:val="24"/>
          <w:szCs w:val="24"/>
        </w:rPr>
      </w:pPr>
      <w:r w:rsidRPr="00B77B04">
        <w:rPr>
          <w:rFonts w:ascii="Georgia" w:hAnsi="Georgia"/>
          <w:sz w:val="24"/>
          <w:szCs w:val="24"/>
        </w:rPr>
        <w:t>6.</w:t>
      </w:r>
      <w:r w:rsidRPr="00B77B04">
        <w:rPr>
          <w:rFonts w:ascii="Georgia" w:hAnsi="Georgia"/>
          <w:sz w:val="24"/>
          <w:szCs w:val="24"/>
        </w:rPr>
        <w:tab/>
        <w:t xml:space="preserve">Контроль за исполнением настоящего решения возложить на Главу муниципального образования Е.С </w:t>
      </w:r>
      <w:proofErr w:type="spellStart"/>
      <w:r w:rsidRPr="00B77B04">
        <w:rPr>
          <w:rFonts w:ascii="Georgia" w:hAnsi="Georgia"/>
          <w:sz w:val="24"/>
          <w:szCs w:val="24"/>
        </w:rPr>
        <w:t>Финогенову</w:t>
      </w:r>
      <w:proofErr w:type="spellEnd"/>
      <w:r w:rsidRPr="00B77B04">
        <w:rPr>
          <w:rFonts w:ascii="Georgia" w:hAnsi="Georgia"/>
          <w:sz w:val="24"/>
          <w:szCs w:val="24"/>
        </w:rPr>
        <w:t>.</w:t>
      </w:r>
    </w:p>
    <w:p w:rsidR="00B77B04" w:rsidRPr="00B77B04" w:rsidRDefault="00B77B04" w:rsidP="00B77B04">
      <w:pPr>
        <w:pStyle w:val="a3"/>
        <w:spacing w:after="0"/>
        <w:rPr>
          <w:rFonts w:ascii="Georgia" w:hAnsi="Georgia"/>
          <w:sz w:val="24"/>
          <w:szCs w:val="24"/>
        </w:rPr>
      </w:pPr>
    </w:p>
    <w:p w:rsidR="00B77B04" w:rsidRPr="00B77B04" w:rsidRDefault="00B77B04" w:rsidP="00B77B04">
      <w:pPr>
        <w:pStyle w:val="a3"/>
        <w:spacing w:after="0"/>
        <w:rPr>
          <w:rFonts w:ascii="Georgia" w:hAnsi="Georgia"/>
          <w:sz w:val="24"/>
          <w:szCs w:val="24"/>
        </w:rPr>
      </w:pPr>
    </w:p>
    <w:p w:rsidR="00B77B04" w:rsidRPr="00B77B04" w:rsidRDefault="00B77B04" w:rsidP="00B77B04">
      <w:pPr>
        <w:pStyle w:val="a3"/>
        <w:spacing w:after="0"/>
        <w:jc w:val="right"/>
        <w:rPr>
          <w:rFonts w:ascii="Georgia" w:hAnsi="Georgia"/>
          <w:b/>
          <w:sz w:val="24"/>
          <w:szCs w:val="24"/>
        </w:rPr>
      </w:pPr>
      <w:r w:rsidRPr="00B77B04">
        <w:rPr>
          <w:rFonts w:ascii="Georgia" w:hAnsi="Georgia"/>
          <w:b/>
          <w:sz w:val="24"/>
          <w:szCs w:val="24"/>
        </w:rPr>
        <w:t xml:space="preserve">Глава Муниципального Образования, </w:t>
      </w:r>
    </w:p>
    <w:p w:rsidR="00B77B04" w:rsidRPr="00B77B04" w:rsidRDefault="00B77B04" w:rsidP="00B77B04">
      <w:pPr>
        <w:pStyle w:val="a3"/>
        <w:spacing w:after="0"/>
        <w:jc w:val="right"/>
        <w:rPr>
          <w:rFonts w:ascii="Georgia" w:hAnsi="Georgia"/>
          <w:b/>
          <w:sz w:val="24"/>
          <w:szCs w:val="24"/>
        </w:rPr>
      </w:pPr>
      <w:r w:rsidRPr="00B77B04">
        <w:rPr>
          <w:rFonts w:ascii="Georgia" w:hAnsi="Georgia"/>
          <w:b/>
          <w:sz w:val="24"/>
          <w:szCs w:val="24"/>
        </w:rPr>
        <w:t xml:space="preserve">Исполняющий полномочия Председателя </w:t>
      </w:r>
    </w:p>
    <w:p w:rsidR="00B77B04" w:rsidRDefault="00B77B04" w:rsidP="00B77B04">
      <w:pPr>
        <w:pStyle w:val="a3"/>
        <w:spacing w:after="0"/>
        <w:jc w:val="right"/>
        <w:rPr>
          <w:rFonts w:ascii="Georgia" w:hAnsi="Georgia"/>
          <w:b/>
          <w:sz w:val="24"/>
          <w:szCs w:val="24"/>
        </w:rPr>
      </w:pPr>
      <w:r w:rsidRPr="00B77B04">
        <w:rPr>
          <w:rFonts w:ascii="Georgia" w:hAnsi="Georgia"/>
          <w:b/>
          <w:sz w:val="24"/>
          <w:szCs w:val="24"/>
        </w:rPr>
        <w:t xml:space="preserve">Муниципального Совета                                                             </w:t>
      </w:r>
      <w:r>
        <w:rPr>
          <w:rFonts w:ascii="Georgia" w:hAnsi="Georgia"/>
          <w:b/>
          <w:sz w:val="24"/>
          <w:szCs w:val="24"/>
        </w:rPr>
        <w:t xml:space="preserve">              </w:t>
      </w:r>
      <w:r w:rsidRPr="00B77B04">
        <w:rPr>
          <w:rFonts w:ascii="Georgia" w:hAnsi="Georgia"/>
          <w:b/>
          <w:sz w:val="24"/>
          <w:szCs w:val="24"/>
        </w:rPr>
        <w:t xml:space="preserve">  </w:t>
      </w:r>
    </w:p>
    <w:p w:rsidR="00EE5E71" w:rsidRPr="00DA3CB7" w:rsidRDefault="00B77B04" w:rsidP="00DA3CB7">
      <w:pPr>
        <w:pStyle w:val="a3"/>
        <w:spacing w:after="0"/>
        <w:jc w:val="right"/>
        <w:rPr>
          <w:rFonts w:ascii="Georgia" w:hAnsi="Georgia"/>
          <w:b/>
          <w:sz w:val="24"/>
          <w:szCs w:val="24"/>
        </w:rPr>
      </w:pPr>
      <w:r w:rsidRPr="00B77B04">
        <w:rPr>
          <w:rFonts w:ascii="Georgia" w:hAnsi="Georgia"/>
          <w:b/>
          <w:sz w:val="24"/>
          <w:szCs w:val="24"/>
        </w:rPr>
        <w:t>Е.С. Финогенова</w:t>
      </w:r>
    </w:p>
    <w:p w:rsidR="00EE5E71" w:rsidRDefault="00EE5E71" w:rsidP="008708D9">
      <w:pPr>
        <w:spacing w:before="100" w:beforeAutospacing="1" w:after="100" w:afterAutospacing="1" w:line="240" w:lineRule="auto"/>
        <w:jc w:val="both"/>
        <w:rPr>
          <w:rFonts w:ascii="Georgia" w:eastAsia="Times New Roman" w:hAnsi="Georgia" w:cs="Times New Roman"/>
          <w:sz w:val="24"/>
          <w:szCs w:val="24"/>
          <w:lang w:eastAsia="ru-RU"/>
        </w:rPr>
      </w:pPr>
    </w:p>
    <w:p w:rsidR="00DD6548" w:rsidRDefault="00DD6548" w:rsidP="008708D9">
      <w:pPr>
        <w:spacing w:before="100" w:beforeAutospacing="1" w:after="100" w:afterAutospacing="1" w:line="240" w:lineRule="auto"/>
        <w:jc w:val="both"/>
        <w:rPr>
          <w:rFonts w:ascii="Georgia" w:eastAsia="Times New Roman" w:hAnsi="Georgia" w:cs="Times New Roman"/>
          <w:sz w:val="24"/>
          <w:szCs w:val="24"/>
          <w:lang w:eastAsia="ru-RU"/>
        </w:rPr>
      </w:pPr>
    </w:p>
    <w:tbl>
      <w:tblPr>
        <w:tblStyle w:val="a7"/>
        <w:tblpPr w:leftFromText="180" w:rightFromText="180" w:vertAnchor="text" w:horzAnchor="margin" w:tblpX="40" w:tblpY="98"/>
        <w:tblOverlap w:val="never"/>
        <w:tblW w:w="10416" w:type="dxa"/>
        <w:shd w:val="clear" w:color="auto" w:fill="D0CECE" w:themeFill="background2" w:themeFillShade="E6"/>
        <w:tblLayout w:type="fixed"/>
        <w:tblLook w:val="04A0" w:firstRow="1" w:lastRow="0" w:firstColumn="1" w:lastColumn="0" w:noHBand="0" w:noVBand="1"/>
      </w:tblPr>
      <w:tblGrid>
        <w:gridCol w:w="5171"/>
        <w:gridCol w:w="5245"/>
      </w:tblGrid>
      <w:tr w:rsidR="00DD7BAE" w:rsidRPr="00CE2169" w:rsidTr="00AE2BE1">
        <w:trPr>
          <w:trHeight w:val="2321"/>
        </w:trPr>
        <w:tc>
          <w:tcPr>
            <w:tcW w:w="5171" w:type="dxa"/>
            <w:shd w:val="clear" w:color="auto" w:fill="D0CECE" w:themeFill="background2" w:themeFillShade="E6"/>
          </w:tcPr>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Учредитель: МС МО Черная речка</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Pr="00CE2169"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Зарегистрирована</w:t>
            </w:r>
            <w:r>
              <w:rPr>
                <w:rFonts w:ascii="Georgia" w:hAnsi="Georgia" w:cs="TimesNewRomanPSMT"/>
                <w:color w:val="000000" w:themeColor="text1"/>
                <w:sz w:val="24"/>
                <w:szCs w:val="24"/>
              </w:rPr>
              <w:t xml:space="preserve"> </w:t>
            </w:r>
            <w:r w:rsidRPr="00CE2169">
              <w:rPr>
                <w:rFonts w:ascii="Georgia" w:hAnsi="Georgia" w:cs="TimesNewRomanPSMT"/>
                <w:color w:val="000000" w:themeColor="text1"/>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Северо-Западному федеральному округу.</w:t>
            </w:r>
          </w:p>
          <w:p w:rsidR="00DD7BAE" w:rsidRPr="00CE2169" w:rsidRDefault="00DD7BAE" w:rsidP="00AE2BE1">
            <w:pPr>
              <w:autoSpaceDE w:val="0"/>
              <w:autoSpaceDN w:val="0"/>
              <w:adjustRightInd w:val="0"/>
              <w:rPr>
                <w:rFonts w:ascii="Georgia" w:hAnsi="Georgia" w:cs="TimesNewRomanPSMT"/>
                <w:color w:val="000000" w:themeColor="text1"/>
                <w:sz w:val="24"/>
                <w:szCs w:val="24"/>
              </w:rPr>
            </w:pPr>
          </w:p>
          <w:p w:rsidR="00DD7BAE"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Свидетельство ПИ № </w:t>
            </w:r>
          </w:p>
          <w:p w:rsidR="00DD7BAE" w:rsidRPr="00CE2169"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2-5745 от 01.02.2002 г.</w:t>
            </w:r>
          </w:p>
        </w:tc>
        <w:tc>
          <w:tcPr>
            <w:tcW w:w="5245" w:type="dxa"/>
            <w:shd w:val="clear" w:color="auto" w:fill="D0CECE" w:themeFill="background2" w:themeFillShade="E6"/>
          </w:tcPr>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Редакция: СПб, ул. </w:t>
            </w:r>
            <w:proofErr w:type="spellStart"/>
            <w:r w:rsidRPr="00CE2169">
              <w:rPr>
                <w:rFonts w:ascii="Georgia" w:hAnsi="Georgia" w:cs="TimesNewRomanPSMT"/>
                <w:color w:val="000000" w:themeColor="text1"/>
                <w:sz w:val="24"/>
                <w:szCs w:val="24"/>
              </w:rPr>
              <w:t>Сестрорецкая</w:t>
            </w:r>
            <w:proofErr w:type="spellEnd"/>
            <w:r w:rsidRPr="00CE2169">
              <w:rPr>
                <w:rFonts w:ascii="Georgia" w:hAnsi="Georgia" w:cs="TimesNewRomanPSMT"/>
                <w:color w:val="000000" w:themeColor="text1"/>
                <w:sz w:val="24"/>
                <w:szCs w:val="24"/>
              </w:rPr>
              <w:t xml:space="preserve">, д. 7, </w:t>
            </w:r>
          </w:p>
          <w:p w:rsidR="00DD7BAE" w:rsidRPr="00CE2169" w:rsidRDefault="00CC4C54"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430-58-30</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Гл. редактор: Колобова А.А.</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Отпечатано с использованием оргтехники учредителя</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Тираж 2</w:t>
            </w:r>
            <w:r w:rsidRPr="00CE2169">
              <w:rPr>
                <w:rFonts w:ascii="Georgia" w:hAnsi="Georgia" w:cs="TimesNewRomanPSMT"/>
                <w:color w:val="000000" w:themeColor="text1"/>
                <w:sz w:val="24"/>
                <w:szCs w:val="24"/>
              </w:rPr>
              <w:t>00 экз.</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Цена: «бесплатно»</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Время подписания в печать по графику: </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в 22</w:t>
            </w:r>
            <w:r w:rsidRPr="00CE2169">
              <w:rPr>
                <w:rFonts w:ascii="Georgia" w:hAnsi="Georgia" w:cs="TimesNewRomanPSMT"/>
                <w:color w:val="000000" w:themeColor="text1"/>
                <w:sz w:val="24"/>
                <w:szCs w:val="24"/>
              </w:rPr>
              <w:t>:00.</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Фактически: в 22</w:t>
            </w:r>
            <w:r w:rsidRPr="00CE2169">
              <w:rPr>
                <w:rFonts w:ascii="Georgia" w:hAnsi="Georgia" w:cs="TimesNewRomanPSMT"/>
                <w:color w:val="000000" w:themeColor="text1"/>
                <w:sz w:val="24"/>
                <w:szCs w:val="24"/>
              </w:rPr>
              <w:t>:00.</w:t>
            </w:r>
          </w:p>
          <w:p w:rsidR="00DD7BAE" w:rsidRPr="00CE2169" w:rsidRDefault="00DD7BAE" w:rsidP="00AE2BE1">
            <w:pPr>
              <w:shd w:val="clear" w:color="auto" w:fill="D0CECE" w:themeFill="background2" w:themeFillShade="E6"/>
              <w:tabs>
                <w:tab w:val="left" w:pos="142"/>
              </w:tabs>
              <w:jc w:val="both"/>
              <w:rPr>
                <w:rFonts w:ascii="Georgia" w:hAnsi="Georgia"/>
                <w:color w:val="000000" w:themeColor="text1"/>
                <w:sz w:val="24"/>
                <w:szCs w:val="24"/>
              </w:rPr>
            </w:pPr>
            <w:r w:rsidRPr="00CE2169">
              <w:rPr>
                <w:rFonts w:ascii="Georgia" w:hAnsi="Georgia" w:cs="TimesNewRomanPSMT"/>
                <w:color w:val="000000" w:themeColor="text1"/>
                <w:sz w:val="24"/>
                <w:szCs w:val="24"/>
              </w:rPr>
              <w:t xml:space="preserve">Дата выхода в свет: </w:t>
            </w:r>
            <w:r w:rsidR="00DA3CB7">
              <w:rPr>
                <w:rFonts w:ascii="Georgia" w:hAnsi="Georgia" w:cs="TimesNewRomanPSMT"/>
                <w:color w:val="000000" w:themeColor="text1"/>
                <w:sz w:val="24"/>
                <w:szCs w:val="24"/>
                <w:highlight w:val="lightGray"/>
              </w:rPr>
              <w:t>18.06</w:t>
            </w:r>
            <w:r w:rsidRPr="00DD7BAE">
              <w:rPr>
                <w:rFonts w:ascii="Georgia" w:hAnsi="Georgia" w:cs="TimesNewRomanPSMT"/>
                <w:color w:val="000000" w:themeColor="text1"/>
                <w:sz w:val="24"/>
                <w:szCs w:val="24"/>
                <w:highlight w:val="lightGray"/>
              </w:rPr>
              <w:t>.2018 г.</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tc>
      </w:tr>
    </w:tbl>
    <w:p w:rsidR="00DD7BAE" w:rsidRPr="00B14CBF" w:rsidRDefault="00DD7BAE" w:rsidP="00B14CBF">
      <w:pPr>
        <w:tabs>
          <w:tab w:val="left" w:pos="1350"/>
        </w:tabs>
        <w:rPr>
          <w:rFonts w:ascii="Georgia" w:hAnsi="Georgia"/>
          <w:sz w:val="20"/>
          <w:szCs w:val="20"/>
        </w:rPr>
      </w:pPr>
    </w:p>
    <w:sectPr w:rsidR="00DD7BAE" w:rsidRPr="00B14CBF" w:rsidSect="00B17584">
      <w:headerReference w:type="default" r:id="rId21"/>
      <w:pgSz w:w="11906" w:h="16838"/>
      <w:pgMar w:top="568" w:right="991" w:bottom="70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61" w:rsidRDefault="008C6C61" w:rsidP="001B0192">
      <w:pPr>
        <w:spacing w:after="0" w:line="240" w:lineRule="auto"/>
      </w:pPr>
      <w:r>
        <w:separator/>
      </w:r>
    </w:p>
  </w:endnote>
  <w:endnote w:type="continuationSeparator" w:id="0">
    <w:p w:rsidR="008C6C61" w:rsidRDefault="008C6C61" w:rsidP="001B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61" w:rsidRDefault="008C6C61" w:rsidP="001B0192">
      <w:pPr>
        <w:spacing w:after="0" w:line="240" w:lineRule="auto"/>
      </w:pPr>
      <w:r>
        <w:separator/>
      </w:r>
    </w:p>
  </w:footnote>
  <w:footnote w:type="continuationSeparator" w:id="0">
    <w:p w:rsidR="008C6C61" w:rsidRDefault="008C6C61" w:rsidP="001B0192">
      <w:pPr>
        <w:spacing w:after="0" w:line="240" w:lineRule="auto"/>
      </w:pPr>
      <w:r>
        <w:continuationSeparator/>
      </w:r>
    </w:p>
  </w:footnote>
  <w:footnote w:id="1">
    <w:p w:rsidR="00B17584" w:rsidRPr="00B90D0B" w:rsidRDefault="00B17584" w:rsidP="00DD6548">
      <w:pPr>
        <w:pStyle w:val="af2"/>
        <w:rPr>
          <w:sz w:val="22"/>
          <w:szCs w:val="22"/>
        </w:rPr>
      </w:pPr>
      <w:r w:rsidRPr="00B90D0B">
        <w:rPr>
          <w:rStyle w:val="af6"/>
          <w:sz w:val="22"/>
          <w:szCs w:val="22"/>
        </w:rPr>
        <w:sym w:font="Symbol" w:char="F02A"/>
      </w:r>
      <w:r w:rsidRPr="00B90D0B">
        <w:rPr>
          <w:sz w:val="22"/>
          <w:szCs w:val="22"/>
        </w:rPr>
        <w:t xml:space="preserve"> В случае использования лимитов бюджетных обязательств при организации исполнения бюджета.</w:t>
      </w:r>
    </w:p>
    <w:p w:rsidR="00B17584" w:rsidRDefault="00B17584" w:rsidP="00DD6548">
      <w:pPr>
        <w:pStyle w:val="a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84" w:rsidRPr="00B76C9C" w:rsidRDefault="00B17584" w:rsidP="001759E3">
    <w:pPr>
      <w:pStyle w:val="Heading"/>
      <w:jc w:val="both"/>
      <w:rPr>
        <w:rFonts w:ascii="Georgia" w:hAnsi="Georgia" w:cs="Times New Roman"/>
        <w:b w:val="0"/>
        <w:sz w:val="20"/>
        <w:szCs w:val="20"/>
      </w:rPr>
    </w:pPr>
    <w:r>
      <w:rPr>
        <w:rFonts w:asciiTheme="minorHAnsi" w:hAnsiTheme="minorHAnsi"/>
        <w:sz w:val="24"/>
        <w:szCs w:val="24"/>
      </w:rPr>
      <w:t>июнь 2018</w:t>
    </w:r>
    <w:r w:rsidR="00983210">
      <w:rPr>
        <w:rFonts w:asciiTheme="minorHAnsi" w:hAnsiTheme="minorHAnsi"/>
        <w:sz w:val="24"/>
        <w:szCs w:val="24"/>
      </w:rPr>
      <w:t xml:space="preserve"> </w:t>
    </w:r>
    <w:r>
      <w:rPr>
        <w:rFonts w:asciiTheme="minorHAnsi" w:hAnsiTheme="minorHAnsi"/>
        <w:sz w:val="24"/>
        <w:szCs w:val="24"/>
      </w:rPr>
      <w:t>г.</w:t>
    </w:r>
    <w:r w:rsidR="00983210">
      <w:rPr>
        <w:rFonts w:asciiTheme="minorHAnsi" w:hAnsiTheme="minorHAnsi"/>
        <w:sz w:val="24"/>
        <w:szCs w:val="24"/>
      </w:rPr>
      <w:t xml:space="preserve">           </w:t>
    </w:r>
    <w:r w:rsidRPr="00B02A0B">
      <w:rPr>
        <w:rFonts w:asciiTheme="minorHAnsi" w:hAnsiTheme="minorHAnsi"/>
        <w:sz w:val="24"/>
        <w:szCs w:val="24"/>
      </w:rPr>
      <w:t xml:space="preserve">                                                                                         </w:t>
    </w:r>
    <w:r>
      <w:rPr>
        <w:rFonts w:asciiTheme="minorHAnsi" w:hAnsiTheme="minorHAnsi"/>
        <w:sz w:val="24"/>
        <w:szCs w:val="24"/>
      </w:rPr>
      <w:t xml:space="preserve">                                                   №7</w:t>
    </w:r>
  </w:p>
  <w:p w:rsidR="00B17584" w:rsidRDefault="008C6C61">
    <w:pPr>
      <w:pStyle w:val="a8"/>
    </w:pPr>
    <w:r>
      <w:rPr>
        <w:rFonts w:ascii="Arial" w:hAnsi="Arial" w:cs="Arial"/>
        <w:b/>
        <w:noProof/>
        <w:sz w:val="24"/>
        <w:szCs w:val="24"/>
      </w:rPr>
      <w:pict>
        <v:line id="Прямая соединительная линия 35" o:spid="_x0000_s2049" style="position:absolute;flip:y;z-index:251660288;visibility:visible;mso-height-relative:margin" from=".95pt,2.15pt" to="502.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" strokecolor="black [3200]" strokeweight=".5pt">
          <v:stroke joinstyle="miter"/>
        </v:line>
      </w:pict>
    </w:r>
  </w:p>
  <w:p w:rsidR="00B17584" w:rsidRDefault="00B175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044"/>
    <w:multiLevelType w:val="multilevel"/>
    <w:tmpl w:val="81EA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70050"/>
    <w:multiLevelType w:val="multilevel"/>
    <w:tmpl w:val="61E87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77322"/>
    <w:multiLevelType w:val="hybridMultilevel"/>
    <w:tmpl w:val="41FA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EE24AC"/>
    <w:multiLevelType w:val="multilevel"/>
    <w:tmpl w:val="2596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508F8"/>
    <w:multiLevelType w:val="multilevel"/>
    <w:tmpl w:val="717C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361EB"/>
    <w:multiLevelType w:val="multilevel"/>
    <w:tmpl w:val="882C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A43819"/>
    <w:multiLevelType w:val="multilevel"/>
    <w:tmpl w:val="BAD4E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CF6F9D"/>
    <w:multiLevelType w:val="multilevel"/>
    <w:tmpl w:val="3B42BD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9E3F6D"/>
    <w:multiLevelType w:val="multilevel"/>
    <w:tmpl w:val="F3967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CC57AA"/>
    <w:multiLevelType w:val="multilevel"/>
    <w:tmpl w:val="D756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4F7B77"/>
    <w:multiLevelType w:val="hybridMultilevel"/>
    <w:tmpl w:val="944A79DC"/>
    <w:lvl w:ilvl="0" w:tplc="8E76DF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39E713C"/>
    <w:multiLevelType w:val="multilevel"/>
    <w:tmpl w:val="ADEC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747C5A"/>
    <w:multiLevelType w:val="hybridMultilevel"/>
    <w:tmpl w:val="BC685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C82745"/>
    <w:multiLevelType w:val="multilevel"/>
    <w:tmpl w:val="63A87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2063E8"/>
    <w:multiLevelType w:val="multilevel"/>
    <w:tmpl w:val="2464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5E4D89"/>
    <w:multiLevelType w:val="multilevel"/>
    <w:tmpl w:val="9ABC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303BC"/>
    <w:multiLevelType w:val="multilevel"/>
    <w:tmpl w:val="CDB2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7"/>
  </w:num>
  <w:num w:numId="4">
    <w:abstractNumId w:val="11"/>
  </w:num>
  <w:num w:numId="5">
    <w:abstractNumId w:val="13"/>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8"/>
  </w:num>
  <w:num w:numId="11">
    <w:abstractNumId w:val="3"/>
  </w:num>
  <w:num w:numId="12">
    <w:abstractNumId w:val="16"/>
  </w:num>
  <w:num w:numId="13">
    <w:abstractNumId w:val="6"/>
  </w:num>
  <w:num w:numId="14">
    <w:abstractNumId w:val="5"/>
  </w:num>
  <w:num w:numId="15">
    <w:abstractNumId w:val="4"/>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4372"/>
    <w:rsid w:val="00000920"/>
    <w:rsid w:val="0000458D"/>
    <w:rsid w:val="0004538D"/>
    <w:rsid w:val="00084768"/>
    <w:rsid w:val="00094B19"/>
    <w:rsid w:val="000A1524"/>
    <w:rsid w:val="00106FCF"/>
    <w:rsid w:val="00107736"/>
    <w:rsid w:val="0011595E"/>
    <w:rsid w:val="00116C14"/>
    <w:rsid w:val="00117253"/>
    <w:rsid w:val="00134874"/>
    <w:rsid w:val="00163150"/>
    <w:rsid w:val="001759E3"/>
    <w:rsid w:val="001861AC"/>
    <w:rsid w:val="00194BEB"/>
    <w:rsid w:val="001A2B7A"/>
    <w:rsid w:val="001B0192"/>
    <w:rsid w:val="001B3C6A"/>
    <w:rsid w:val="001B5004"/>
    <w:rsid w:val="001C3E89"/>
    <w:rsid w:val="001C5FC3"/>
    <w:rsid w:val="001D1AF8"/>
    <w:rsid w:val="002007F8"/>
    <w:rsid w:val="00205D81"/>
    <w:rsid w:val="0020697E"/>
    <w:rsid w:val="00210A80"/>
    <w:rsid w:val="00212E5B"/>
    <w:rsid w:val="00214616"/>
    <w:rsid w:val="00242172"/>
    <w:rsid w:val="00270392"/>
    <w:rsid w:val="00270D5D"/>
    <w:rsid w:val="002958BE"/>
    <w:rsid w:val="002A793D"/>
    <w:rsid w:val="002B058A"/>
    <w:rsid w:val="002B388C"/>
    <w:rsid w:val="002D5BFF"/>
    <w:rsid w:val="00306708"/>
    <w:rsid w:val="00325A1D"/>
    <w:rsid w:val="00366B8C"/>
    <w:rsid w:val="00390C1B"/>
    <w:rsid w:val="00395A73"/>
    <w:rsid w:val="003962DB"/>
    <w:rsid w:val="003A4B25"/>
    <w:rsid w:val="003A4DA0"/>
    <w:rsid w:val="003A7A74"/>
    <w:rsid w:val="003B2286"/>
    <w:rsid w:val="003B741F"/>
    <w:rsid w:val="003F0F6B"/>
    <w:rsid w:val="004024D7"/>
    <w:rsid w:val="004111DD"/>
    <w:rsid w:val="00424A34"/>
    <w:rsid w:val="00425E00"/>
    <w:rsid w:val="0043113B"/>
    <w:rsid w:val="00432C17"/>
    <w:rsid w:val="00434163"/>
    <w:rsid w:val="0043423C"/>
    <w:rsid w:val="0043436E"/>
    <w:rsid w:val="00436E80"/>
    <w:rsid w:val="00437F8D"/>
    <w:rsid w:val="00441413"/>
    <w:rsid w:val="00441E90"/>
    <w:rsid w:val="004669C6"/>
    <w:rsid w:val="004801A5"/>
    <w:rsid w:val="00492001"/>
    <w:rsid w:val="004A7F83"/>
    <w:rsid w:val="004B44F2"/>
    <w:rsid w:val="004C50ED"/>
    <w:rsid w:val="004C6B1E"/>
    <w:rsid w:val="004D693E"/>
    <w:rsid w:val="004E209B"/>
    <w:rsid w:val="004F02E6"/>
    <w:rsid w:val="004F5441"/>
    <w:rsid w:val="00503EC8"/>
    <w:rsid w:val="005139AC"/>
    <w:rsid w:val="00514558"/>
    <w:rsid w:val="00523138"/>
    <w:rsid w:val="00527E39"/>
    <w:rsid w:val="00554AF1"/>
    <w:rsid w:val="00561371"/>
    <w:rsid w:val="00565B36"/>
    <w:rsid w:val="00586684"/>
    <w:rsid w:val="005B29A6"/>
    <w:rsid w:val="005B5AE7"/>
    <w:rsid w:val="005B7E01"/>
    <w:rsid w:val="005C4DD2"/>
    <w:rsid w:val="005D2F06"/>
    <w:rsid w:val="005E6863"/>
    <w:rsid w:val="0060375A"/>
    <w:rsid w:val="00654B33"/>
    <w:rsid w:val="00655283"/>
    <w:rsid w:val="00655C53"/>
    <w:rsid w:val="00670A1E"/>
    <w:rsid w:val="00676BA1"/>
    <w:rsid w:val="00694FE1"/>
    <w:rsid w:val="006B78A1"/>
    <w:rsid w:val="006C67A2"/>
    <w:rsid w:val="006E5C16"/>
    <w:rsid w:val="006F317A"/>
    <w:rsid w:val="007039B6"/>
    <w:rsid w:val="00736FE4"/>
    <w:rsid w:val="00750D7E"/>
    <w:rsid w:val="0076158F"/>
    <w:rsid w:val="00765B81"/>
    <w:rsid w:val="007673E9"/>
    <w:rsid w:val="00790801"/>
    <w:rsid w:val="007C5803"/>
    <w:rsid w:val="007E191A"/>
    <w:rsid w:val="007E3387"/>
    <w:rsid w:val="007E484B"/>
    <w:rsid w:val="007E6814"/>
    <w:rsid w:val="007E7C1B"/>
    <w:rsid w:val="007F2389"/>
    <w:rsid w:val="00814E41"/>
    <w:rsid w:val="0083609A"/>
    <w:rsid w:val="0085287E"/>
    <w:rsid w:val="00862C10"/>
    <w:rsid w:val="00863F4F"/>
    <w:rsid w:val="008708D9"/>
    <w:rsid w:val="008C6C61"/>
    <w:rsid w:val="008D36B3"/>
    <w:rsid w:val="008E3067"/>
    <w:rsid w:val="008E3DC3"/>
    <w:rsid w:val="00901C70"/>
    <w:rsid w:val="0094484E"/>
    <w:rsid w:val="00963960"/>
    <w:rsid w:val="00983210"/>
    <w:rsid w:val="00984372"/>
    <w:rsid w:val="00985D46"/>
    <w:rsid w:val="009B48B5"/>
    <w:rsid w:val="009C67C5"/>
    <w:rsid w:val="009F793C"/>
    <w:rsid w:val="00A021DA"/>
    <w:rsid w:val="00A25779"/>
    <w:rsid w:val="00A310A0"/>
    <w:rsid w:val="00A331EF"/>
    <w:rsid w:val="00A57D9C"/>
    <w:rsid w:val="00A74204"/>
    <w:rsid w:val="00A76B15"/>
    <w:rsid w:val="00A86F51"/>
    <w:rsid w:val="00AA560F"/>
    <w:rsid w:val="00AA5AF4"/>
    <w:rsid w:val="00AD0A21"/>
    <w:rsid w:val="00AD0A3C"/>
    <w:rsid w:val="00AE2BE1"/>
    <w:rsid w:val="00AE40D3"/>
    <w:rsid w:val="00B02A0B"/>
    <w:rsid w:val="00B14CBF"/>
    <w:rsid w:val="00B174ED"/>
    <w:rsid w:val="00B17584"/>
    <w:rsid w:val="00B231C5"/>
    <w:rsid w:val="00B36DCE"/>
    <w:rsid w:val="00B46FC1"/>
    <w:rsid w:val="00B67F74"/>
    <w:rsid w:val="00B76C9C"/>
    <w:rsid w:val="00B77B04"/>
    <w:rsid w:val="00B87892"/>
    <w:rsid w:val="00B90BCE"/>
    <w:rsid w:val="00B929E3"/>
    <w:rsid w:val="00B94C8B"/>
    <w:rsid w:val="00BA1289"/>
    <w:rsid w:val="00BB3A3F"/>
    <w:rsid w:val="00BC5674"/>
    <w:rsid w:val="00BE16EB"/>
    <w:rsid w:val="00BE2758"/>
    <w:rsid w:val="00C77F37"/>
    <w:rsid w:val="00C849EE"/>
    <w:rsid w:val="00C95751"/>
    <w:rsid w:val="00CC4C54"/>
    <w:rsid w:val="00CD169F"/>
    <w:rsid w:val="00CE2169"/>
    <w:rsid w:val="00CE4978"/>
    <w:rsid w:val="00CF48B8"/>
    <w:rsid w:val="00D02B69"/>
    <w:rsid w:val="00D07E26"/>
    <w:rsid w:val="00D1311F"/>
    <w:rsid w:val="00D13841"/>
    <w:rsid w:val="00D14BDC"/>
    <w:rsid w:val="00D17592"/>
    <w:rsid w:val="00D20FFB"/>
    <w:rsid w:val="00D3073F"/>
    <w:rsid w:val="00D37968"/>
    <w:rsid w:val="00D52682"/>
    <w:rsid w:val="00D66BF0"/>
    <w:rsid w:val="00D734A1"/>
    <w:rsid w:val="00D76682"/>
    <w:rsid w:val="00D806C0"/>
    <w:rsid w:val="00D80995"/>
    <w:rsid w:val="00DA3CB7"/>
    <w:rsid w:val="00DB1DBD"/>
    <w:rsid w:val="00DC1E9B"/>
    <w:rsid w:val="00DC23FE"/>
    <w:rsid w:val="00DC6C24"/>
    <w:rsid w:val="00DD6548"/>
    <w:rsid w:val="00DD7BAE"/>
    <w:rsid w:val="00DE1CDC"/>
    <w:rsid w:val="00E12769"/>
    <w:rsid w:val="00E130B6"/>
    <w:rsid w:val="00E146B3"/>
    <w:rsid w:val="00E263D4"/>
    <w:rsid w:val="00E33B2C"/>
    <w:rsid w:val="00E369ED"/>
    <w:rsid w:val="00E47B61"/>
    <w:rsid w:val="00E6033C"/>
    <w:rsid w:val="00E658F2"/>
    <w:rsid w:val="00E65E55"/>
    <w:rsid w:val="00E70206"/>
    <w:rsid w:val="00E81A97"/>
    <w:rsid w:val="00EA38F6"/>
    <w:rsid w:val="00EA5B3B"/>
    <w:rsid w:val="00EA75AC"/>
    <w:rsid w:val="00EB2E5B"/>
    <w:rsid w:val="00EB64D0"/>
    <w:rsid w:val="00EC0F8F"/>
    <w:rsid w:val="00ED421B"/>
    <w:rsid w:val="00EE5E71"/>
    <w:rsid w:val="00EF2073"/>
    <w:rsid w:val="00F24463"/>
    <w:rsid w:val="00F25845"/>
    <w:rsid w:val="00F276E1"/>
    <w:rsid w:val="00F27C24"/>
    <w:rsid w:val="00F32EF8"/>
    <w:rsid w:val="00F35577"/>
    <w:rsid w:val="00FB3EC9"/>
    <w:rsid w:val="00FD6ADF"/>
    <w:rsid w:val="00FF6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49D7CBE-613D-4AA8-866E-92A6623A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F1"/>
  </w:style>
  <w:style w:type="paragraph" w:styleId="1">
    <w:name w:val="heading 1"/>
    <w:basedOn w:val="a"/>
    <w:link w:val="10"/>
    <w:uiPriority w:val="9"/>
    <w:qFormat/>
    <w:rsid w:val="00E65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F48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F48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8437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984372"/>
    <w:rPr>
      <w:rFonts w:ascii="Times New Roman" w:eastAsia="Times New Roman" w:hAnsi="Times New Roman" w:cs="Times New Roman"/>
      <w:sz w:val="20"/>
      <w:szCs w:val="20"/>
    </w:rPr>
  </w:style>
  <w:style w:type="paragraph" w:customStyle="1" w:styleId="Heading">
    <w:name w:val="Heading"/>
    <w:rsid w:val="00984372"/>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98437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Title">
    <w:name w:val="ConsTitle"/>
    <w:rsid w:val="0098437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B02A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2A0B"/>
    <w:rPr>
      <w:rFonts w:ascii="Segoe UI" w:hAnsi="Segoe UI" w:cs="Segoe UI"/>
      <w:sz w:val="18"/>
      <w:szCs w:val="18"/>
    </w:rPr>
  </w:style>
  <w:style w:type="paragraph" w:customStyle="1" w:styleId="Style1">
    <w:name w:val="Style1"/>
    <w:basedOn w:val="a"/>
    <w:rsid w:val="00210A80"/>
    <w:pPr>
      <w:widowControl w:val="0"/>
      <w:autoSpaceDE w:val="0"/>
      <w:autoSpaceDN w:val="0"/>
      <w:adjustRightInd w:val="0"/>
      <w:spacing w:after="0" w:line="374" w:lineRule="exact"/>
      <w:ind w:firstLine="1277"/>
    </w:pPr>
    <w:rPr>
      <w:rFonts w:ascii="Times New Roman" w:eastAsia="Times New Roman" w:hAnsi="Times New Roman" w:cs="Times New Roman"/>
      <w:sz w:val="24"/>
      <w:szCs w:val="24"/>
      <w:lang w:eastAsia="ru-RU"/>
    </w:rPr>
  </w:style>
  <w:style w:type="character" w:customStyle="1" w:styleId="FontStyle13">
    <w:name w:val="Font Style13"/>
    <w:rsid w:val="00210A80"/>
    <w:rPr>
      <w:rFonts w:ascii="Times New Roman" w:hAnsi="Times New Roman" w:cs="Times New Roman"/>
      <w:b/>
      <w:bCs/>
      <w:spacing w:val="10"/>
      <w:sz w:val="16"/>
      <w:szCs w:val="16"/>
    </w:rPr>
  </w:style>
  <w:style w:type="table" w:styleId="a7">
    <w:name w:val="Table Grid"/>
    <w:basedOn w:val="a1"/>
    <w:uiPriority w:val="39"/>
    <w:rsid w:val="0039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01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192"/>
  </w:style>
  <w:style w:type="paragraph" w:styleId="aa">
    <w:name w:val="footer"/>
    <w:basedOn w:val="a"/>
    <w:link w:val="ab"/>
    <w:uiPriority w:val="99"/>
    <w:unhideWhenUsed/>
    <w:rsid w:val="001B01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192"/>
  </w:style>
  <w:style w:type="paragraph" w:styleId="ac">
    <w:name w:val="List Paragraph"/>
    <w:basedOn w:val="a"/>
    <w:uiPriority w:val="34"/>
    <w:qFormat/>
    <w:rsid w:val="003B22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d">
    <w:name w:val="Normal (Web)"/>
    <w:basedOn w:val="a"/>
    <w:uiPriority w:val="99"/>
    <w:unhideWhenUsed/>
    <w:rsid w:val="003B2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3B2286"/>
    <w:rPr>
      <w:color w:val="0000FF"/>
      <w:u w:val="single"/>
    </w:rPr>
  </w:style>
  <w:style w:type="paragraph" w:customStyle="1" w:styleId="xl66">
    <w:name w:val="xl66"/>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1631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16315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63150"/>
    <w:pPr>
      <w:pBdr>
        <w:top w:val="single" w:sz="8" w:space="0" w:color="auto"/>
        <w:left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163150"/>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16315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631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6315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16315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163150"/>
    <w:pPr>
      <w:pBdr>
        <w:top w:val="single" w:sz="8" w:space="0" w:color="auto"/>
        <w:left w:val="single" w:sz="4"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6315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rsid w:val="00163150"/>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
    <w:rsid w:val="0016315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6315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16315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1">
    <w:name w:val="xl141"/>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2">
    <w:name w:val="xl142"/>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3">
    <w:name w:val="xl143"/>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63150"/>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163150"/>
    <w:pP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6315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163150"/>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16315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16315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163150"/>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16315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163150"/>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68">
    <w:name w:val="xl168"/>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69">
    <w:name w:val="xl169"/>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0">
    <w:name w:val="xl170"/>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1">
    <w:name w:val="xl171"/>
    <w:basedOn w:val="a"/>
    <w:rsid w:val="00163150"/>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163150"/>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4">
    <w:name w:val="xl174"/>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5">
    <w:name w:val="xl175"/>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163150"/>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78">
    <w:name w:val="xl178"/>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9">
    <w:name w:val="xl17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0">
    <w:name w:val="xl180"/>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3">
    <w:name w:val="xl183"/>
    <w:basedOn w:val="a"/>
    <w:rsid w:val="00163150"/>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4">
    <w:name w:val="xl184"/>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5">
    <w:name w:val="xl185"/>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6">
    <w:name w:val="xl186"/>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7">
    <w:name w:val="xl187"/>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8">
    <w:name w:val="xl188"/>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9">
    <w:name w:val="xl18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0">
    <w:name w:val="xl190"/>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paragraph" w:customStyle="1" w:styleId="xl191">
    <w:name w:val="xl191"/>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16315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98">
    <w:name w:val="xl198"/>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character" w:styleId="af">
    <w:name w:val="Strong"/>
    <w:basedOn w:val="a0"/>
    <w:uiPriority w:val="22"/>
    <w:qFormat/>
    <w:rsid w:val="00ED421B"/>
    <w:rPr>
      <w:b/>
      <w:bCs/>
    </w:rPr>
  </w:style>
  <w:style w:type="character" w:customStyle="1" w:styleId="10">
    <w:name w:val="Заголовок 1 Знак"/>
    <w:basedOn w:val="a0"/>
    <w:link w:val="1"/>
    <w:uiPriority w:val="9"/>
    <w:rsid w:val="00E658F2"/>
    <w:rPr>
      <w:rFonts w:ascii="Times New Roman" w:eastAsia="Times New Roman" w:hAnsi="Times New Roman" w:cs="Times New Roman"/>
      <w:b/>
      <w:bCs/>
      <w:kern w:val="36"/>
      <w:sz w:val="48"/>
      <w:szCs w:val="48"/>
      <w:lang w:eastAsia="ru-RU"/>
    </w:rPr>
  </w:style>
  <w:style w:type="character" w:styleId="af0">
    <w:name w:val="FollowedHyperlink"/>
    <w:basedOn w:val="a0"/>
    <w:uiPriority w:val="99"/>
    <w:semiHidden/>
    <w:unhideWhenUsed/>
    <w:rsid w:val="00FF6543"/>
    <w:rPr>
      <w:color w:val="800080"/>
      <w:u w:val="single"/>
    </w:rPr>
  </w:style>
  <w:style w:type="paragraph" w:customStyle="1" w:styleId="xl199">
    <w:name w:val="xl199"/>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0">
    <w:name w:val="xl200"/>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1">
    <w:name w:val="xl201"/>
    <w:basedOn w:val="a"/>
    <w:rsid w:val="00FF65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2">
    <w:name w:val="xl202"/>
    <w:basedOn w:val="a"/>
    <w:rsid w:val="00FF65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3">
    <w:name w:val="xl203"/>
    <w:basedOn w:val="a"/>
    <w:rsid w:val="00FF65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ru-RU"/>
    </w:rPr>
  </w:style>
  <w:style w:type="paragraph" w:customStyle="1" w:styleId="xl204">
    <w:name w:val="xl204"/>
    <w:basedOn w:val="a"/>
    <w:rsid w:val="00FF654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5">
    <w:name w:val="xl205"/>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6">
    <w:name w:val="xl206"/>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7">
    <w:name w:val="xl207"/>
    <w:basedOn w:val="a"/>
    <w:rsid w:val="00FF654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8">
    <w:name w:val="xl208"/>
    <w:basedOn w:val="a"/>
    <w:rsid w:val="00FF6543"/>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9">
    <w:name w:val="xl209"/>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0">
    <w:name w:val="xl210"/>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pPr>
    <w:rPr>
      <w:rFonts w:ascii="Times New Roman" w:eastAsia="Times New Roman" w:hAnsi="Times New Roman" w:cs="Times New Roman"/>
      <w:color w:val="333333"/>
      <w:sz w:val="16"/>
      <w:szCs w:val="16"/>
      <w:lang w:eastAsia="ru-RU"/>
    </w:rPr>
  </w:style>
  <w:style w:type="character" w:styleId="af1">
    <w:name w:val="Emphasis"/>
    <w:basedOn w:val="a0"/>
    <w:uiPriority w:val="20"/>
    <w:qFormat/>
    <w:rsid w:val="0094484E"/>
    <w:rPr>
      <w:i/>
      <w:iCs/>
    </w:rPr>
  </w:style>
  <w:style w:type="character" w:customStyle="1" w:styleId="edit-link">
    <w:name w:val="edit-link"/>
    <w:basedOn w:val="a0"/>
    <w:rsid w:val="0043436E"/>
  </w:style>
  <w:style w:type="character" w:customStyle="1" w:styleId="20">
    <w:name w:val="Заголовок 2 Знак"/>
    <w:basedOn w:val="a0"/>
    <w:link w:val="2"/>
    <w:uiPriority w:val="9"/>
    <w:rsid w:val="00CF48B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F48B8"/>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7"/>
    <w:uiPriority w:val="59"/>
    <w:rsid w:val="00B77B0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DD6548"/>
    <w:pPr>
      <w:spacing w:after="0" w:line="240" w:lineRule="auto"/>
    </w:pPr>
    <w:rPr>
      <w:rFonts w:ascii="Times New Roman" w:hAnsi="Times New Roman" w:cs="Times New Roman"/>
      <w:sz w:val="20"/>
      <w:szCs w:val="20"/>
    </w:rPr>
  </w:style>
  <w:style w:type="character" w:customStyle="1" w:styleId="af3">
    <w:name w:val="Текст концевой сноски Знак"/>
    <w:basedOn w:val="a0"/>
    <w:link w:val="af2"/>
    <w:uiPriority w:val="99"/>
    <w:semiHidden/>
    <w:rsid w:val="00DD6548"/>
    <w:rPr>
      <w:rFonts w:ascii="Times New Roman" w:hAnsi="Times New Roman" w:cs="Times New Roman"/>
      <w:sz w:val="20"/>
      <w:szCs w:val="20"/>
    </w:rPr>
  </w:style>
  <w:style w:type="paragraph" w:styleId="af4">
    <w:name w:val="footnote text"/>
    <w:basedOn w:val="a"/>
    <w:link w:val="af5"/>
    <w:uiPriority w:val="99"/>
    <w:semiHidden/>
    <w:unhideWhenUsed/>
    <w:rsid w:val="00DD6548"/>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uiPriority w:val="99"/>
    <w:semiHidden/>
    <w:rsid w:val="00DD6548"/>
    <w:rPr>
      <w:rFonts w:ascii="Times New Roman" w:hAnsi="Times New Roman" w:cs="Times New Roman"/>
      <w:sz w:val="20"/>
      <w:szCs w:val="20"/>
    </w:rPr>
  </w:style>
  <w:style w:type="character" w:styleId="af6">
    <w:name w:val="footnote reference"/>
    <w:basedOn w:val="a0"/>
    <w:uiPriority w:val="99"/>
    <w:semiHidden/>
    <w:unhideWhenUsed/>
    <w:rsid w:val="00DD6548"/>
    <w:rPr>
      <w:vertAlign w:val="superscript"/>
    </w:rPr>
  </w:style>
  <w:style w:type="paragraph" w:styleId="af7">
    <w:name w:val="No Spacing"/>
    <w:uiPriority w:val="1"/>
    <w:qFormat/>
    <w:rsid w:val="00DD6548"/>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806">
      <w:bodyDiv w:val="1"/>
      <w:marLeft w:val="0"/>
      <w:marRight w:val="0"/>
      <w:marTop w:val="0"/>
      <w:marBottom w:val="0"/>
      <w:divBdr>
        <w:top w:val="none" w:sz="0" w:space="0" w:color="auto"/>
        <w:left w:val="none" w:sz="0" w:space="0" w:color="auto"/>
        <w:bottom w:val="none" w:sz="0" w:space="0" w:color="auto"/>
        <w:right w:val="none" w:sz="0" w:space="0" w:color="auto"/>
      </w:divBdr>
    </w:div>
    <w:div w:id="24138828">
      <w:bodyDiv w:val="1"/>
      <w:marLeft w:val="0"/>
      <w:marRight w:val="0"/>
      <w:marTop w:val="0"/>
      <w:marBottom w:val="0"/>
      <w:divBdr>
        <w:top w:val="none" w:sz="0" w:space="0" w:color="auto"/>
        <w:left w:val="none" w:sz="0" w:space="0" w:color="auto"/>
        <w:bottom w:val="none" w:sz="0" w:space="0" w:color="auto"/>
        <w:right w:val="none" w:sz="0" w:space="0" w:color="auto"/>
      </w:divBdr>
    </w:div>
    <w:div w:id="24259914">
      <w:bodyDiv w:val="1"/>
      <w:marLeft w:val="0"/>
      <w:marRight w:val="0"/>
      <w:marTop w:val="0"/>
      <w:marBottom w:val="0"/>
      <w:divBdr>
        <w:top w:val="none" w:sz="0" w:space="0" w:color="auto"/>
        <w:left w:val="none" w:sz="0" w:space="0" w:color="auto"/>
        <w:bottom w:val="none" w:sz="0" w:space="0" w:color="auto"/>
        <w:right w:val="none" w:sz="0" w:space="0" w:color="auto"/>
      </w:divBdr>
    </w:div>
    <w:div w:id="28603439">
      <w:bodyDiv w:val="1"/>
      <w:marLeft w:val="0"/>
      <w:marRight w:val="0"/>
      <w:marTop w:val="0"/>
      <w:marBottom w:val="0"/>
      <w:divBdr>
        <w:top w:val="none" w:sz="0" w:space="0" w:color="auto"/>
        <w:left w:val="none" w:sz="0" w:space="0" w:color="auto"/>
        <w:bottom w:val="none" w:sz="0" w:space="0" w:color="auto"/>
        <w:right w:val="none" w:sz="0" w:space="0" w:color="auto"/>
      </w:divBdr>
    </w:div>
    <w:div w:id="32384375">
      <w:bodyDiv w:val="1"/>
      <w:marLeft w:val="0"/>
      <w:marRight w:val="0"/>
      <w:marTop w:val="0"/>
      <w:marBottom w:val="0"/>
      <w:divBdr>
        <w:top w:val="none" w:sz="0" w:space="0" w:color="auto"/>
        <w:left w:val="none" w:sz="0" w:space="0" w:color="auto"/>
        <w:bottom w:val="none" w:sz="0" w:space="0" w:color="auto"/>
        <w:right w:val="none" w:sz="0" w:space="0" w:color="auto"/>
      </w:divBdr>
    </w:div>
    <w:div w:id="54205932">
      <w:bodyDiv w:val="1"/>
      <w:marLeft w:val="0"/>
      <w:marRight w:val="0"/>
      <w:marTop w:val="0"/>
      <w:marBottom w:val="0"/>
      <w:divBdr>
        <w:top w:val="none" w:sz="0" w:space="0" w:color="auto"/>
        <w:left w:val="none" w:sz="0" w:space="0" w:color="auto"/>
        <w:bottom w:val="none" w:sz="0" w:space="0" w:color="auto"/>
        <w:right w:val="none" w:sz="0" w:space="0" w:color="auto"/>
      </w:divBdr>
    </w:div>
    <w:div w:id="63914080">
      <w:bodyDiv w:val="1"/>
      <w:marLeft w:val="0"/>
      <w:marRight w:val="0"/>
      <w:marTop w:val="0"/>
      <w:marBottom w:val="0"/>
      <w:divBdr>
        <w:top w:val="none" w:sz="0" w:space="0" w:color="auto"/>
        <w:left w:val="none" w:sz="0" w:space="0" w:color="auto"/>
        <w:bottom w:val="none" w:sz="0" w:space="0" w:color="auto"/>
        <w:right w:val="none" w:sz="0" w:space="0" w:color="auto"/>
      </w:divBdr>
    </w:div>
    <w:div w:id="93014787">
      <w:bodyDiv w:val="1"/>
      <w:marLeft w:val="0"/>
      <w:marRight w:val="0"/>
      <w:marTop w:val="0"/>
      <w:marBottom w:val="0"/>
      <w:divBdr>
        <w:top w:val="none" w:sz="0" w:space="0" w:color="auto"/>
        <w:left w:val="none" w:sz="0" w:space="0" w:color="auto"/>
        <w:bottom w:val="none" w:sz="0" w:space="0" w:color="auto"/>
        <w:right w:val="none" w:sz="0" w:space="0" w:color="auto"/>
      </w:divBdr>
    </w:div>
    <w:div w:id="119232292">
      <w:bodyDiv w:val="1"/>
      <w:marLeft w:val="0"/>
      <w:marRight w:val="0"/>
      <w:marTop w:val="0"/>
      <w:marBottom w:val="0"/>
      <w:divBdr>
        <w:top w:val="none" w:sz="0" w:space="0" w:color="auto"/>
        <w:left w:val="none" w:sz="0" w:space="0" w:color="auto"/>
        <w:bottom w:val="none" w:sz="0" w:space="0" w:color="auto"/>
        <w:right w:val="none" w:sz="0" w:space="0" w:color="auto"/>
      </w:divBdr>
    </w:div>
    <w:div w:id="128325415">
      <w:bodyDiv w:val="1"/>
      <w:marLeft w:val="0"/>
      <w:marRight w:val="0"/>
      <w:marTop w:val="0"/>
      <w:marBottom w:val="0"/>
      <w:divBdr>
        <w:top w:val="none" w:sz="0" w:space="0" w:color="auto"/>
        <w:left w:val="none" w:sz="0" w:space="0" w:color="auto"/>
        <w:bottom w:val="none" w:sz="0" w:space="0" w:color="auto"/>
        <w:right w:val="none" w:sz="0" w:space="0" w:color="auto"/>
      </w:divBdr>
      <w:divsChild>
        <w:div w:id="1958174877">
          <w:marLeft w:val="0"/>
          <w:marRight w:val="0"/>
          <w:marTop w:val="0"/>
          <w:marBottom w:val="0"/>
          <w:divBdr>
            <w:top w:val="none" w:sz="0" w:space="0" w:color="auto"/>
            <w:left w:val="none" w:sz="0" w:space="0" w:color="auto"/>
            <w:bottom w:val="none" w:sz="0" w:space="0" w:color="auto"/>
            <w:right w:val="none" w:sz="0" w:space="0" w:color="auto"/>
          </w:divBdr>
        </w:div>
      </w:divsChild>
    </w:div>
    <w:div w:id="132791176">
      <w:bodyDiv w:val="1"/>
      <w:marLeft w:val="0"/>
      <w:marRight w:val="0"/>
      <w:marTop w:val="0"/>
      <w:marBottom w:val="0"/>
      <w:divBdr>
        <w:top w:val="none" w:sz="0" w:space="0" w:color="auto"/>
        <w:left w:val="none" w:sz="0" w:space="0" w:color="auto"/>
        <w:bottom w:val="none" w:sz="0" w:space="0" w:color="auto"/>
        <w:right w:val="none" w:sz="0" w:space="0" w:color="auto"/>
      </w:divBdr>
    </w:div>
    <w:div w:id="139080656">
      <w:bodyDiv w:val="1"/>
      <w:marLeft w:val="0"/>
      <w:marRight w:val="0"/>
      <w:marTop w:val="0"/>
      <w:marBottom w:val="0"/>
      <w:divBdr>
        <w:top w:val="none" w:sz="0" w:space="0" w:color="auto"/>
        <w:left w:val="none" w:sz="0" w:space="0" w:color="auto"/>
        <w:bottom w:val="none" w:sz="0" w:space="0" w:color="auto"/>
        <w:right w:val="none" w:sz="0" w:space="0" w:color="auto"/>
      </w:divBdr>
    </w:div>
    <w:div w:id="141892748">
      <w:bodyDiv w:val="1"/>
      <w:marLeft w:val="0"/>
      <w:marRight w:val="0"/>
      <w:marTop w:val="0"/>
      <w:marBottom w:val="0"/>
      <w:divBdr>
        <w:top w:val="none" w:sz="0" w:space="0" w:color="auto"/>
        <w:left w:val="none" w:sz="0" w:space="0" w:color="auto"/>
        <w:bottom w:val="none" w:sz="0" w:space="0" w:color="auto"/>
        <w:right w:val="none" w:sz="0" w:space="0" w:color="auto"/>
      </w:divBdr>
    </w:div>
    <w:div w:id="151145461">
      <w:bodyDiv w:val="1"/>
      <w:marLeft w:val="0"/>
      <w:marRight w:val="0"/>
      <w:marTop w:val="0"/>
      <w:marBottom w:val="0"/>
      <w:divBdr>
        <w:top w:val="none" w:sz="0" w:space="0" w:color="auto"/>
        <w:left w:val="none" w:sz="0" w:space="0" w:color="auto"/>
        <w:bottom w:val="none" w:sz="0" w:space="0" w:color="auto"/>
        <w:right w:val="none" w:sz="0" w:space="0" w:color="auto"/>
      </w:divBdr>
    </w:div>
    <w:div w:id="172575861">
      <w:bodyDiv w:val="1"/>
      <w:marLeft w:val="0"/>
      <w:marRight w:val="0"/>
      <w:marTop w:val="0"/>
      <w:marBottom w:val="0"/>
      <w:divBdr>
        <w:top w:val="none" w:sz="0" w:space="0" w:color="auto"/>
        <w:left w:val="none" w:sz="0" w:space="0" w:color="auto"/>
        <w:bottom w:val="none" w:sz="0" w:space="0" w:color="auto"/>
        <w:right w:val="none" w:sz="0" w:space="0" w:color="auto"/>
      </w:divBdr>
    </w:div>
    <w:div w:id="221453997">
      <w:bodyDiv w:val="1"/>
      <w:marLeft w:val="0"/>
      <w:marRight w:val="0"/>
      <w:marTop w:val="0"/>
      <w:marBottom w:val="0"/>
      <w:divBdr>
        <w:top w:val="none" w:sz="0" w:space="0" w:color="auto"/>
        <w:left w:val="none" w:sz="0" w:space="0" w:color="auto"/>
        <w:bottom w:val="none" w:sz="0" w:space="0" w:color="auto"/>
        <w:right w:val="none" w:sz="0" w:space="0" w:color="auto"/>
      </w:divBdr>
    </w:div>
    <w:div w:id="230233221">
      <w:bodyDiv w:val="1"/>
      <w:marLeft w:val="0"/>
      <w:marRight w:val="0"/>
      <w:marTop w:val="0"/>
      <w:marBottom w:val="0"/>
      <w:divBdr>
        <w:top w:val="none" w:sz="0" w:space="0" w:color="auto"/>
        <w:left w:val="none" w:sz="0" w:space="0" w:color="auto"/>
        <w:bottom w:val="none" w:sz="0" w:space="0" w:color="auto"/>
        <w:right w:val="none" w:sz="0" w:space="0" w:color="auto"/>
      </w:divBdr>
    </w:div>
    <w:div w:id="283463875">
      <w:bodyDiv w:val="1"/>
      <w:marLeft w:val="0"/>
      <w:marRight w:val="0"/>
      <w:marTop w:val="0"/>
      <w:marBottom w:val="0"/>
      <w:divBdr>
        <w:top w:val="none" w:sz="0" w:space="0" w:color="auto"/>
        <w:left w:val="none" w:sz="0" w:space="0" w:color="auto"/>
        <w:bottom w:val="none" w:sz="0" w:space="0" w:color="auto"/>
        <w:right w:val="none" w:sz="0" w:space="0" w:color="auto"/>
      </w:divBdr>
      <w:divsChild>
        <w:div w:id="1916475264">
          <w:marLeft w:val="0"/>
          <w:marRight w:val="0"/>
          <w:marTop w:val="0"/>
          <w:marBottom w:val="0"/>
          <w:divBdr>
            <w:top w:val="none" w:sz="0" w:space="0" w:color="auto"/>
            <w:left w:val="none" w:sz="0" w:space="0" w:color="auto"/>
            <w:bottom w:val="none" w:sz="0" w:space="0" w:color="auto"/>
            <w:right w:val="none" w:sz="0" w:space="0" w:color="auto"/>
          </w:divBdr>
        </w:div>
      </w:divsChild>
    </w:div>
    <w:div w:id="284847324">
      <w:bodyDiv w:val="1"/>
      <w:marLeft w:val="0"/>
      <w:marRight w:val="0"/>
      <w:marTop w:val="0"/>
      <w:marBottom w:val="0"/>
      <w:divBdr>
        <w:top w:val="none" w:sz="0" w:space="0" w:color="auto"/>
        <w:left w:val="none" w:sz="0" w:space="0" w:color="auto"/>
        <w:bottom w:val="none" w:sz="0" w:space="0" w:color="auto"/>
        <w:right w:val="none" w:sz="0" w:space="0" w:color="auto"/>
      </w:divBdr>
    </w:div>
    <w:div w:id="314722857">
      <w:bodyDiv w:val="1"/>
      <w:marLeft w:val="0"/>
      <w:marRight w:val="0"/>
      <w:marTop w:val="0"/>
      <w:marBottom w:val="0"/>
      <w:divBdr>
        <w:top w:val="none" w:sz="0" w:space="0" w:color="auto"/>
        <w:left w:val="none" w:sz="0" w:space="0" w:color="auto"/>
        <w:bottom w:val="none" w:sz="0" w:space="0" w:color="auto"/>
        <w:right w:val="none" w:sz="0" w:space="0" w:color="auto"/>
      </w:divBdr>
    </w:div>
    <w:div w:id="325331590">
      <w:bodyDiv w:val="1"/>
      <w:marLeft w:val="0"/>
      <w:marRight w:val="0"/>
      <w:marTop w:val="0"/>
      <w:marBottom w:val="0"/>
      <w:divBdr>
        <w:top w:val="none" w:sz="0" w:space="0" w:color="auto"/>
        <w:left w:val="none" w:sz="0" w:space="0" w:color="auto"/>
        <w:bottom w:val="none" w:sz="0" w:space="0" w:color="auto"/>
        <w:right w:val="none" w:sz="0" w:space="0" w:color="auto"/>
      </w:divBdr>
    </w:div>
    <w:div w:id="330068075">
      <w:bodyDiv w:val="1"/>
      <w:marLeft w:val="0"/>
      <w:marRight w:val="0"/>
      <w:marTop w:val="0"/>
      <w:marBottom w:val="0"/>
      <w:divBdr>
        <w:top w:val="none" w:sz="0" w:space="0" w:color="auto"/>
        <w:left w:val="none" w:sz="0" w:space="0" w:color="auto"/>
        <w:bottom w:val="none" w:sz="0" w:space="0" w:color="auto"/>
        <w:right w:val="none" w:sz="0" w:space="0" w:color="auto"/>
      </w:divBdr>
    </w:div>
    <w:div w:id="350571036">
      <w:bodyDiv w:val="1"/>
      <w:marLeft w:val="0"/>
      <w:marRight w:val="0"/>
      <w:marTop w:val="0"/>
      <w:marBottom w:val="0"/>
      <w:divBdr>
        <w:top w:val="none" w:sz="0" w:space="0" w:color="auto"/>
        <w:left w:val="none" w:sz="0" w:space="0" w:color="auto"/>
        <w:bottom w:val="none" w:sz="0" w:space="0" w:color="auto"/>
        <w:right w:val="none" w:sz="0" w:space="0" w:color="auto"/>
      </w:divBdr>
    </w:div>
    <w:div w:id="362487432">
      <w:bodyDiv w:val="1"/>
      <w:marLeft w:val="0"/>
      <w:marRight w:val="0"/>
      <w:marTop w:val="0"/>
      <w:marBottom w:val="0"/>
      <w:divBdr>
        <w:top w:val="none" w:sz="0" w:space="0" w:color="auto"/>
        <w:left w:val="none" w:sz="0" w:space="0" w:color="auto"/>
        <w:bottom w:val="none" w:sz="0" w:space="0" w:color="auto"/>
        <w:right w:val="none" w:sz="0" w:space="0" w:color="auto"/>
      </w:divBdr>
      <w:divsChild>
        <w:div w:id="1122382145">
          <w:marLeft w:val="0"/>
          <w:marRight w:val="0"/>
          <w:marTop w:val="0"/>
          <w:marBottom w:val="0"/>
          <w:divBdr>
            <w:top w:val="none" w:sz="0" w:space="0" w:color="auto"/>
            <w:left w:val="none" w:sz="0" w:space="0" w:color="auto"/>
            <w:bottom w:val="none" w:sz="0" w:space="0" w:color="auto"/>
            <w:right w:val="none" w:sz="0" w:space="0" w:color="auto"/>
          </w:divBdr>
        </w:div>
      </w:divsChild>
    </w:div>
    <w:div w:id="400950122">
      <w:bodyDiv w:val="1"/>
      <w:marLeft w:val="0"/>
      <w:marRight w:val="0"/>
      <w:marTop w:val="0"/>
      <w:marBottom w:val="0"/>
      <w:divBdr>
        <w:top w:val="none" w:sz="0" w:space="0" w:color="auto"/>
        <w:left w:val="none" w:sz="0" w:space="0" w:color="auto"/>
        <w:bottom w:val="none" w:sz="0" w:space="0" w:color="auto"/>
        <w:right w:val="none" w:sz="0" w:space="0" w:color="auto"/>
      </w:divBdr>
    </w:div>
    <w:div w:id="416707369">
      <w:bodyDiv w:val="1"/>
      <w:marLeft w:val="0"/>
      <w:marRight w:val="0"/>
      <w:marTop w:val="0"/>
      <w:marBottom w:val="0"/>
      <w:divBdr>
        <w:top w:val="none" w:sz="0" w:space="0" w:color="auto"/>
        <w:left w:val="none" w:sz="0" w:space="0" w:color="auto"/>
        <w:bottom w:val="none" w:sz="0" w:space="0" w:color="auto"/>
        <w:right w:val="none" w:sz="0" w:space="0" w:color="auto"/>
      </w:divBdr>
    </w:div>
    <w:div w:id="419716466">
      <w:bodyDiv w:val="1"/>
      <w:marLeft w:val="0"/>
      <w:marRight w:val="0"/>
      <w:marTop w:val="0"/>
      <w:marBottom w:val="0"/>
      <w:divBdr>
        <w:top w:val="none" w:sz="0" w:space="0" w:color="auto"/>
        <w:left w:val="none" w:sz="0" w:space="0" w:color="auto"/>
        <w:bottom w:val="none" w:sz="0" w:space="0" w:color="auto"/>
        <w:right w:val="none" w:sz="0" w:space="0" w:color="auto"/>
      </w:divBdr>
    </w:div>
    <w:div w:id="465663575">
      <w:bodyDiv w:val="1"/>
      <w:marLeft w:val="0"/>
      <w:marRight w:val="0"/>
      <w:marTop w:val="0"/>
      <w:marBottom w:val="0"/>
      <w:divBdr>
        <w:top w:val="none" w:sz="0" w:space="0" w:color="auto"/>
        <w:left w:val="none" w:sz="0" w:space="0" w:color="auto"/>
        <w:bottom w:val="none" w:sz="0" w:space="0" w:color="auto"/>
        <w:right w:val="none" w:sz="0" w:space="0" w:color="auto"/>
      </w:divBdr>
    </w:div>
    <w:div w:id="481511608">
      <w:bodyDiv w:val="1"/>
      <w:marLeft w:val="0"/>
      <w:marRight w:val="0"/>
      <w:marTop w:val="0"/>
      <w:marBottom w:val="0"/>
      <w:divBdr>
        <w:top w:val="none" w:sz="0" w:space="0" w:color="auto"/>
        <w:left w:val="none" w:sz="0" w:space="0" w:color="auto"/>
        <w:bottom w:val="none" w:sz="0" w:space="0" w:color="auto"/>
        <w:right w:val="none" w:sz="0" w:space="0" w:color="auto"/>
      </w:divBdr>
    </w:div>
    <w:div w:id="510147902">
      <w:bodyDiv w:val="1"/>
      <w:marLeft w:val="0"/>
      <w:marRight w:val="0"/>
      <w:marTop w:val="0"/>
      <w:marBottom w:val="0"/>
      <w:divBdr>
        <w:top w:val="none" w:sz="0" w:space="0" w:color="auto"/>
        <w:left w:val="none" w:sz="0" w:space="0" w:color="auto"/>
        <w:bottom w:val="none" w:sz="0" w:space="0" w:color="auto"/>
        <w:right w:val="none" w:sz="0" w:space="0" w:color="auto"/>
      </w:divBdr>
    </w:div>
    <w:div w:id="520706594">
      <w:bodyDiv w:val="1"/>
      <w:marLeft w:val="0"/>
      <w:marRight w:val="0"/>
      <w:marTop w:val="0"/>
      <w:marBottom w:val="0"/>
      <w:divBdr>
        <w:top w:val="none" w:sz="0" w:space="0" w:color="auto"/>
        <w:left w:val="none" w:sz="0" w:space="0" w:color="auto"/>
        <w:bottom w:val="none" w:sz="0" w:space="0" w:color="auto"/>
        <w:right w:val="none" w:sz="0" w:space="0" w:color="auto"/>
      </w:divBdr>
    </w:div>
    <w:div w:id="531921423">
      <w:bodyDiv w:val="1"/>
      <w:marLeft w:val="0"/>
      <w:marRight w:val="0"/>
      <w:marTop w:val="0"/>
      <w:marBottom w:val="0"/>
      <w:divBdr>
        <w:top w:val="none" w:sz="0" w:space="0" w:color="auto"/>
        <w:left w:val="none" w:sz="0" w:space="0" w:color="auto"/>
        <w:bottom w:val="none" w:sz="0" w:space="0" w:color="auto"/>
        <w:right w:val="none" w:sz="0" w:space="0" w:color="auto"/>
      </w:divBdr>
      <w:divsChild>
        <w:div w:id="1025597997">
          <w:marLeft w:val="0"/>
          <w:marRight w:val="0"/>
          <w:marTop w:val="0"/>
          <w:marBottom w:val="0"/>
          <w:divBdr>
            <w:top w:val="none" w:sz="0" w:space="0" w:color="auto"/>
            <w:left w:val="none" w:sz="0" w:space="0" w:color="auto"/>
            <w:bottom w:val="none" w:sz="0" w:space="0" w:color="auto"/>
            <w:right w:val="none" w:sz="0" w:space="0" w:color="auto"/>
          </w:divBdr>
        </w:div>
        <w:div w:id="69281285">
          <w:marLeft w:val="0"/>
          <w:marRight w:val="0"/>
          <w:marTop w:val="0"/>
          <w:marBottom w:val="0"/>
          <w:divBdr>
            <w:top w:val="none" w:sz="0" w:space="0" w:color="auto"/>
            <w:left w:val="none" w:sz="0" w:space="0" w:color="auto"/>
            <w:bottom w:val="none" w:sz="0" w:space="0" w:color="auto"/>
            <w:right w:val="none" w:sz="0" w:space="0" w:color="auto"/>
          </w:divBdr>
        </w:div>
      </w:divsChild>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8611832">
      <w:bodyDiv w:val="1"/>
      <w:marLeft w:val="0"/>
      <w:marRight w:val="0"/>
      <w:marTop w:val="0"/>
      <w:marBottom w:val="0"/>
      <w:divBdr>
        <w:top w:val="none" w:sz="0" w:space="0" w:color="auto"/>
        <w:left w:val="none" w:sz="0" w:space="0" w:color="auto"/>
        <w:bottom w:val="none" w:sz="0" w:space="0" w:color="auto"/>
        <w:right w:val="none" w:sz="0" w:space="0" w:color="auto"/>
      </w:divBdr>
    </w:div>
    <w:div w:id="552935697">
      <w:bodyDiv w:val="1"/>
      <w:marLeft w:val="0"/>
      <w:marRight w:val="0"/>
      <w:marTop w:val="0"/>
      <w:marBottom w:val="0"/>
      <w:divBdr>
        <w:top w:val="none" w:sz="0" w:space="0" w:color="auto"/>
        <w:left w:val="none" w:sz="0" w:space="0" w:color="auto"/>
        <w:bottom w:val="none" w:sz="0" w:space="0" w:color="auto"/>
        <w:right w:val="none" w:sz="0" w:space="0" w:color="auto"/>
      </w:divBdr>
    </w:div>
    <w:div w:id="560363687">
      <w:bodyDiv w:val="1"/>
      <w:marLeft w:val="0"/>
      <w:marRight w:val="0"/>
      <w:marTop w:val="0"/>
      <w:marBottom w:val="0"/>
      <w:divBdr>
        <w:top w:val="none" w:sz="0" w:space="0" w:color="auto"/>
        <w:left w:val="none" w:sz="0" w:space="0" w:color="auto"/>
        <w:bottom w:val="none" w:sz="0" w:space="0" w:color="auto"/>
        <w:right w:val="none" w:sz="0" w:space="0" w:color="auto"/>
      </w:divBdr>
    </w:div>
    <w:div w:id="573511541">
      <w:bodyDiv w:val="1"/>
      <w:marLeft w:val="0"/>
      <w:marRight w:val="0"/>
      <w:marTop w:val="0"/>
      <w:marBottom w:val="0"/>
      <w:divBdr>
        <w:top w:val="none" w:sz="0" w:space="0" w:color="auto"/>
        <w:left w:val="none" w:sz="0" w:space="0" w:color="auto"/>
        <w:bottom w:val="none" w:sz="0" w:space="0" w:color="auto"/>
        <w:right w:val="none" w:sz="0" w:space="0" w:color="auto"/>
      </w:divBdr>
    </w:div>
    <w:div w:id="589043442">
      <w:bodyDiv w:val="1"/>
      <w:marLeft w:val="0"/>
      <w:marRight w:val="0"/>
      <w:marTop w:val="0"/>
      <w:marBottom w:val="0"/>
      <w:divBdr>
        <w:top w:val="none" w:sz="0" w:space="0" w:color="auto"/>
        <w:left w:val="none" w:sz="0" w:space="0" w:color="auto"/>
        <w:bottom w:val="none" w:sz="0" w:space="0" w:color="auto"/>
        <w:right w:val="none" w:sz="0" w:space="0" w:color="auto"/>
      </w:divBdr>
    </w:div>
    <w:div w:id="590092537">
      <w:bodyDiv w:val="1"/>
      <w:marLeft w:val="0"/>
      <w:marRight w:val="0"/>
      <w:marTop w:val="0"/>
      <w:marBottom w:val="0"/>
      <w:divBdr>
        <w:top w:val="none" w:sz="0" w:space="0" w:color="auto"/>
        <w:left w:val="none" w:sz="0" w:space="0" w:color="auto"/>
        <w:bottom w:val="none" w:sz="0" w:space="0" w:color="auto"/>
        <w:right w:val="none" w:sz="0" w:space="0" w:color="auto"/>
      </w:divBdr>
    </w:div>
    <w:div w:id="613099803">
      <w:bodyDiv w:val="1"/>
      <w:marLeft w:val="0"/>
      <w:marRight w:val="0"/>
      <w:marTop w:val="0"/>
      <w:marBottom w:val="0"/>
      <w:divBdr>
        <w:top w:val="none" w:sz="0" w:space="0" w:color="auto"/>
        <w:left w:val="none" w:sz="0" w:space="0" w:color="auto"/>
        <w:bottom w:val="none" w:sz="0" w:space="0" w:color="auto"/>
        <w:right w:val="none" w:sz="0" w:space="0" w:color="auto"/>
      </w:divBdr>
    </w:div>
    <w:div w:id="617686773">
      <w:bodyDiv w:val="1"/>
      <w:marLeft w:val="0"/>
      <w:marRight w:val="0"/>
      <w:marTop w:val="0"/>
      <w:marBottom w:val="0"/>
      <w:divBdr>
        <w:top w:val="none" w:sz="0" w:space="0" w:color="auto"/>
        <w:left w:val="none" w:sz="0" w:space="0" w:color="auto"/>
        <w:bottom w:val="none" w:sz="0" w:space="0" w:color="auto"/>
        <w:right w:val="none" w:sz="0" w:space="0" w:color="auto"/>
      </w:divBdr>
    </w:div>
    <w:div w:id="623198429">
      <w:bodyDiv w:val="1"/>
      <w:marLeft w:val="0"/>
      <w:marRight w:val="0"/>
      <w:marTop w:val="0"/>
      <w:marBottom w:val="0"/>
      <w:divBdr>
        <w:top w:val="none" w:sz="0" w:space="0" w:color="auto"/>
        <w:left w:val="none" w:sz="0" w:space="0" w:color="auto"/>
        <w:bottom w:val="none" w:sz="0" w:space="0" w:color="auto"/>
        <w:right w:val="none" w:sz="0" w:space="0" w:color="auto"/>
      </w:divBdr>
    </w:div>
    <w:div w:id="627858386">
      <w:bodyDiv w:val="1"/>
      <w:marLeft w:val="0"/>
      <w:marRight w:val="0"/>
      <w:marTop w:val="0"/>
      <w:marBottom w:val="0"/>
      <w:divBdr>
        <w:top w:val="none" w:sz="0" w:space="0" w:color="auto"/>
        <w:left w:val="none" w:sz="0" w:space="0" w:color="auto"/>
        <w:bottom w:val="none" w:sz="0" w:space="0" w:color="auto"/>
        <w:right w:val="none" w:sz="0" w:space="0" w:color="auto"/>
      </w:divBdr>
    </w:div>
    <w:div w:id="645278036">
      <w:bodyDiv w:val="1"/>
      <w:marLeft w:val="0"/>
      <w:marRight w:val="0"/>
      <w:marTop w:val="0"/>
      <w:marBottom w:val="0"/>
      <w:divBdr>
        <w:top w:val="none" w:sz="0" w:space="0" w:color="auto"/>
        <w:left w:val="none" w:sz="0" w:space="0" w:color="auto"/>
        <w:bottom w:val="none" w:sz="0" w:space="0" w:color="auto"/>
        <w:right w:val="none" w:sz="0" w:space="0" w:color="auto"/>
      </w:divBdr>
    </w:div>
    <w:div w:id="669212716">
      <w:bodyDiv w:val="1"/>
      <w:marLeft w:val="0"/>
      <w:marRight w:val="0"/>
      <w:marTop w:val="0"/>
      <w:marBottom w:val="0"/>
      <w:divBdr>
        <w:top w:val="none" w:sz="0" w:space="0" w:color="auto"/>
        <w:left w:val="none" w:sz="0" w:space="0" w:color="auto"/>
        <w:bottom w:val="none" w:sz="0" w:space="0" w:color="auto"/>
        <w:right w:val="none" w:sz="0" w:space="0" w:color="auto"/>
      </w:divBdr>
    </w:div>
    <w:div w:id="673723646">
      <w:bodyDiv w:val="1"/>
      <w:marLeft w:val="0"/>
      <w:marRight w:val="0"/>
      <w:marTop w:val="0"/>
      <w:marBottom w:val="0"/>
      <w:divBdr>
        <w:top w:val="none" w:sz="0" w:space="0" w:color="auto"/>
        <w:left w:val="none" w:sz="0" w:space="0" w:color="auto"/>
        <w:bottom w:val="none" w:sz="0" w:space="0" w:color="auto"/>
        <w:right w:val="none" w:sz="0" w:space="0" w:color="auto"/>
      </w:divBdr>
    </w:div>
    <w:div w:id="741606984">
      <w:bodyDiv w:val="1"/>
      <w:marLeft w:val="0"/>
      <w:marRight w:val="0"/>
      <w:marTop w:val="0"/>
      <w:marBottom w:val="0"/>
      <w:divBdr>
        <w:top w:val="none" w:sz="0" w:space="0" w:color="auto"/>
        <w:left w:val="none" w:sz="0" w:space="0" w:color="auto"/>
        <w:bottom w:val="none" w:sz="0" w:space="0" w:color="auto"/>
        <w:right w:val="none" w:sz="0" w:space="0" w:color="auto"/>
      </w:divBdr>
    </w:div>
    <w:div w:id="753741340">
      <w:bodyDiv w:val="1"/>
      <w:marLeft w:val="0"/>
      <w:marRight w:val="0"/>
      <w:marTop w:val="0"/>
      <w:marBottom w:val="0"/>
      <w:divBdr>
        <w:top w:val="none" w:sz="0" w:space="0" w:color="auto"/>
        <w:left w:val="none" w:sz="0" w:space="0" w:color="auto"/>
        <w:bottom w:val="none" w:sz="0" w:space="0" w:color="auto"/>
        <w:right w:val="none" w:sz="0" w:space="0" w:color="auto"/>
      </w:divBdr>
      <w:divsChild>
        <w:div w:id="635838367">
          <w:marLeft w:val="0"/>
          <w:marRight w:val="0"/>
          <w:marTop w:val="0"/>
          <w:marBottom w:val="0"/>
          <w:divBdr>
            <w:top w:val="none" w:sz="0" w:space="0" w:color="auto"/>
            <w:left w:val="none" w:sz="0" w:space="0" w:color="auto"/>
            <w:bottom w:val="none" w:sz="0" w:space="0" w:color="auto"/>
            <w:right w:val="none" w:sz="0" w:space="0" w:color="auto"/>
          </w:divBdr>
        </w:div>
      </w:divsChild>
    </w:div>
    <w:div w:id="760105938">
      <w:bodyDiv w:val="1"/>
      <w:marLeft w:val="0"/>
      <w:marRight w:val="0"/>
      <w:marTop w:val="0"/>
      <w:marBottom w:val="0"/>
      <w:divBdr>
        <w:top w:val="none" w:sz="0" w:space="0" w:color="auto"/>
        <w:left w:val="none" w:sz="0" w:space="0" w:color="auto"/>
        <w:bottom w:val="none" w:sz="0" w:space="0" w:color="auto"/>
        <w:right w:val="none" w:sz="0" w:space="0" w:color="auto"/>
      </w:divBdr>
      <w:divsChild>
        <w:div w:id="1938634840">
          <w:marLeft w:val="0"/>
          <w:marRight w:val="0"/>
          <w:marTop w:val="0"/>
          <w:marBottom w:val="0"/>
          <w:divBdr>
            <w:top w:val="none" w:sz="0" w:space="0" w:color="auto"/>
            <w:left w:val="none" w:sz="0" w:space="0" w:color="auto"/>
            <w:bottom w:val="none" w:sz="0" w:space="0" w:color="auto"/>
            <w:right w:val="none" w:sz="0" w:space="0" w:color="auto"/>
          </w:divBdr>
        </w:div>
      </w:divsChild>
    </w:div>
    <w:div w:id="806120945">
      <w:bodyDiv w:val="1"/>
      <w:marLeft w:val="0"/>
      <w:marRight w:val="0"/>
      <w:marTop w:val="0"/>
      <w:marBottom w:val="0"/>
      <w:divBdr>
        <w:top w:val="none" w:sz="0" w:space="0" w:color="auto"/>
        <w:left w:val="none" w:sz="0" w:space="0" w:color="auto"/>
        <w:bottom w:val="none" w:sz="0" w:space="0" w:color="auto"/>
        <w:right w:val="none" w:sz="0" w:space="0" w:color="auto"/>
      </w:divBdr>
    </w:div>
    <w:div w:id="818349001">
      <w:bodyDiv w:val="1"/>
      <w:marLeft w:val="0"/>
      <w:marRight w:val="0"/>
      <w:marTop w:val="0"/>
      <w:marBottom w:val="0"/>
      <w:divBdr>
        <w:top w:val="none" w:sz="0" w:space="0" w:color="auto"/>
        <w:left w:val="none" w:sz="0" w:space="0" w:color="auto"/>
        <w:bottom w:val="none" w:sz="0" w:space="0" w:color="auto"/>
        <w:right w:val="none" w:sz="0" w:space="0" w:color="auto"/>
      </w:divBdr>
    </w:div>
    <w:div w:id="832376981">
      <w:bodyDiv w:val="1"/>
      <w:marLeft w:val="0"/>
      <w:marRight w:val="0"/>
      <w:marTop w:val="0"/>
      <w:marBottom w:val="0"/>
      <w:divBdr>
        <w:top w:val="none" w:sz="0" w:space="0" w:color="auto"/>
        <w:left w:val="none" w:sz="0" w:space="0" w:color="auto"/>
        <w:bottom w:val="none" w:sz="0" w:space="0" w:color="auto"/>
        <w:right w:val="none" w:sz="0" w:space="0" w:color="auto"/>
      </w:divBdr>
      <w:divsChild>
        <w:div w:id="443891368">
          <w:marLeft w:val="0"/>
          <w:marRight w:val="0"/>
          <w:marTop w:val="0"/>
          <w:marBottom w:val="0"/>
          <w:divBdr>
            <w:top w:val="none" w:sz="0" w:space="0" w:color="auto"/>
            <w:left w:val="none" w:sz="0" w:space="0" w:color="auto"/>
            <w:bottom w:val="none" w:sz="0" w:space="0" w:color="auto"/>
            <w:right w:val="none" w:sz="0" w:space="0" w:color="auto"/>
          </w:divBdr>
        </w:div>
        <w:div w:id="985161476">
          <w:marLeft w:val="0"/>
          <w:marRight w:val="0"/>
          <w:marTop w:val="0"/>
          <w:marBottom w:val="0"/>
          <w:divBdr>
            <w:top w:val="none" w:sz="0" w:space="0" w:color="auto"/>
            <w:left w:val="none" w:sz="0" w:space="0" w:color="auto"/>
            <w:bottom w:val="none" w:sz="0" w:space="0" w:color="auto"/>
            <w:right w:val="none" w:sz="0" w:space="0" w:color="auto"/>
          </w:divBdr>
        </w:div>
      </w:divsChild>
    </w:div>
    <w:div w:id="838082513">
      <w:bodyDiv w:val="1"/>
      <w:marLeft w:val="0"/>
      <w:marRight w:val="0"/>
      <w:marTop w:val="0"/>
      <w:marBottom w:val="0"/>
      <w:divBdr>
        <w:top w:val="none" w:sz="0" w:space="0" w:color="auto"/>
        <w:left w:val="none" w:sz="0" w:space="0" w:color="auto"/>
        <w:bottom w:val="none" w:sz="0" w:space="0" w:color="auto"/>
        <w:right w:val="none" w:sz="0" w:space="0" w:color="auto"/>
      </w:divBdr>
    </w:div>
    <w:div w:id="849099975">
      <w:bodyDiv w:val="1"/>
      <w:marLeft w:val="0"/>
      <w:marRight w:val="0"/>
      <w:marTop w:val="0"/>
      <w:marBottom w:val="0"/>
      <w:divBdr>
        <w:top w:val="none" w:sz="0" w:space="0" w:color="auto"/>
        <w:left w:val="none" w:sz="0" w:space="0" w:color="auto"/>
        <w:bottom w:val="none" w:sz="0" w:space="0" w:color="auto"/>
        <w:right w:val="none" w:sz="0" w:space="0" w:color="auto"/>
      </w:divBdr>
    </w:div>
    <w:div w:id="866648548">
      <w:bodyDiv w:val="1"/>
      <w:marLeft w:val="0"/>
      <w:marRight w:val="0"/>
      <w:marTop w:val="0"/>
      <w:marBottom w:val="0"/>
      <w:divBdr>
        <w:top w:val="none" w:sz="0" w:space="0" w:color="auto"/>
        <w:left w:val="none" w:sz="0" w:space="0" w:color="auto"/>
        <w:bottom w:val="none" w:sz="0" w:space="0" w:color="auto"/>
        <w:right w:val="none" w:sz="0" w:space="0" w:color="auto"/>
      </w:divBdr>
    </w:div>
    <w:div w:id="889852082">
      <w:bodyDiv w:val="1"/>
      <w:marLeft w:val="0"/>
      <w:marRight w:val="0"/>
      <w:marTop w:val="0"/>
      <w:marBottom w:val="0"/>
      <w:divBdr>
        <w:top w:val="none" w:sz="0" w:space="0" w:color="auto"/>
        <w:left w:val="none" w:sz="0" w:space="0" w:color="auto"/>
        <w:bottom w:val="none" w:sz="0" w:space="0" w:color="auto"/>
        <w:right w:val="none" w:sz="0" w:space="0" w:color="auto"/>
      </w:divBdr>
    </w:div>
    <w:div w:id="913247723">
      <w:bodyDiv w:val="1"/>
      <w:marLeft w:val="0"/>
      <w:marRight w:val="0"/>
      <w:marTop w:val="0"/>
      <w:marBottom w:val="0"/>
      <w:divBdr>
        <w:top w:val="none" w:sz="0" w:space="0" w:color="auto"/>
        <w:left w:val="none" w:sz="0" w:space="0" w:color="auto"/>
        <w:bottom w:val="none" w:sz="0" w:space="0" w:color="auto"/>
        <w:right w:val="none" w:sz="0" w:space="0" w:color="auto"/>
      </w:divBdr>
    </w:div>
    <w:div w:id="918439444">
      <w:bodyDiv w:val="1"/>
      <w:marLeft w:val="0"/>
      <w:marRight w:val="0"/>
      <w:marTop w:val="0"/>
      <w:marBottom w:val="0"/>
      <w:divBdr>
        <w:top w:val="none" w:sz="0" w:space="0" w:color="auto"/>
        <w:left w:val="none" w:sz="0" w:space="0" w:color="auto"/>
        <w:bottom w:val="none" w:sz="0" w:space="0" w:color="auto"/>
        <w:right w:val="none" w:sz="0" w:space="0" w:color="auto"/>
      </w:divBdr>
    </w:div>
    <w:div w:id="942080442">
      <w:bodyDiv w:val="1"/>
      <w:marLeft w:val="0"/>
      <w:marRight w:val="0"/>
      <w:marTop w:val="0"/>
      <w:marBottom w:val="0"/>
      <w:divBdr>
        <w:top w:val="none" w:sz="0" w:space="0" w:color="auto"/>
        <w:left w:val="none" w:sz="0" w:space="0" w:color="auto"/>
        <w:bottom w:val="none" w:sz="0" w:space="0" w:color="auto"/>
        <w:right w:val="none" w:sz="0" w:space="0" w:color="auto"/>
      </w:divBdr>
      <w:divsChild>
        <w:div w:id="1544560477">
          <w:marLeft w:val="0"/>
          <w:marRight w:val="0"/>
          <w:marTop w:val="0"/>
          <w:marBottom w:val="0"/>
          <w:divBdr>
            <w:top w:val="none" w:sz="0" w:space="0" w:color="auto"/>
            <w:left w:val="none" w:sz="0" w:space="0" w:color="auto"/>
            <w:bottom w:val="none" w:sz="0" w:space="0" w:color="auto"/>
            <w:right w:val="none" w:sz="0" w:space="0" w:color="auto"/>
          </w:divBdr>
        </w:div>
      </w:divsChild>
    </w:div>
    <w:div w:id="959267033">
      <w:bodyDiv w:val="1"/>
      <w:marLeft w:val="0"/>
      <w:marRight w:val="0"/>
      <w:marTop w:val="0"/>
      <w:marBottom w:val="0"/>
      <w:divBdr>
        <w:top w:val="none" w:sz="0" w:space="0" w:color="auto"/>
        <w:left w:val="none" w:sz="0" w:space="0" w:color="auto"/>
        <w:bottom w:val="none" w:sz="0" w:space="0" w:color="auto"/>
        <w:right w:val="none" w:sz="0" w:space="0" w:color="auto"/>
      </w:divBdr>
    </w:div>
    <w:div w:id="962272033">
      <w:bodyDiv w:val="1"/>
      <w:marLeft w:val="0"/>
      <w:marRight w:val="0"/>
      <w:marTop w:val="0"/>
      <w:marBottom w:val="0"/>
      <w:divBdr>
        <w:top w:val="none" w:sz="0" w:space="0" w:color="auto"/>
        <w:left w:val="none" w:sz="0" w:space="0" w:color="auto"/>
        <w:bottom w:val="none" w:sz="0" w:space="0" w:color="auto"/>
        <w:right w:val="none" w:sz="0" w:space="0" w:color="auto"/>
      </w:divBdr>
    </w:div>
    <w:div w:id="969558762">
      <w:bodyDiv w:val="1"/>
      <w:marLeft w:val="0"/>
      <w:marRight w:val="0"/>
      <w:marTop w:val="0"/>
      <w:marBottom w:val="0"/>
      <w:divBdr>
        <w:top w:val="none" w:sz="0" w:space="0" w:color="auto"/>
        <w:left w:val="none" w:sz="0" w:space="0" w:color="auto"/>
        <w:bottom w:val="none" w:sz="0" w:space="0" w:color="auto"/>
        <w:right w:val="none" w:sz="0" w:space="0" w:color="auto"/>
      </w:divBdr>
    </w:div>
    <w:div w:id="989477131">
      <w:bodyDiv w:val="1"/>
      <w:marLeft w:val="0"/>
      <w:marRight w:val="0"/>
      <w:marTop w:val="0"/>
      <w:marBottom w:val="0"/>
      <w:divBdr>
        <w:top w:val="none" w:sz="0" w:space="0" w:color="auto"/>
        <w:left w:val="none" w:sz="0" w:space="0" w:color="auto"/>
        <w:bottom w:val="none" w:sz="0" w:space="0" w:color="auto"/>
        <w:right w:val="none" w:sz="0" w:space="0" w:color="auto"/>
      </w:divBdr>
    </w:div>
    <w:div w:id="1034967488">
      <w:bodyDiv w:val="1"/>
      <w:marLeft w:val="0"/>
      <w:marRight w:val="0"/>
      <w:marTop w:val="0"/>
      <w:marBottom w:val="0"/>
      <w:divBdr>
        <w:top w:val="none" w:sz="0" w:space="0" w:color="auto"/>
        <w:left w:val="none" w:sz="0" w:space="0" w:color="auto"/>
        <w:bottom w:val="none" w:sz="0" w:space="0" w:color="auto"/>
        <w:right w:val="none" w:sz="0" w:space="0" w:color="auto"/>
      </w:divBdr>
    </w:div>
    <w:div w:id="1060521770">
      <w:bodyDiv w:val="1"/>
      <w:marLeft w:val="0"/>
      <w:marRight w:val="0"/>
      <w:marTop w:val="0"/>
      <w:marBottom w:val="0"/>
      <w:divBdr>
        <w:top w:val="none" w:sz="0" w:space="0" w:color="auto"/>
        <w:left w:val="none" w:sz="0" w:space="0" w:color="auto"/>
        <w:bottom w:val="none" w:sz="0" w:space="0" w:color="auto"/>
        <w:right w:val="none" w:sz="0" w:space="0" w:color="auto"/>
      </w:divBdr>
    </w:div>
    <w:div w:id="1066296175">
      <w:bodyDiv w:val="1"/>
      <w:marLeft w:val="0"/>
      <w:marRight w:val="0"/>
      <w:marTop w:val="0"/>
      <w:marBottom w:val="0"/>
      <w:divBdr>
        <w:top w:val="none" w:sz="0" w:space="0" w:color="auto"/>
        <w:left w:val="none" w:sz="0" w:space="0" w:color="auto"/>
        <w:bottom w:val="none" w:sz="0" w:space="0" w:color="auto"/>
        <w:right w:val="none" w:sz="0" w:space="0" w:color="auto"/>
      </w:divBdr>
    </w:div>
    <w:div w:id="1075082733">
      <w:bodyDiv w:val="1"/>
      <w:marLeft w:val="0"/>
      <w:marRight w:val="0"/>
      <w:marTop w:val="0"/>
      <w:marBottom w:val="0"/>
      <w:divBdr>
        <w:top w:val="none" w:sz="0" w:space="0" w:color="auto"/>
        <w:left w:val="none" w:sz="0" w:space="0" w:color="auto"/>
        <w:bottom w:val="none" w:sz="0" w:space="0" w:color="auto"/>
        <w:right w:val="none" w:sz="0" w:space="0" w:color="auto"/>
      </w:divBdr>
    </w:div>
    <w:div w:id="1123229975">
      <w:bodyDiv w:val="1"/>
      <w:marLeft w:val="0"/>
      <w:marRight w:val="0"/>
      <w:marTop w:val="0"/>
      <w:marBottom w:val="0"/>
      <w:divBdr>
        <w:top w:val="none" w:sz="0" w:space="0" w:color="auto"/>
        <w:left w:val="none" w:sz="0" w:space="0" w:color="auto"/>
        <w:bottom w:val="none" w:sz="0" w:space="0" w:color="auto"/>
        <w:right w:val="none" w:sz="0" w:space="0" w:color="auto"/>
      </w:divBdr>
    </w:div>
    <w:div w:id="1131705640">
      <w:bodyDiv w:val="1"/>
      <w:marLeft w:val="0"/>
      <w:marRight w:val="0"/>
      <w:marTop w:val="0"/>
      <w:marBottom w:val="0"/>
      <w:divBdr>
        <w:top w:val="none" w:sz="0" w:space="0" w:color="auto"/>
        <w:left w:val="none" w:sz="0" w:space="0" w:color="auto"/>
        <w:bottom w:val="none" w:sz="0" w:space="0" w:color="auto"/>
        <w:right w:val="none" w:sz="0" w:space="0" w:color="auto"/>
      </w:divBdr>
    </w:div>
    <w:div w:id="1161196817">
      <w:bodyDiv w:val="1"/>
      <w:marLeft w:val="0"/>
      <w:marRight w:val="0"/>
      <w:marTop w:val="0"/>
      <w:marBottom w:val="0"/>
      <w:divBdr>
        <w:top w:val="none" w:sz="0" w:space="0" w:color="auto"/>
        <w:left w:val="none" w:sz="0" w:space="0" w:color="auto"/>
        <w:bottom w:val="none" w:sz="0" w:space="0" w:color="auto"/>
        <w:right w:val="none" w:sz="0" w:space="0" w:color="auto"/>
      </w:divBdr>
    </w:div>
    <w:div w:id="1162429471">
      <w:bodyDiv w:val="1"/>
      <w:marLeft w:val="0"/>
      <w:marRight w:val="0"/>
      <w:marTop w:val="0"/>
      <w:marBottom w:val="0"/>
      <w:divBdr>
        <w:top w:val="none" w:sz="0" w:space="0" w:color="auto"/>
        <w:left w:val="none" w:sz="0" w:space="0" w:color="auto"/>
        <w:bottom w:val="none" w:sz="0" w:space="0" w:color="auto"/>
        <w:right w:val="none" w:sz="0" w:space="0" w:color="auto"/>
      </w:divBdr>
      <w:divsChild>
        <w:div w:id="411240240">
          <w:marLeft w:val="0"/>
          <w:marRight w:val="0"/>
          <w:marTop w:val="0"/>
          <w:marBottom w:val="0"/>
          <w:divBdr>
            <w:top w:val="none" w:sz="0" w:space="0" w:color="auto"/>
            <w:left w:val="none" w:sz="0" w:space="0" w:color="auto"/>
            <w:bottom w:val="none" w:sz="0" w:space="0" w:color="auto"/>
            <w:right w:val="none" w:sz="0" w:space="0" w:color="auto"/>
          </w:divBdr>
        </w:div>
      </w:divsChild>
    </w:div>
    <w:div w:id="1177765859">
      <w:bodyDiv w:val="1"/>
      <w:marLeft w:val="0"/>
      <w:marRight w:val="0"/>
      <w:marTop w:val="0"/>
      <w:marBottom w:val="0"/>
      <w:divBdr>
        <w:top w:val="none" w:sz="0" w:space="0" w:color="auto"/>
        <w:left w:val="none" w:sz="0" w:space="0" w:color="auto"/>
        <w:bottom w:val="none" w:sz="0" w:space="0" w:color="auto"/>
        <w:right w:val="none" w:sz="0" w:space="0" w:color="auto"/>
      </w:divBdr>
    </w:div>
    <w:div w:id="1180777656">
      <w:bodyDiv w:val="1"/>
      <w:marLeft w:val="0"/>
      <w:marRight w:val="0"/>
      <w:marTop w:val="0"/>
      <w:marBottom w:val="0"/>
      <w:divBdr>
        <w:top w:val="none" w:sz="0" w:space="0" w:color="auto"/>
        <w:left w:val="none" w:sz="0" w:space="0" w:color="auto"/>
        <w:bottom w:val="none" w:sz="0" w:space="0" w:color="auto"/>
        <w:right w:val="none" w:sz="0" w:space="0" w:color="auto"/>
      </w:divBdr>
    </w:div>
    <w:div w:id="1199926039">
      <w:bodyDiv w:val="1"/>
      <w:marLeft w:val="0"/>
      <w:marRight w:val="0"/>
      <w:marTop w:val="0"/>
      <w:marBottom w:val="0"/>
      <w:divBdr>
        <w:top w:val="none" w:sz="0" w:space="0" w:color="auto"/>
        <w:left w:val="none" w:sz="0" w:space="0" w:color="auto"/>
        <w:bottom w:val="none" w:sz="0" w:space="0" w:color="auto"/>
        <w:right w:val="none" w:sz="0" w:space="0" w:color="auto"/>
      </w:divBdr>
    </w:div>
    <w:div w:id="1220291367">
      <w:bodyDiv w:val="1"/>
      <w:marLeft w:val="0"/>
      <w:marRight w:val="0"/>
      <w:marTop w:val="0"/>
      <w:marBottom w:val="0"/>
      <w:divBdr>
        <w:top w:val="none" w:sz="0" w:space="0" w:color="auto"/>
        <w:left w:val="none" w:sz="0" w:space="0" w:color="auto"/>
        <w:bottom w:val="none" w:sz="0" w:space="0" w:color="auto"/>
        <w:right w:val="none" w:sz="0" w:space="0" w:color="auto"/>
      </w:divBdr>
    </w:div>
    <w:div w:id="1245411241">
      <w:bodyDiv w:val="1"/>
      <w:marLeft w:val="0"/>
      <w:marRight w:val="0"/>
      <w:marTop w:val="0"/>
      <w:marBottom w:val="0"/>
      <w:divBdr>
        <w:top w:val="none" w:sz="0" w:space="0" w:color="auto"/>
        <w:left w:val="none" w:sz="0" w:space="0" w:color="auto"/>
        <w:bottom w:val="none" w:sz="0" w:space="0" w:color="auto"/>
        <w:right w:val="none" w:sz="0" w:space="0" w:color="auto"/>
      </w:divBdr>
    </w:div>
    <w:div w:id="1342126673">
      <w:bodyDiv w:val="1"/>
      <w:marLeft w:val="0"/>
      <w:marRight w:val="0"/>
      <w:marTop w:val="0"/>
      <w:marBottom w:val="0"/>
      <w:divBdr>
        <w:top w:val="none" w:sz="0" w:space="0" w:color="auto"/>
        <w:left w:val="none" w:sz="0" w:space="0" w:color="auto"/>
        <w:bottom w:val="none" w:sz="0" w:space="0" w:color="auto"/>
        <w:right w:val="none" w:sz="0" w:space="0" w:color="auto"/>
      </w:divBdr>
      <w:divsChild>
        <w:div w:id="1051609392">
          <w:marLeft w:val="0"/>
          <w:marRight w:val="0"/>
          <w:marTop w:val="0"/>
          <w:marBottom w:val="0"/>
          <w:divBdr>
            <w:top w:val="none" w:sz="0" w:space="0" w:color="auto"/>
            <w:left w:val="none" w:sz="0" w:space="0" w:color="auto"/>
            <w:bottom w:val="none" w:sz="0" w:space="0" w:color="auto"/>
            <w:right w:val="none" w:sz="0" w:space="0" w:color="auto"/>
          </w:divBdr>
        </w:div>
      </w:divsChild>
    </w:div>
    <w:div w:id="1351251554">
      <w:bodyDiv w:val="1"/>
      <w:marLeft w:val="0"/>
      <w:marRight w:val="0"/>
      <w:marTop w:val="0"/>
      <w:marBottom w:val="0"/>
      <w:divBdr>
        <w:top w:val="none" w:sz="0" w:space="0" w:color="auto"/>
        <w:left w:val="none" w:sz="0" w:space="0" w:color="auto"/>
        <w:bottom w:val="none" w:sz="0" w:space="0" w:color="auto"/>
        <w:right w:val="none" w:sz="0" w:space="0" w:color="auto"/>
      </w:divBdr>
      <w:divsChild>
        <w:div w:id="82261357">
          <w:marLeft w:val="0"/>
          <w:marRight w:val="0"/>
          <w:marTop w:val="0"/>
          <w:marBottom w:val="0"/>
          <w:divBdr>
            <w:top w:val="none" w:sz="0" w:space="0" w:color="auto"/>
            <w:left w:val="none" w:sz="0" w:space="0" w:color="auto"/>
            <w:bottom w:val="none" w:sz="0" w:space="0" w:color="auto"/>
            <w:right w:val="none" w:sz="0" w:space="0" w:color="auto"/>
          </w:divBdr>
        </w:div>
        <w:div w:id="1883521434">
          <w:marLeft w:val="0"/>
          <w:marRight w:val="0"/>
          <w:marTop w:val="0"/>
          <w:marBottom w:val="0"/>
          <w:divBdr>
            <w:top w:val="none" w:sz="0" w:space="0" w:color="auto"/>
            <w:left w:val="none" w:sz="0" w:space="0" w:color="auto"/>
            <w:bottom w:val="none" w:sz="0" w:space="0" w:color="auto"/>
            <w:right w:val="none" w:sz="0" w:space="0" w:color="auto"/>
          </w:divBdr>
        </w:div>
      </w:divsChild>
    </w:div>
    <w:div w:id="1352537789">
      <w:bodyDiv w:val="1"/>
      <w:marLeft w:val="0"/>
      <w:marRight w:val="0"/>
      <w:marTop w:val="0"/>
      <w:marBottom w:val="0"/>
      <w:divBdr>
        <w:top w:val="none" w:sz="0" w:space="0" w:color="auto"/>
        <w:left w:val="none" w:sz="0" w:space="0" w:color="auto"/>
        <w:bottom w:val="none" w:sz="0" w:space="0" w:color="auto"/>
        <w:right w:val="none" w:sz="0" w:space="0" w:color="auto"/>
      </w:divBdr>
    </w:div>
    <w:div w:id="1367026409">
      <w:bodyDiv w:val="1"/>
      <w:marLeft w:val="0"/>
      <w:marRight w:val="0"/>
      <w:marTop w:val="0"/>
      <w:marBottom w:val="0"/>
      <w:divBdr>
        <w:top w:val="none" w:sz="0" w:space="0" w:color="auto"/>
        <w:left w:val="none" w:sz="0" w:space="0" w:color="auto"/>
        <w:bottom w:val="none" w:sz="0" w:space="0" w:color="auto"/>
        <w:right w:val="none" w:sz="0" w:space="0" w:color="auto"/>
      </w:divBdr>
    </w:div>
    <w:div w:id="1382290534">
      <w:bodyDiv w:val="1"/>
      <w:marLeft w:val="0"/>
      <w:marRight w:val="0"/>
      <w:marTop w:val="0"/>
      <w:marBottom w:val="0"/>
      <w:divBdr>
        <w:top w:val="none" w:sz="0" w:space="0" w:color="auto"/>
        <w:left w:val="none" w:sz="0" w:space="0" w:color="auto"/>
        <w:bottom w:val="none" w:sz="0" w:space="0" w:color="auto"/>
        <w:right w:val="none" w:sz="0" w:space="0" w:color="auto"/>
      </w:divBdr>
      <w:divsChild>
        <w:div w:id="559633336">
          <w:marLeft w:val="0"/>
          <w:marRight w:val="0"/>
          <w:marTop w:val="0"/>
          <w:marBottom w:val="0"/>
          <w:divBdr>
            <w:top w:val="none" w:sz="0" w:space="0" w:color="auto"/>
            <w:left w:val="none" w:sz="0" w:space="0" w:color="auto"/>
            <w:bottom w:val="none" w:sz="0" w:space="0" w:color="auto"/>
            <w:right w:val="none" w:sz="0" w:space="0" w:color="auto"/>
          </w:divBdr>
          <w:divsChild>
            <w:div w:id="14572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483">
      <w:bodyDiv w:val="1"/>
      <w:marLeft w:val="0"/>
      <w:marRight w:val="0"/>
      <w:marTop w:val="0"/>
      <w:marBottom w:val="0"/>
      <w:divBdr>
        <w:top w:val="none" w:sz="0" w:space="0" w:color="auto"/>
        <w:left w:val="none" w:sz="0" w:space="0" w:color="auto"/>
        <w:bottom w:val="none" w:sz="0" w:space="0" w:color="auto"/>
        <w:right w:val="none" w:sz="0" w:space="0" w:color="auto"/>
      </w:divBdr>
    </w:div>
    <w:div w:id="1417510554">
      <w:bodyDiv w:val="1"/>
      <w:marLeft w:val="0"/>
      <w:marRight w:val="0"/>
      <w:marTop w:val="0"/>
      <w:marBottom w:val="0"/>
      <w:divBdr>
        <w:top w:val="none" w:sz="0" w:space="0" w:color="auto"/>
        <w:left w:val="none" w:sz="0" w:space="0" w:color="auto"/>
        <w:bottom w:val="none" w:sz="0" w:space="0" w:color="auto"/>
        <w:right w:val="none" w:sz="0" w:space="0" w:color="auto"/>
      </w:divBdr>
    </w:div>
    <w:div w:id="1434089097">
      <w:bodyDiv w:val="1"/>
      <w:marLeft w:val="0"/>
      <w:marRight w:val="0"/>
      <w:marTop w:val="0"/>
      <w:marBottom w:val="0"/>
      <w:divBdr>
        <w:top w:val="none" w:sz="0" w:space="0" w:color="auto"/>
        <w:left w:val="none" w:sz="0" w:space="0" w:color="auto"/>
        <w:bottom w:val="none" w:sz="0" w:space="0" w:color="auto"/>
        <w:right w:val="none" w:sz="0" w:space="0" w:color="auto"/>
      </w:divBdr>
    </w:div>
    <w:div w:id="1442337436">
      <w:bodyDiv w:val="1"/>
      <w:marLeft w:val="0"/>
      <w:marRight w:val="0"/>
      <w:marTop w:val="0"/>
      <w:marBottom w:val="0"/>
      <w:divBdr>
        <w:top w:val="none" w:sz="0" w:space="0" w:color="auto"/>
        <w:left w:val="none" w:sz="0" w:space="0" w:color="auto"/>
        <w:bottom w:val="none" w:sz="0" w:space="0" w:color="auto"/>
        <w:right w:val="none" w:sz="0" w:space="0" w:color="auto"/>
      </w:divBdr>
    </w:div>
    <w:div w:id="1458454049">
      <w:bodyDiv w:val="1"/>
      <w:marLeft w:val="0"/>
      <w:marRight w:val="0"/>
      <w:marTop w:val="0"/>
      <w:marBottom w:val="0"/>
      <w:divBdr>
        <w:top w:val="none" w:sz="0" w:space="0" w:color="auto"/>
        <w:left w:val="none" w:sz="0" w:space="0" w:color="auto"/>
        <w:bottom w:val="none" w:sz="0" w:space="0" w:color="auto"/>
        <w:right w:val="none" w:sz="0" w:space="0" w:color="auto"/>
      </w:divBdr>
    </w:div>
    <w:div w:id="1460494320">
      <w:bodyDiv w:val="1"/>
      <w:marLeft w:val="0"/>
      <w:marRight w:val="0"/>
      <w:marTop w:val="0"/>
      <w:marBottom w:val="0"/>
      <w:divBdr>
        <w:top w:val="none" w:sz="0" w:space="0" w:color="auto"/>
        <w:left w:val="none" w:sz="0" w:space="0" w:color="auto"/>
        <w:bottom w:val="none" w:sz="0" w:space="0" w:color="auto"/>
        <w:right w:val="none" w:sz="0" w:space="0" w:color="auto"/>
      </w:divBdr>
    </w:div>
    <w:div w:id="1462649726">
      <w:bodyDiv w:val="1"/>
      <w:marLeft w:val="0"/>
      <w:marRight w:val="0"/>
      <w:marTop w:val="0"/>
      <w:marBottom w:val="0"/>
      <w:divBdr>
        <w:top w:val="none" w:sz="0" w:space="0" w:color="auto"/>
        <w:left w:val="none" w:sz="0" w:space="0" w:color="auto"/>
        <w:bottom w:val="none" w:sz="0" w:space="0" w:color="auto"/>
        <w:right w:val="none" w:sz="0" w:space="0" w:color="auto"/>
      </w:divBdr>
    </w:div>
    <w:div w:id="1481574107">
      <w:bodyDiv w:val="1"/>
      <w:marLeft w:val="0"/>
      <w:marRight w:val="0"/>
      <w:marTop w:val="0"/>
      <w:marBottom w:val="0"/>
      <w:divBdr>
        <w:top w:val="none" w:sz="0" w:space="0" w:color="auto"/>
        <w:left w:val="none" w:sz="0" w:space="0" w:color="auto"/>
        <w:bottom w:val="none" w:sz="0" w:space="0" w:color="auto"/>
        <w:right w:val="none" w:sz="0" w:space="0" w:color="auto"/>
      </w:divBdr>
      <w:divsChild>
        <w:div w:id="1826235946">
          <w:marLeft w:val="0"/>
          <w:marRight w:val="0"/>
          <w:marTop w:val="0"/>
          <w:marBottom w:val="0"/>
          <w:divBdr>
            <w:top w:val="none" w:sz="0" w:space="0" w:color="auto"/>
            <w:left w:val="none" w:sz="0" w:space="0" w:color="auto"/>
            <w:bottom w:val="none" w:sz="0" w:space="0" w:color="auto"/>
            <w:right w:val="none" w:sz="0" w:space="0" w:color="auto"/>
          </w:divBdr>
        </w:div>
        <w:div w:id="1027440041">
          <w:marLeft w:val="0"/>
          <w:marRight w:val="0"/>
          <w:marTop w:val="0"/>
          <w:marBottom w:val="0"/>
          <w:divBdr>
            <w:top w:val="none" w:sz="0" w:space="0" w:color="auto"/>
            <w:left w:val="none" w:sz="0" w:space="0" w:color="auto"/>
            <w:bottom w:val="none" w:sz="0" w:space="0" w:color="auto"/>
            <w:right w:val="none" w:sz="0" w:space="0" w:color="auto"/>
          </w:divBdr>
        </w:div>
      </w:divsChild>
    </w:div>
    <w:div w:id="1516923112">
      <w:bodyDiv w:val="1"/>
      <w:marLeft w:val="0"/>
      <w:marRight w:val="0"/>
      <w:marTop w:val="0"/>
      <w:marBottom w:val="0"/>
      <w:divBdr>
        <w:top w:val="none" w:sz="0" w:space="0" w:color="auto"/>
        <w:left w:val="none" w:sz="0" w:space="0" w:color="auto"/>
        <w:bottom w:val="none" w:sz="0" w:space="0" w:color="auto"/>
        <w:right w:val="none" w:sz="0" w:space="0" w:color="auto"/>
      </w:divBdr>
      <w:divsChild>
        <w:div w:id="1187793460">
          <w:marLeft w:val="0"/>
          <w:marRight w:val="0"/>
          <w:marTop w:val="0"/>
          <w:marBottom w:val="0"/>
          <w:divBdr>
            <w:top w:val="none" w:sz="0" w:space="0" w:color="auto"/>
            <w:left w:val="none" w:sz="0" w:space="0" w:color="auto"/>
            <w:bottom w:val="none" w:sz="0" w:space="0" w:color="auto"/>
            <w:right w:val="none" w:sz="0" w:space="0" w:color="auto"/>
          </w:divBdr>
        </w:div>
      </w:divsChild>
    </w:div>
    <w:div w:id="1519661642">
      <w:bodyDiv w:val="1"/>
      <w:marLeft w:val="0"/>
      <w:marRight w:val="0"/>
      <w:marTop w:val="0"/>
      <w:marBottom w:val="0"/>
      <w:divBdr>
        <w:top w:val="none" w:sz="0" w:space="0" w:color="auto"/>
        <w:left w:val="none" w:sz="0" w:space="0" w:color="auto"/>
        <w:bottom w:val="none" w:sz="0" w:space="0" w:color="auto"/>
        <w:right w:val="none" w:sz="0" w:space="0" w:color="auto"/>
      </w:divBdr>
    </w:div>
    <w:div w:id="1539932058">
      <w:bodyDiv w:val="1"/>
      <w:marLeft w:val="0"/>
      <w:marRight w:val="0"/>
      <w:marTop w:val="0"/>
      <w:marBottom w:val="0"/>
      <w:divBdr>
        <w:top w:val="none" w:sz="0" w:space="0" w:color="auto"/>
        <w:left w:val="none" w:sz="0" w:space="0" w:color="auto"/>
        <w:bottom w:val="none" w:sz="0" w:space="0" w:color="auto"/>
        <w:right w:val="none" w:sz="0" w:space="0" w:color="auto"/>
      </w:divBdr>
    </w:div>
    <w:div w:id="1557011178">
      <w:bodyDiv w:val="1"/>
      <w:marLeft w:val="0"/>
      <w:marRight w:val="0"/>
      <w:marTop w:val="0"/>
      <w:marBottom w:val="0"/>
      <w:divBdr>
        <w:top w:val="none" w:sz="0" w:space="0" w:color="auto"/>
        <w:left w:val="none" w:sz="0" w:space="0" w:color="auto"/>
        <w:bottom w:val="none" w:sz="0" w:space="0" w:color="auto"/>
        <w:right w:val="none" w:sz="0" w:space="0" w:color="auto"/>
      </w:divBdr>
    </w:div>
    <w:div w:id="1561087250">
      <w:bodyDiv w:val="1"/>
      <w:marLeft w:val="0"/>
      <w:marRight w:val="0"/>
      <w:marTop w:val="0"/>
      <w:marBottom w:val="0"/>
      <w:divBdr>
        <w:top w:val="none" w:sz="0" w:space="0" w:color="auto"/>
        <w:left w:val="none" w:sz="0" w:space="0" w:color="auto"/>
        <w:bottom w:val="none" w:sz="0" w:space="0" w:color="auto"/>
        <w:right w:val="none" w:sz="0" w:space="0" w:color="auto"/>
      </w:divBdr>
    </w:div>
    <w:div w:id="1599754463">
      <w:bodyDiv w:val="1"/>
      <w:marLeft w:val="0"/>
      <w:marRight w:val="0"/>
      <w:marTop w:val="0"/>
      <w:marBottom w:val="0"/>
      <w:divBdr>
        <w:top w:val="none" w:sz="0" w:space="0" w:color="auto"/>
        <w:left w:val="none" w:sz="0" w:space="0" w:color="auto"/>
        <w:bottom w:val="none" w:sz="0" w:space="0" w:color="auto"/>
        <w:right w:val="none" w:sz="0" w:space="0" w:color="auto"/>
      </w:divBdr>
    </w:div>
    <w:div w:id="1618029261">
      <w:bodyDiv w:val="1"/>
      <w:marLeft w:val="0"/>
      <w:marRight w:val="0"/>
      <w:marTop w:val="0"/>
      <w:marBottom w:val="0"/>
      <w:divBdr>
        <w:top w:val="none" w:sz="0" w:space="0" w:color="auto"/>
        <w:left w:val="none" w:sz="0" w:space="0" w:color="auto"/>
        <w:bottom w:val="none" w:sz="0" w:space="0" w:color="auto"/>
        <w:right w:val="none" w:sz="0" w:space="0" w:color="auto"/>
      </w:divBdr>
    </w:div>
    <w:div w:id="1620212271">
      <w:bodyDiv w:val="1"/>
      <w:marLeft w:val="0"/>
      <w:marRight w:val="0"/>
      <w:marTop w:val="0"/>
      <w:marBottom w:val="0"/>
      <w:divBdr>
        <w:top w:val="none" w:sz="0" w:space="0" w:color="auto"/>
        <w:left w:val="none" w:sz="0" w:space="0" w:color="auto"/>
        <w:bottom w:val="none" w:sz="0" w:space="0" w:color="auto"/>
        <w:right w:val="none" w:sz="0" w:space="0" w:color="auto"/>
      </w:divBdr>
    </w:div>
    <w:div w:id="1640843425">
      <w:bodyDiv w:val="1"/>
      <w:marLeft w:val="0"/>
      <w:marRight w:val="0"/>
      <w:marTop w:val="0"/>
      <w:marBottom w:val="0"/>
      <w:divBdr>
        <w:top w:val="none" w:sz="0" w:space="0" w:color="auto"/>
        <w:left w:val="none" w:sz="0" w:space="0" w:color="auto"/>
        <w:bottom w:val="none" w:sz="0" w:space="0" w:color="auto"/>
        <w:right w:val="none" w:sz="0" w:space="0" w:color="auto"/>
      </w:divBdr>
    </w:div>
    <w:div w:id="1650674036">
      <w:bodyDiv w:val="1"/>
      <w:marLeft w:val="0"/>
      <w:marRight w:val="0"/>
      <w:marTop w:val="0"/>
      <w:marBottom w:val="0"/>
      <w:divBdr>
        <w:top w:val="none" w:sz="0" w:space="0" w:color="auto"/>
        <w:left w:val="none" w:sz="0" w:space="0" w:color="auto"/>
        <w:bottom w:val="none" w:sz="0" w:space="0" w:color="auto"/>
        <w:right w:val="none" w:sz="0" w:space="0" w:color="auto"/>
      </w:divBdr>
    </w:div>
    <w:div w:id="1664356950">
      <w:bodyDiv w:val="1"/>
      <w:marLeft w:val="0"/>
      <w:marRight w:val="0"/>
      <w:marTop w:val="0"/>
      <w:marBottom w:val="0"/>
      <w:divBdr>
        <w:top w:val="none" w:sz="0" w:space="0" w:color="auto"/>
        <w:left w:val="none" w:sz="0" w:space="0" w:color="auto"/>
        <w:bottom w:val="none" w:sz="0" w:space="0" w:color="auto"/>
        <w:right w:val="none" w:sz="0" w:space="0" w:color="auto"/>
      </w:divBdr>
    </w:div>
    <w:div w:id="1685545991">
      <w:bodyDiv w:val="1"/>
      <w:marLeft w:val="0"/>
      <w:marRight w:val="0"/>
      <w:marTop w:val="0"/>
      <w:marBottom w:val="0"/>
      <w:divBdr>
        <w:top w:val="none" w:sz="0" w:space="0" w:color="auto"/>
        <w:left w:val="none" w:sz="0" w:space="0" w:color="auto"/>
        <w:bottom w:val="none" w:sz="0" w:space="0" w:color="auto"/>
        <w:right w:val="none" w:sz="0" w:space="0" w:color="auto"/>
      </w:divBdr>
    </w:div>
    <w:div w:id="1700661635">
      <w:bodyDiv w:val="1"/>
      <w:marLeft w:val="0"/>
      <w:marRight w:val="0"/>
      <w:marTop w:val="0"/>
      <w:marBottom w:val="0"/>
      <w:divBdr>
        <w:top w:val="none" w:sz="0" w:space="0" w:color="auto"/>
        <w:left w:val="none" w:sz="0" w:space="0" w:color="auto"/>
        <w:bottom w:val="none" w:sz="0" w:space="0" w:color="auto"/>
        <w:right w:val="none" w:sz="0" w:space="0" w:color="auto"/>
      </w:divBdr>
    </w:div>
    <w:div w:id="1714184732">
      <w:bodyDiv w:val="1"/>
      <w:marLeft w:val="0"/>
      <w:marRight w:val="0"/>
      <w:marTop w:val="0"/>
      <w:marBottom w:val="0"/>
      <w:divBdr>
        <w:top w:val="none" w:sz="0" w:space="0" w:color="auto"/>
        <w:left w:val="none" w:sz="0" w:space="0" w:color="auto"/>
        <w:bottom w:val="none" w:sz="0" w:space="0" w:color="auto"/>
        <w:right w:val="none" w:sz="0" w:space="0" w:color="auto"/>
      </w:divBdr>
    </w:div>
    <w:div w:id="1719935812">
      <w:bodyDiv w:val="1"/>
      <w:marLeft w:val="0"/>
      <w:marRight w:val="0"/>
      <w:marTop w:val="0"/>
      <w:marBottom w:val="0"/>
      <w:divBdr>
        <w:top w:val="none" w:sz="0" w:space="0" w:color="auto"/>
        <w:left w:val="none" w:sz="0" w:space="0" w:color="auto"/>
        <w:bottom w:val="none" w:sz="0" w:space="0" w:color="auto"/>
        <w:right w:val="none" w:sz="0" w:space="0" w:color="auto"/>
      </w:divBdr>
      <w:divsChild>
        <w:div w:id="1005981750">
          <w:marLeft w:val="0"/>
          <w:marRight w:val="0"/>
          <w:marTop w:val="0"/>
          <w:marBottom w:val="0"/>
          <w:divBdr>
            <w:top w:val="none" w:sz="0" w:space="0" w:color="auto"/>
            <w:left w:val="none" w:sz="0" w:space="0" w:color="auto"/>
            <w:bottom w:val="none" w:sz="0" w:space="0" w:color="auto"/>
            <w:right w:val="none" w:sz="0" w:space="0" w:color="auto"/>
          </w:divBdr>
        </w:div>
      </w:divsChild>
    </w:div>
    <w:div w:id="1729376186">
      <w:bodyDiv w:val="1"/>
      <w:marLeft w:val="0"/>
      <w:marRight w:val="0"/>
      <w:marTop w:val="0"/>
      <w:marBottom w:val="0"/>
      <w:divBdr>
        <w:top w:val="none" w:sz="0" w:space="0" w:color="auto"/>
        <w:left w:val="none" w:sz="0" w:space="0" w:color="auto"/>
        <w:bottom w:val="none" w:sz="0" w:space="0" w:color="auto"/>
        <w:right w:val="none" w:sz="0" w:space="0" w:color="auto"/>
      </w:divBdr>
    </w:div>
    <w:div w:id="1740208700">
      <w:bodyDiv w:val="1"/>
      <w:marLeft w:val="0"/>
      <w:marRight w:val="0"/>
      <w:marTop w:val="0"/>
      <w:marBottom w:val="0"/>
      <w:divBdr>
        <w:top w:val="none" w:sz="0" w:space="0" w:color="auto"/>
        <w:left w:val="none" w:sz="0" w:space="0" w:color="auto"/>
        <w:bottom w:val="none" w:sz="0" w:space="0" w:color="auto"/>
        <w:right w:val="none" w:sz="0" w:space="0" w:color="auto"/>
      </w:divBdr>
      <w:divsChild>
        <w:div w:id="452872260">
          <w:marLeft w:val="0"/>
          <w:marRight w:val="0"/>
          <w:marTop w:val="0"/>
          <w:marBottom w:val="0"/>
          <w:divBdr>
            <w:top w:val="none" w:sz="0" w:space="0" w:color="auto"/>
            <w:left w:val="none" w:sz="0" w:space="0" w:color="auto"/>
            <w:bottom w:val="none" w:sz="0" w:space="0" w:color="auto"/>
            <w:right w:val="none" w:sz="0" w:space="0" w:color="auto"/>
          </w:divBdr>
        </w:div>
      </w:divsChild>
    </w:div>
    <w:div w:id="1779449225">
      <w:bodyDiv w:val="1"/>
      <w:marLeft w:val="0"/>
      <w:marRight w:val="0"/>
      <w:marTop w:val="0"/>
      <w:marBottom w:val="0"/>
      <w:divBdr>
        <w:top w:val="none" w:sz="0" w:space="0" w:color="auto"/>
        <w:left w:val="none" w:sz="0" w:space="0" w:color="auto"/>
        <w:bottom w:val="none" w:sz="0" w:space="0" w:color="auto"/>
        <w:right w:val="none" w:sz="0" w:space="0" w:color="auto"/>
      </w:divBdr>
    </w:div>
    <w:div w:id="1783960472">
      <w:bodyDiv w:val="1"/>
      <w:marLeft w:val="0"/>
      <w:marRight w:val="0"/>
      <w:marTop w:val="0"/>
      <w:marBottom w:val="0"/>
      <w:divBdr>
        <w:top w:val="none" w:sz="0" w:space="0" w:color="auto"/>
        <w:left w:val="none" w:sz="0" w:space="0" w:color="auto"/>
        <w:bottom w:val="none" w:sz="0" w:space="0" w:color="auto"/>
        <w:right w:val="none" w:sz="0" w:space="0" w:color="auto"/>
      </w:divBdr>
      <w:divsChild>
        <w:div w:id="1989359039">
          <w:marLeft w:val="0"/>
          <w:marRight w:val="0"/>
          <w:marTop w:val="0"/>
          <w:marBottom w:val="0"/>
          <w:divBdr>
            <w:top w:val="none" w:sz="0" w:space="0" w:color="auto"/>
            <w:left w:val="none" w:sz="0" w:space="0" w:color="auto"/>
            <w:bottom w:val="none" w:sz="0" w:space="0" w:color="auto"/>
            <w:right w:val="none" w:sz="0" w:space="0" w:color="auto"/>
          </w:divBdr>
        </w:div>
      </w:divsChild>
    </w:div>
    <w:div w:id="1805273555">
      <w:bodyDiv w:val="1"/>
      <w:marLeft w:val="0"/>
      <w:marRight w:val="0"/>
      <w:marTop w:val="0"/>
      <w:marBottom w:val="0"/>
      <w:divBdr>
        <w:top w:val="none" w:sz="0" w:space="0" w:color="auto"/>
        <w:left w:val="none" w:sz="0" w:space="0" w:color="auto"/>
        <w:bottom w:val="none" w:sz="0" w:space="0" w:color="auto"/>
        <w:right w:val="none" w:sz="0" w:space="0" w:color="auto"/>
      </w:divBdr>
      <w:divsChild>
        <w:div w:id="1666008795">
          <w:marLeft w:val="0"/>
          <w:marRight w:val="0"/>
          <w:marTop w:val="0"/>
          <w:marBottom w:val="0"/>
          <w:divBdr>
            <w:top w:val="none" w:sz="0" w:space="0" w:color="auto"/>
            <w:left w:val="none" w:sz="0" w:space="0" w:color="auto"/>
            <w:bottom w:val="none" w:sz="0" w:space="0" w:color="auto"/>
            <w:right w:val="none" w:sz="0" w:space="0" w:color="auto"/>
          </w:divBdr>
        </w:div>
      </w:divsChild>
    </w:div>
    <w:div w:id="1879318964">
      <w:bodyDiv w:val="1"/>
      <w:marLeft w:val="0"/>
      <w:marRight w:val="0"/>
      <w:marTop w:val="0"/>
      <w:marBottom w:val="0"/>
      <w:divBdr>
        <w:top w:val="none" w:sz="0" w:space="0" w:color="auto"/>
        <w:left w:val="none" w:sz="0" w:space="0" w:color="auto"/>
        <w:bottom w:val="none" w:sz="0" w:space="0" w:color="auto"/>
        <w:right w:val="none" w:sz="0" w:space="0" w:color="auto"/>
      </w:divBdr>
      <w:divsChild>
        <w:div w:id="657077391">
          <w:marLeft w:val="0"/>
          <w:marRight w:val="0"/>
          <w:marTop w:val="0"/>
          <w:marBottom w:val="0"/>
          <w:divBdr>
            <w:top w:val="none" w:sz="0" w:space="0" w:color="auto"/>
            <w:left w:val="none" w:sz="0" w:space="0" w:color="auto"/>
            <w:bottom w:val="none" w:sz="0" w:space="0" w:color="auto"/>
            <w:right w:val="none" w:sz="0" w:space="0" w:color="auto"/>
          </w:divBdr>
          <w:divsChild>
            <w:div w:id="4621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4591">
      <w:bodyDiv w:val="1"/>
      <w:marLeft w:val="0"/>
      <w:marRight w:val="0"/>
      <w:marTop w:val="0"/>
      <w:marBottom w:val="0"/>
      <w:divBdr>
        <w:top w:val="none" w:sz="0" w:space="0" w:color="auto"/>
        <w:left w:val="none" w:sz="0" w:space="0" w:color="auto"/>
        <w:bottom w:val="none" w:sz="0" w:space="0" w:color="auto"/>
        <w:right w:val="none" w:sz="0" w:space="0" w:color="auto"/>
      </w:divBdr>
    </w:div>
    <w:div w:id="1943562103">
      <w:bodyDiv w:val="1"/>
      <w:marLeft w:val="0"/>
      <w:marRight w:val="0"/>
      <w:marTop w:val="0"/>
      <w:marBottom w:val="0"/>
      <w:divBdr>
        <w:top w:val="none" w:sz="0" w:space="0" w:color="auto"/>
        <w:left w:val="none" w:sz="0" w:space="0" w:color="auto"/>
        <w:bottom w:val="none" w:sz="0" w:space="0" w:color="auto"/>
        <w:right w:val="none" w:sz="0" w:space="0" w:color="auto"/>
      </w:divBdr>
    </w:div>
    <w:div w:id="19558640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59">
          <w:marLeft w:val="0"/>
          <w:marRight w:val="0"/>
          <w:marTop w:val="0"/>
          <w:marBottom w:val="0"/>
          <w:divBdr>
            <w:top w:val="none" w:sz="0" w:space="0" w:color="auto"/>
            <w:left w:val="none" w:sz="0" w:space="0" w:color="auto"/>
            <w:bottom w:val="none" w:sz="0" w:space="0" w:color="auto"/>
            <w:right w:val="none" w:sz="0" w:space="0" w:color="auto"/>
          </w:divBdr>
        </w:div>
      </w:divsChild>
    </w:div>
    <w:div w:id="1981420846">
      <w:bodyDiv w:val="1"/>
      <w:marLeft w:val="0"/>
      <w:marRight w:val="0"/>
      <w:marTop w:val="0"/>
      <w:marBottom w:val="0"/>
      <w:divBdr>
        <w:top w:val="none" w:sz="0" w:space="0" w:color="auto"/>
        <w:left w:val="none" w:sz="0" w:space="0" w:color="auto"/>
        <w:bottom w:val="none" w:sz="0" w:space="0" w:color="auto"/>
        <w:right w:val="none" w:sz="0" w:space="0" w:color="auto"/>
      </w:divBdr>
    </w:div>
    <w:div w:id="2036345598">
      <w:bodyDiv w:val="1"/>
      <w:marLeft w:val="0"/>
      <w:marRight w:val="0"/>
      <w:marTop w:val="0"/>
      <w:marBottom w:val="0"/>
      <w:divBdr>
        <w:top w:val="none" w:sz="0" w:space="0" w:color="auto"/>
        <w:left w:val="none" w:sz="0" w:space="0" w:color="auto"/>
        <w:bottom w:val="none" w:sz="0" w:space="0" w:color="auto"/>
        <w:right w:val="none" w:sz="0" w:space="0" w:color="auto"/>
      </w:divBdr>
      <w:divsChild>
        <w:div w:id="2069916576">
          <w:marLeft w:val="0"/>
          <w:marRight w:val="0"/>
          <w:marTop w:val="0"/>
          <w:marBottom w:val="0"/>
          <w:divBdr>
            <w:top w:val="none" w:sz="0" w:space="0" w:color="auto"/>
            <w:left w:val="none" w:sz="0" w:space="0" w:color="auto"/>
            <w:bottom w:val="none" w:sz="0" w:space="0" w:color="auto"/>
            <w:right w:val="none" w:sz="0" w:space="0" w:color="auto"/>
          </w:divBdr>
        </w:div>
        <w:div w:id="1874534055">
          <w:marLeft w:val="0"/>
          <w:marRight w:val="0"/>
          <w:marTop w:val="0"/>
          <w:marBottom w:val="0"/>
          <w:divBdr>
            <w:top w:val="none" w:sz="0" w:space="0" w:color="auto"/>
            <w:left w:val="none" w:sz="0" w:space="0" w:color="auto"/>
            <w:bottom w:val="none" w:sz="0" w:space="0" w:color="auto"/>
            <w:right w:val="none" w:sz="0" w:space="0" w:color="auto"/>
          </w:divBdr>
        </w:div>
      </w:divsChild>
    </w:div>
    <w:div w:id="2096397057">
      <w:bodyDiv w:val="1"/>
      <w:marLeft w:val="0"/>
      <w:marRight w:val="0"/>
      <w:marTop w:val="0"/>
      <w:marBottom w:val="0"/>
      <w:divBdr>
        <w:top w:val="none" w:sz="0" w:space="0" w:color="auto"/>
        <w:left w:val="none" w:sz="0" w:space="0" w:color="auto"/>
        <w:bottom w:val="none" w:sz="0" w:space="0" w:color="auto"/>
        <w:right w:val="none" w:sz="0" w:space="0" w:color="auto"/>
      </w:divBdr>
    </w:div>
    <w:div w:id="2099981657">
      <w:bodyDiv w:val="1"/>
      <w:marLeft w:val="0"/>
      <w:marRight w:val="0"/>
      <w:marTop w:val="0"/>
      <w:marBottom w:val="0"/>
      <w:divBdr>
        <w:top w:val="none" w:sz="0" w:space="0" w:color="auto"/>
        <w:left w:val="none" w:sz="0" w:space="0" w:color="auto"/>
        <w:bottom w:val="none" w:sz="0" w:space="0" w:color="auto"/>
        <w:right w:val="none" w:sz="0" w:space="0" w:color="auto"/>
      </w:divBdr>
    </w:div>
    <w:div w:id="2106144863">
      <w:bodyDiv w:val="1"/>
      <w:marLeft w:val="0"/>
      <w:marRight w:val="0"/>
      <w:marTop w:val="0"/>
      <w:marBottom w:val="0"/>
      <w:divBdr>
        <w:top w:val="none" w:sz="0" w:space="0" w:color="auto"/>
        <w:left w:val="none" w:sz="0" w:space="0" w:color="auto"/>
        <w:bottom w:val="none" w:sz="0" w:space="0" w:color="auto"/>
        <w:right w:val="none" w:sz="0" w:space="0" w:color="auto"/>
      </w:divBdr>
    </w:div>
    <w:div w:id="2106419612">
      <w:bodyDiv w:val="1"/>
      <w:marLeft w:val="0"/>
      <w:marRight w:val="0"/>
      <w:marTop w:val="0"/>
      <w:marBottom w:val="0"/>
      <w:divBdr>
        <w:top w:val="none" w:sz="0" w:space="0" w:color="auto"/>
        <w:left w:val="none" w:sz="0" w:space="0" w:color="auto"/>
        <w:bottom w:val="none" w:sz="0" w:space="0" w:color="auto"/>
        <w:right w:val="none" w:sz="0" w:space="0" w:color="auto"/>
      </w:divBdr>
    </w:div>
    <w:div w:id="21352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923EE26AE7F813045E67A121D87E1439A6F0D0A2D301107494FA983CD7C374B7B2E0955349E0iBtBK" TargetMode="External"/><Relationship Id="rId18" Type="http://schemas.openxmlformats.org/officeDocument/2006/relationships/hyperlink" Target="consultantplus://offline/ref=37CB61848D3A6800D660F2D2E804EC401BB9181ED910B74777BA149D24DE935506BFA7761A0CC035lAh4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50FB53F97D5445B1119073C5FE772E6F48289EEC9A4BC81C608510E2D23A6184BD215DE9BC847B5vBu0J" TargetMode="External"/><Relationship Id="rId17" Type="http://schemas.openxmlformats.org/officeDocument/2006/relationships/hyperlink" Target="consultantplus://offline/ref=BA8367C61548C2AFBF9E6FD402A88DD132E1B56AAFE142E0CE9D95665F554F312D528821FE7E34F0DBiFM" TargetMode="External"/><Relationship Id="rId2" Type="http://schemas.openxmlformats.org/officeDocument/2006/relationships/numbering" Target="numbering.xml"/><Relationship Id="rId16" Type="http://schemas.openxmlformats.org/officeDocument/2006/relationships/hyperlink" Target="consultantplus://offline/ref=BA8367C61548C2AFBF9E6FD402A88DD132E1B56AAFE142E0CE9D95665F554F312D528821FE7E34F0DBiFM" TargetMode="External"/><Relationship Id="rId20" Type="http://schemas.openxmlformats.org/officeDocument/2006/relationships/hyperlink" Target="consultantplus://offline/ref=4645F68FF4B25908A56D00841820D7831ED18FCDE99E9570B71166DD85CCDB57342F52CC786DCE3FpDg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923EE26AE7F813045E67A121D87E1439A6F0D0A2D301107494FA983CD7C374B7B2E0955349E0iBtBK" TargetMode="External"/><Relationship Id="rId5" Type="http://schemas.openxmlformats.org/officeDocument/2006/relationships/webSettings" Target="webSettings.xml"/><Relationship Id="rId15" Type="http://schemas.openxmlformats.org/officeDocument/2006/relationships/hyperlink" Target="consultantplus://offline/ref=950FB53F97D5445B1119073C5FE772E6F48289EEC9A4BC81C608510E2D23A6184BD215DE9BC847B5vBu0J" TargetMode="External"/><Relationship Id="rId23" Type="http://schemas.openxmlformats.org/officeDocument/2006/relationships/theme" Target="theme/theme1.xml"/><Relationship Id="rId10" Type="http://schemas.openxmlformats.org/officeDocument/2006/relationships/hyperlink" Target="consultantplus://offline/ref=950FB53F97D5445B1119073C5FE772E6F48C85E4CEAFBC81C608510E2Dv2u3J" TargetMode="External"/><Relationship Id="rId19" Type="http://schemas.openxmlformats.org/officeDocument/2006/relationships/hyperlink" Target="consultantplus://offline/ref=37CB61848D3A6800D660F2D2E804EC401BB9181ED910B74777BA149D24DE935506BFA7761A0CC035lAh4M" TargetMode="External"/><Relationship Id="rId4" Type="http://schemas.openxmlformats.org/officeDocument/2006/relationships/settings" Target="settings.xml"/><Relationship Id="rId9" Type="http://schemas.openxmlformats.org/officeDocument/2006/relationships/hyperlink" Target="consultantplus://offline/ref=950FB53F97D5445B1119073C5FE772E6F48C84EFCCA3BC81C608510E2D23A6184BD215DD9EC1v4u0J" TargetMode="External"/><Relationship Id="rId14" Type="http://schemas.openxmlformats.org/officeDocument/2006/relationships/hyperlink" Target="consultantplus://offline/ref=E4923EE26AE7F813045E67A121D87E1439A6F0D0A2D301107494FA983CD7C374B7B2E0955349E0iBtB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9A538-4FFD-466E-A26F-3AE9FE18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30</Pages>
  <Words>10460</Words>
  <Characters>59626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А. Колобова</dc:creator>
  <cp:keywords/>
  <dc:description/>
  <cp:lastModifiedBy>А А. Колобова</cp:lastModifiedBy>
  <cp:revision>221</cp:revision>
  <cp:lastPrinted>2018-04-12T11:05:00Z</cp:lastPrinted>
  <dcterms:created xsi:type="dcterms:W3CDTF">2017-07-20T08:30:00Z</dcterms:created>
  <dcterms:modified xsi:type="dcterms:W3CDTF">2018-07-18T06:49:00Z</dcterms:modified>
</cp:coreProperties>
</file>