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166BF8" w:rsidP="005F5CCA">
      <w:pPr>
        <w:tabs>
          <w:tab w:val="left" w:pos="10206"/>
        </w:tabs>
        <w:spacing w:after="0"/>
        <w:jc w:val="center"/>
      </w:pPr>
      <w:r>
        <w:rPr>
          <w:noProof/>
          <w:lang w:eastAsia="ru-RU"/>
        </w:rPr>
        <w:drawing>
          <wp:inline distT="0" distB="0" distL="0" distR="0">
            <wp:extent cx="630555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166" cy="1801543"/>
                    </a:xfrm>
                    <a:prstGeom prst="rect">
                      <a:avLst/>
                    </a:prstGeom>
                    <a:noFill/>
                    <a:ln>
                      <a:noFill/>
                    </a:ln>
                  </pic:spPr>
                </pic:pic>
              </a:graphicData>
            </a:graphic>
          </wp:inline>
        </w:drawing>
      </w:r>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8708D9" w:rsidRDefault="00765B81" w:rsidP="00765B81">
      <w:pPr>
        <w:spacing w:after="0" w:line="240" w:lineRule="auto"/>
        <w:jc w:val="center"/>
        <w:rPr>
          <w:rFonts w:ascii="Georgia" w:hAnsi="Georgia"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166BF8" w:rsidRDefault="008708D9" w:rsidP="00CF48B8">
      <w:pPr>
        <w:pStyle w:val="ad"/>
        <w:rPr>
          <w:sz w:val="28"/>
          <w:szCs w:val="28"/>
        </w:rPr>
      </w:pPr>
      <w:r w:rsidRPr="00166BF8">
        <w:rPr>
          <w:rStyle w:val="af"/>
          <w:sz w:val="28"/>
          <w:szCs w:val="28"/>
        </w:rPr>
        <w:t xml:space="preserve"> </w:t>
      </w:r>
      <w:r w:rsidR="00390B7C" w:rsidRPr="00166BF8">
        <w:rPr>
          <w:rStyle w:val="af"/>
          <w:sz w:val="28"/>
          <w:szCs w:val="28"/>
        </w:rPr>
        <w:t xml:space="preserve">06 сентября </w:t>
      </w:r>
      <w:r w:rsidR="00CF48B8" w:rsidRPr="00166BF8">
        <w:rPr>
          <w:rStyle w:val="af"/>
          <w:sz w:val="28"/>
          <w:szCs w:val="28"/>
        </w:rPr>
        <w:t>2018 г</w:t>
      </w:r>
      <w:r w:rsidR="009C67C5" w:rsidRPr="00166BF8">
        <w:rPr>
          <w:sz w:val="28"/>
          <w:szCs w:val="28"/>
        </w:rPr>
        <w:t xml:space="preserve">.      </w:t>
      </w:r>
      <w:r w:rsidR="00FD6ADF" w:rsidRPr="00166BF8">
        <w:rPr>
          <w:sz w:val="28"/>
          <w:szCs w:val="28"/>
        </w:rPr>
        <w:t xml:space="preserve">             </w:t>
      </w:r>
      <w:r w:rsidR="005D2F06" w:rsidRPr="00166BF8">
        <w:rPr>
          <w:sz w:val="28"/>
          <w:szCs w:val="28"/>
        </w:rPr>
        <w:t xml:space="preserve">      </w:t>
      </w:r>
      <w:r w:rsidR="00390B7C" w:rsidRPr="00166BF8">
        <w:rPr>
          <w:sz w:val="28"/>
          <w:szCs w:val="28"/>
        </w:rPr>
        <w:t xml:space="preserve">         </w:t>
      </w:r>
      <w:r w:rsidR="005D2F06" w:rsidRPr="00166BF8">
        <w:rPr>
          <w:sz w:val="28"/>
          <w:szCs w:val="28"/>
        </w:rPr>
        <w:t xml:space="preserve">                           </w:t>
      </w:r>
      <w:r w:rsidR="005D2F06" w:rsidRPr="00166BF8">
        <w:rPr>
          <w:rStyle w:val="af"/>
          <w:sz w:val="28"/>
          <w:szCs w:val="28"/>
        </w:rPr>
        <w:t xml:space="preserve">            </w:t>
      </w:r>
      <w:r w:rsidR="009C67C5" w:rsidRPr="00166BF8">
        <w:rPr>
          <w:rStyle w:val="af"/>
          <w:sz w:val="28"/>
          <w:szCs w:val="28"/>
        </w:rPr>
        <w:t xml:space="preserve">               </w:t>
      </w:r>
      <w:r w:rsidR="00166BF8">
        <w:rPr>
          <w:rStyle w:val="af"/>
          <w:sz w:val="28"/>
          <w:szCs w:val="28"/>
        </w:rPr>
        <w:t xml:space="preserve">    </w:t>
      </w:r>
      <w:r w:rsidR="00390B7C" w:rsidRPr="00166BF8">
        <w:rPr>
          <w:rStyle w:val="af"/>
          <w:sz w:val="28"/>
          <w:szCs w:val="28"/>
        </w:rPr>
        <w:t xml:space="preserve">  </w:t>
      </w:r>
      <w:r w:rsidR="00EE5E71" w:rsidRPr="00166BF8">
        <w:rPr>
          <w:rStyle w:val="af"/>
          <w:sz w:val="28"/>
          <w:szCs w:val="28"/>
        </w:rPr>
        <w:t xml:space="preserve"> </w:t>
      </w:r>
      <w:r w:rsidR="00166BF8">
        <w:rPr>
          <w:rStyle w:val="af"/>
          <w:sz w:val="28"/>
          <w:szCs w:val="28"/>
        </w:rPr>
        <w:t xml:space="preserve">       </w:t>
      </w:r>
      <w:r w:rsidR="009C67C5" w:rsidRPr="00166BF8">
        <w:rPr>
          <w:rStyle w:val="af"/>
          <w:sz w:val="28"/>
          <w:szCs w:val="28"/>
        </w:rPr>
        <w:t>№</w:t>
      </w:r>
      <w:r w:rsidR="00166BF8">
        <w:rPr>
          <w:rStyle w:val="af"/>
          <w:sz w:val="28"/>
          <w:szCs w:val="28"/>
        </w:rPr>
        <w:t>1</w:t>
      </w:r>
      <w:r w:rsidR="00390B7C" w:rsidRPr="00166BF8">
        <w:rPr>
          <w:rStyle w:val="af"/>
          <w:sz w:val="28"/>
          <w:szCs w:val="28"/>
        </w:rPr>
        <w:t>9</w:t>
      </w:r>
    </w:p>
    <w:p w:rsidR="00390B7C" w:rsidRPr="00390B7C" w:rsidRDefault="00390B7C" w:rsidP="00390B7C">
      <w:pPr>
        <w:jc w:val="both"/>
        <w:rPr>
          <w:rFonts w:ascii="Georgia" w:hAnsi="Georgia"/>
          <w:b/>
          <w:color w:val="000000"/>
          <w:sz w:val="24"/>
          <w:szCs w:val="24"/>
        </w:rPr>
      </w:pPr>
      <w:r w:rsidRPr="00390B7C">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21.12.2017 № 34 «Об утверждении бюджета внутригородского муниципального образования Санкт-Петербурга Муниципальный округ Черная речка на 2018 год»</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Решением Муниципального Совета от 20.02.2015 года №4 «Об утверждении Положения «О бюджетном процессе во внутригородском муниципальном образовании Санкт-Петербурга муниципальный округ Черная речка», Муниципальный Совет внутригородского муниципального образования Санкт-Петербурга муниципальный округ Черная речка принял решение:</w:t>
      </w:r>
    </w:p>
    <w:p w:rsidR="00390B7C" w:rsidRPr="00390B7C" w:rsidRDefault="00390B7C" w:rsidP="00390B7C">
      <w:pPr>
        <w:pStyle w:val="a3"/>
        <w:spacing w:after="0"/>
        <w:jc w:val="both"/>
        <w:rPr>
          <w:rFonts w:ascii="Georgia" w:hAnsi="Georgia"/>
          <w:sz w:val="24"/>
          <w:szCs w:val="24"/>
        </w:rPr>
      </w:pP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108 020,3 тыс.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109 250,3 тыс.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390B7C">
        <w:rPr>
          <w:rFonts w:ascii="Georgia" w:hAnsi="Georgia"/>
          <w:sz w:val="24"/>
          <w:szCs w:val="24"/>
          <w:lang w:val="en-US"/>
        </w:rPr>
        <w:t> </w:t>
      </w:r>
      <w:r w:rsidRPr="00390B7C">
        <w:rPr>
          <w:rFonts w:ascii="Georgia" w:hAnsi="Georgia"/>
          <w:sz w:val="24"/>
          <w:szCs w:val="24"/>
        </w:rPr>
        <w:t>230,0 тыс.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390B7C" w:rsidRPr="00390B7C" w:rsidRDefault="00390B7C" w:rsidP="00390B7C">
      <w:pPr>
        <w:pStyle w:val="ac"/>
        <w:shd w:val="clear" w:color="auto" w:fill="FFFFFF"/>
        <w:ind w:left="5" w:right="11"/>
        <w:jc w:val="both"/>
        <w:rPr>
          <w:rFonts w:ascii="Georgia" w:hAnsi="Georgia"/>
          <w:color w:val="000000"/>
          <w:spacing w:val="2"/>
          <w:sz w:val="24"/>
          <w:szCs w:val="24"/>
        </w:rPr>
      </w:pPr>
      <w:r w:rsidRPr="00390B7C">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390B7C" w:rsidRPr="00390B7C" w:rsidRDefault="00390B7C" w:rsidP="00390B7C">
      <w:pPr>
        <w:pStyle w:val="ac"/>
        <w:shd w:val="clear" w:color="auto" w:fill="FFFFFF"/>
        <w:ind w:left="5" w:right="11"/>
        <w:jc w:val="both"/>
        <w:rPr>
          <w:rFonts w:ascii="Georgia" w:hAnsi="Georgia"/>
          <w:color w:val="000000"/>
          <w:spacing w:val="2"/>
          <w:sz w:val="24"/>
          <w:szCs w:val="24"/>
        </w:rPr>
      </w:pPr>
      <w:r w:rsidRPr="00390B7C">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390B7C" w:rsidRPr="00390B7C" w:rsidRDefault="00390B7C" w:rsidP="00390B7C">
      <w:pPr>
        <w:pStyle w:val="ac"/>
        <w:shd w:val="clear" w:color="auto" w:fill="FFFFFF"/>
        <w:ind w:left="5" w:right="11"/>
        <w:jc w:val="both"/>
        <w:rPr>
          <w:rFonts w:ascii="Georgia" w:hAnsi="Georgia"/>
          <w:color w:val="000000"/>
          <w:spacing w:val="2"/>
          <w:sz w:val="24"/>
          <w:szCs w:val="24"/>
        </w:rPr>
      </w:pPr>
      <w:r w:rsidRPr="00390B7C">
        <w:rPr>
          <w:rFonts w:ascii="Georgia" w:hAnsi="Georgia"/>
          <w:color w:val="000000"/>
          <w:spacing w:val="2"/>
          <w:sz w:val="24"/>
          <w:szCs w:val="24"/>
        </w:rPr>
        <w:lastRenderedPageBreak/>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390B7C" w:rsidRPr="00390B7C" w:rsidRDefault="00390B7C" w:rsidP="00390B7C">
      <w:pPr>
        <w:pStyle w:val="ac"/>
        <w:shd w:val="clear" w:color="auto" w:fill="FFFFFF"/>
        <w:ind w:left="5" w:right="11"/>
        <w:jc w:val="both"/>
        <w:rPr>
          <w:rFonts w:ascii="Georgia" w:hAnsi="Georgia"/>
          <w:color w:val="000000"/>
          <w:spacing w:val="2"/>
          <w:sz w:val="24"/>
          <w:szCs w:val="24"/>
        </w:rPr>
      </w:pPr>
      <w:r w:rsidRPr="00390B7C">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390B7C" w:rsidRPr="00390B7C" w:rsidRDefault="00390B7C" w:rsidP="00390B7C">
      <w:pPr>
        <w:pStyle w:val="ac"/>
        <w:shd w:val="clear" w:color="auto" w:fill="FFFFFF"/>
        <w:ind w:left="5" w:right="11"/>
        <w:jc w:val="both"/>
        <w:rPr>
          <w:rFonts w:ascii="Georgia" w:hAnsi="Georgia"/>
          <w:color w:val="000000"/>
          <w:spacing w:val="2"/>
          <w:sz w:val="24"/>
          <w:szCs w:val="24"/>
        </w:rPr>
      </w:pPr>
      <w:r w:rsidRPr="00390B7C">
        <w:rPr>
          <w:rFonts w:ascii="Georgia" w:hAnsi="Georgia"/>
          <w:color w:val="000000"/>
          <w:spacing w:val="2"/>
          <w:sz w:val="24"/>
          <w:szCs w:val="24"/>
        </w:rPr>
        <w:t>приемным родителям в размере 3 312,6 тыс.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6. Утвердить общий объем бюджетных ассигнований на исполнение публичных нормативных обязательств в сумме 7 751,8 тыс.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13. Установить верхний предел муниципального долга по состоянию на 01.01.2019г. – 0,0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14. Установить предельный объем муниципального долга на 2018 год – 0,0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15. Установить верхний предел долга по муниципальным гарантиям по состоянию на 01.01.2019г. –0,0 руб.</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16. Опубликовать настоящее Решение с приложениями в местных средствах массовой информации.</w:t>
      </w:r>
    </w:p>
    <w:p w:rsidR="00390B7C" w:rsidRPr="00390B7C" w:rsidRDefault="00390B7C" w:rsidP="00390B7C">
      <w:pPr>
        <w:pStyle w:val="a3"/>
        <w:spacing w:after="0"/>
        <w:jc w:val="both"/>
        <w:rPr>
          <w:rFonts w:ascii="Georgia" w:hAnsi="Georgia"/>
          <w:sz w:val="24"/>
          <w:szCs w:val="24"/>
        </w:rPr>
      </w:pPr>
      <w:r w:rsidRPr="00390B7C">
        <w:rPr>
          <w:rFonts w:ascii="Georgia" w:hAnsi="Georgia"/>
          <w:sz w:val="24"/>
          <w:szCs w:val="24"/>
        </w:rPr>
        <w:t>17. Настоящее Решение вступает в силу на следующий день после официального опубликования.</w:t>
      </w:r>
    </w:p>
    <w:p w:rsidR="00390B7C" w:rsidRPr="00390B7C" w:rsidRDefault="00390B7C" w:rsidP="00390B7C">
      <w:pPr>
        <w:pStyle w:val="a3"/>
        <w:spacing w:after="0"/>
        <w:jc w:val="both"/>
        <w:rPr>
          <w:rFonts w:ascii="Georgia" w:hAnsi="Georgia"/>
          <w:sz w:val="24"/>
          <w:szCs w:val="24"/>
        </w:rPr>
      </w:pP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DD6548" w:rsidRDefault="00DD6548" w:rsidP="00DD6548">
      <w:pPr>
        <w:pStyle w:val="a3"/>
        <w:spacing w:after="0"/>
        <w:rPr>
          <w:rFonts w:ascii="Georgia" w:hAnsi="Georgia"/>
          <w:b/>
          <w:sz w:val="24"/>
          <w:szCs w:val="24"/>
        </w:rPr>
      </w:pPr>
    </w:p>
    <w:p w:rsidR="005C1341" w:rsidRDefault="005C1341" w:rsidP="00DD6548">
      <w:pPr>
        <w:pStyle w:val="a3"/>
        <w:spacing w:after="0"/>
        <w:rPr>
          <w:rFonts w:ascii="Georgia" w:hAnsi="Georgia"/>
          <w:b/>
          <w:sz w:val="24"/>
          <w:szCs w:val="24"/>
        </w:rPr>
      </w:pPr>
    </w:p>
    <w:p w:rsidR="00FD6ADF" w:rsidRDefault="00FD6ADF" w:rsidP="00DD6548">
      <w:pPr>
        <w:pStyle w:val="a3"/>
        <w:spacing w:after="0"/>
        <w:rPr>
          <w:rFonts w:ascii="Georgia" w:hAnsi="Georgia"/>
          <w:b/>
          <w:sz w:val="24"/>
          <w:szCs w:val="24"/>
        </w:rPr>
      </w:pPr>
    </w:p>
    <w:tbl>
      <w:tblPr>
        <w:tblW w:w="10065" w:type="dxa"/>
        <w:tblInd w:w="108" w:type="dxa"/>
        <w:tblLook w:val="04A0" w:firstRow="1" w:lastRow="0" w:firstColumn="1" w:lastColumn="0" w:noHBand="0" w:noVBand="1"/>
      </w:tblPr>
      <w:tblGrid>
        <w:gridCol w:w="5740"/>
        <w:gridCol w:w="4325"/>
      </w:tblGrid>
      <w:tr w:rsidR="00527E39" w:rsidRPr="00527E39" w:rsidTr="00527E39">
        <w:trPr>
          <w:trHeight w:val="300"/>
        </w:trPr>
        <w:tc>
          <w:tcPr>
            <w:tcW w:w="5740"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p>
        </w:tc>
        <w:tc>
          <w:tcPr>
            <w:tcW w:w="4325" w:type="dxa"/>
            <w:tcBorders>
              <w:top w:val="nil"/>
              <w:left w:val="nil"/>
              <w:bottom w:val="nil"/>
              <w:right w:val="nil"/>
            </w:tcBorders>
            <w:shd w:val="clear" w:color="auto" w:fill="auto"/>
            <w:noWrap/>
            <w:vAlign w:val="bottom"/>
            <w:hideMark/>
          </w:tcPr>
          <w:p w:rsidR="00983210" w:rsidRDefault="00983210" w:rsidP="005C1341">
            <w:pPr>
              <w:spacing w:after="0" w:line="240" w:lineRule="auto"/>
              <w:rPr>
                <w:rFonts w:ascii="Georgia" w:eastAsia="Times New Roman" w:hAnsi="Georgia" w:cs="Times New Roman"/>
                <w:sz w:val="24"/>
                <w:szCs w:val="24"/>
                <w:lang w:eastAsia="ru-RU"/>
              </w:rPr>
            </w:pPr>
          </w:p>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Приложение 1</w:t>
            </w:r>
          </w:p>
        </w:tc>
      </w:tr>
      <w:tr w:rsidR="00527E39" w:rsidRPr="00527E39" w:rsidTr="00527E39">
        <w:trPr>
          <w:trHeight w:val="263"/>
        </w:trPr>
        <w:tc>
          <w:tcPr>
            <w:tcW w:w="10065" w:type="dxa"/>
            <w:gridSpan w:val="2"/>
            <w:tcBorders>
              <w:top w:val="nil"/>
              <w:left w:val="nil"/>
              <w:bottom w:val="nil"/>
              <w:right w:val="nil"/>
            </w:tcBorders>
            <w:shd w:val="clear" w:color="auto" w:fill="auto"/>
            <w:vAlign w:val="bottom"/>
            <w:hideMark/>
          </w:tcPr>
          <w:p w:rsidR="00527E39" w:rsidRPr="00527E39" w:rsidRDefault="00527E39" w:rsidP="00390B7C">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к Решению Муниципального Совета №</w:t>
            </w:r>
            <w:r w:rsidR="005C1341">
              <w:rPr>
                <w:rFonts w:ascii="Georgia" w:eastAsia="Times New Roman" w:hAnsi="Georgia" w:cs="Times New Roman"/>
                <w:sz w:val="24"/>
                <w:szCs w:val="24"/>
                <w:lang w:eastAsia="ru-RU"/>
              </w:rPr>
              <w:t xml:space="preserve"> </w:t>
            </w:r>
            <w:r w:rsidR="00390B7C">
              <w:rPr>
                <w:rFonts w:ascii="Georgia" w:eastAsia="Times New Roman" w:hAnsi="Georgia" w:cs="Times New Roman"/>
                <w:sz w:val="24"/>
                <w:szCs w:val="24"/>
                <w:lang w:eastAsia="ru-RU"/>
              </w:rPr>
              <w:t>19 от 06.09</w:t>
            </w:r>
            <w:r w:rsidRPr="00527E39">
              <w:rPr>
                <w:rFonts w:ascii="Georgia" w:eastAsia="Times New Roman" w:hAnsi="Georgia" w:cs="Times New Roman"/>
                <w:sz w:val="24"/>
                <w:szCs w:val="24"/>
                <w:lang w:eastAsia="ru-RU"/>
              </w:rPr>
              <w:t>.2018 года</w:t>
            </w:r>
          </w:p>
        </w:tc>
      </w:tr>
      <w:tr w:rsidR="00527E39" w:rsidRPr="00527E39" w:rsidTr="00527E39">
        <w:trPr>
          <w:trHeight w:val="960"/>
        </w:trPr>
        <w:tc>
          <w:tcPr>
            <w:tcW w:w="10065" w:type="dxa"/>
            <w:gridSpan w:val="2"/>
            <w:tcBorders>
              <w:top w:val="nil"/>
              <w:left w:val="nil"/>
              <w:bottom w:val="nil"/>
              <w:right w:val="nil"/>
            </w:tcBorders>
            <w:shd w:val="clear" w:color="auto" w:fill="auto"/>
            <w:vAlign w:val="bottom"/>
            <w:hideMark/>
          </w:tcPr>
          <w:p w:rsidR="00527E39" w:rsidRPr="005C1341" w:rsidRDefault="005C1341" w:rsidP="005C1341">
            <w:pPr>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 xml:space="preserve">ного Совета от 21.12.2017 № 34 </w:t>
            </w:r>
            <w:r w:rsidRPr="005C1341">
              <w:rPr>
                <w:rFonts w:ascii="Georgia" w:hAnsi="Georgia"/>
                <w:sz w:val="24"/>
                <w:szCs w:val="24"/>
              </w:rPr>
              <w:t xml:space="preserve">«Об утверждении бюджета внутригородского муниципального образования Санкт - </w:t>
            </w:r>
            <w:r>
              <w:rPr>
                <w:rFonts w:ascii="Georgia" w:hAnsi="Georgia"/>
                <w:sz w:val="24"/>
                <w:szCs w:val="24"/>
              </w:rPr>
              <w:t xml:space="preserve">Петербурга Муниципальный округ </w:t>
            </w:r>
            <w:r w:rsidRPr="005C1341">
              <w:rPr>
                <w:rFonts w:ascii="Georgia" w:hAnsi="Georgia"/>
                <w:sz w:val="24"/>
                <w:szCs w:val="24"/>
              </w:rPr>
              <w:t xml:space="preserve">Черная речка на 2018 год» </w:t>
            </w:r>
          </w:p>
        </w:tc>
      </w:tr>
    </w:tbl>
    <w:p w:rsidR="008708D9" w:rsidRDefault="008708D9" w:rsidP="005C1341">
      <w:pPr>
        <w:pStyle w:val="a3"/>
        <w:spacing w:after="0"/>
        <w:rPr>
          <w:rFonts w:ascii="Georgia" w:hAnsi="Georgia"/>
          <w:b/>
          <w:sz w:val="24"/>
          <w:szCs w:val="24"/>
        </w:rPr>
      </w:pPr>
    </w:p>
    <w:tbl>
      <w:tblPr>
        <w:tblW w:w="12716" w:type="dxa"/>
        <w:tblInd w:w="108" w:type="dxa"/>
        <w:tblLook w:val="04A0" w:firstRow="1" w:lastRow="0" w:firstColumn="1" w:lastColumn="0" w:noHBand="0" w:noVBand="1"/>
      </w:tblPr>
      <w:tblGrid>
        <w:gridCol w:w="284"/>
        <w:gridCol w:w="9781"/>
        <w:gridCol w:w="236"/>
        <w:gridCol w:w="2179"/>
        <w:gridCol w:w="236"/>
      </w:tblGrid>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4"/>
                <w:szCs w:val="24"/>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ДОХОДЫ</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БЮДЖЕТА ВНУТРИГОРОДСКОГО МУНИЦИПАЛЬНОГО ОБРАЗОВАНИЯ</w:t>
            </w:r>
          </w:p>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САНКТ-ПЕТЕРБУРГА</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12196" w:type="dxa"/>
            <w:gridSpan w:val="3"/>
            <w:tcBorders>
              <w:top w:val="nil"/>
              <w:left w:val="nil"/>
              <w:bottom w:val="nil"/>
              <w:right w:val="nil"/>
            </w:tcBorders>
            <w:shd w:val="clear" w:color="auto" w:fill="auto"/>
            <w:noWrap/>
            <w:vAlign w:val="bottom"/>
            <w:hideMark/>
          </w:tcPr>
          <w:p w:rsidR="00527E39" w:rsidRDefault="00527E39" w:rsidP="00527E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527E39">
              <w:rPr>
                <w:rFonts w:ascii="Times New Roman" w:eastAsia="Times New Roman" w:hAnsi="Times New Roman" w:cs="Times New Roman"/>
                <w:b/>
                <w:bCs/>
                <w:sz w:val="24"/>
                <w:szCs w:val="24"/>
                <w:lang w:eastAsia="ru-RU"/>
              </w:rPr>
              <w:t>МУНИЦИПАЛЬНЫЙ ОКРУГ ЧЕРНАЯ РЕЧКА НА 2018 ГОД</w:t>
            </w:r>
          </w:p>
          <w:p w:rsidR="00527E39" w:rsidRDefault="00527E39" w:rsidP="00527E39">
            <w:pPr>
              <w:spacing w:after="0" w:line="240" w:lineRule="auto"/>
              <w:jc w:val="center"/>
              <w:rPr>
                <w:rFonts w:ascii="Times New Roman" w:eastAsia="Times New Roman" w:hAnsi="Times New Roman" w:cs="Times New Roman"/>
                <w:b/>
                <w:bCs/>
                <w:sz w:val="24"/>
                <w:szCs w:val="24"/>
                <w:lang w:eastAsia="ru-RU"/>
              </w:rPr>
            </w:pPr>
          </w:p>
          <w:tbl>
            <w:tblPr>
              <w:tblW w:w="9555" w:type="dxa"/>
              <w:tblLook w:val="04A0" w:firstRow="1" w:lastRow="0" w:firstColumn="1" w:lastColumn="0" w:noHBand="0" w:noVBand="1"/>
            </w:tblPr>
            <w:tblGrid>
              <w:gridCol w:w="666"/>
              <w:gridCol w:w="1953"/>
              <w:gridCol w:w="4971"/>
              <w:gridCol w:w="1965"/>
            </w:tblGrid>
            <w:tr w:rsidR="00D045A1" w:rsidRPr="00390B7C" w:rsidTr="00D045A1">
              <w:trPr>
                <w:trHeight w:val="255"/>
              </w:trPr>
              <w:tc>
                <w:tcPr>
                  <w:tcW w:w="666"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16"/>
                      <w:szCs w:val="16"/>
                      <w:lang w:eastAsia="ru-RU"/>
                    </w:rPr>
                  </w:pPr>
                  <w:r w:rsidRPr="00390B7C">
                    <w:rPr>
                      <w:rFonts w:ascii="Times New Roman" w:eastAsia="Times New Roman" w:hAnsi="Times New Roman" w:cs="Times New Roman"/>
                      <w:b/>
                      <w:bCs/>
                      <w:sz w:val="16"/>
                      <w:szCs w:val="16"/>
                      <w:lang w:eastAsia="ru-RU"/>
                    </w:rPr>
                    <w:t>№ п/п</w:t>
                  </w:r>
                </w:p>
              </w:tc>
              <w:tc>
                <w:tcPr>
                  <w:tcW w:w="1953"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16"/>
                      <w:szCs w:val="16"/>
                      <w:lang w:eastAsia="ru-RU"/>
                    </w:rPr>
                  </w:pPr>
                  <w:r w:rsidRPr="00390B7C">
                    <w:rPr>
                      <w:rFonts w:ascii="Times New Roman" w:eastAsia="Times New Roman" w:hAnsi="Times New Roman" w:cs="Times New Roman"/>
                      <w:b/>
                      <w:bCs/>
                      <w:sz w:val="16"/>
                      <w:szCs w:val="16"/>
                      <w:lang w:eastAsia="ru-RU"/>
                    </w:rPr>
                    <w:t>Код статьи</w:t>
                  </w:r>
                </w:p>
              </w:tc>
              <w:tc>
                <w:tcPr>
                  <w:tcW w:w="4971"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16"/>
                      <w:szCs w:val="16"/>
                      <w:lang w:eastAsia="ru-RU"/>
                    </w:rPr>
                  </w:pPr>
                  <w:r w:rsidRPr="00390B7C">
                    <w:rPr>
                      <w:rFonts w:ascii="Times New Roman" w:eastAsia="Times New Roman" w:hAnsi="Times New Roman" w:cs="Times New Roman"/>
                      <w:b/>
                      <w:bCs/>
                      <w:sz w:val="16"/>
                      <w:szCs w:val="16"/>
                      <w:lang w:eastAsia="ru-RU"/>
                    </w:rPr>
                    <w:t>Источники доходов</w:t>
                  </w:r>
                </w:p>
              </w:tc>
              <w:tc>
                <w:tcPr>
                  <w:tcW w:w="1965" w:type="dxa"/>
                  <w:tcBorders>
                    <w:top w:val="single" w:sz="8" w:space="0" w:color="00000A"/>
                    <w:left w:val="nil"/>
                    <w:bottom w:val="nil"/>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16"/>
                      <w:szCs w:val="16"/>
                      <w:lang w:eastAsia="ru-RU"/>
                    </w:rPr>
                  </w:pPr>
                  <w:r w:rsidRPr="00390B7C">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390B7C">
                    <w:rPr>
                      <w:rFonts w:ascii="Times New Roman" w:eastAsia="Times New Roman" w:hAnsi="Times New Roman" w:cs="Times New Roman"/>
                      <w:b/>
                      <w:bCs/>
                      <w:sz w:val="16"/>
                      <w:szCs w:val="16"/>
                      <w:lang w:eastAsia="ru-RU"/>
                    </w:rPr>
                    <w:t>руб.)</w:t>
                  </w:r>
                </w:p>
              </w:tc>
            </w:tr>
            <w:tr w:rsidR="00D045A1" w:rsidRPr="00390B7C" w:rsidTr="00D045A1">
              <w:trPr>
                <w:trHeight w:val="270"/>
              </w:trPr>
              <w:tc>
                <w:tcPr>
                  <w:tcW w:w="666" w:type="dxa"/>
                  <w:vMerge/>
                  <w:tcBorders>
                    <w:top w:val="single" w:sz="8" w:space="0" w:color="00000A"/>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16"/>
                      <w:szCs w:val="16"/>
                      <w:lang w:eastAsia="ru-RU"/>
                    </w:rPr>
                  </w:pPr>
                </w:p>
              </w:tc>
              <w:tc>
                <w:tcPr>
                  <w:tcW w:w="1953" w:type="dxa"/>
                  <w:vMerge/>
                  <w:tcBorders>
                    <w:top w:val="single" w:sz="8" w:space="0" w:color="00000A"/>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16"/>
                      <w:szCs w:val="16"/>
                      <w:lang w:eastAsia="ru-RU"/>
                    </w:rPr>
                  </w:pPr>
                </w:p>
              </w:tc>
              <w:tc>
                <w:tcPr>
                  <w:tcW w:w="4971" w:type="dxa"/>
                  <w:vMerge/>
                  <w:tcBorders>
                    <w:top w:val="single" w:sz="8" w:space="0" w:color="00000A"/>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16"/>
                      <w:szCs w:val="16"/>
                      <w:lang w:eastAsia="ru-RU"/>
                    </w:rPr>
                  </w:pPr>
                </w:p>
              </w:tc>
              <w:tc>
                <w:tcPr>
                  <w:tcW w:w="1965"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16"/>
                      <w:szCs w:val="16"/>
                      <w:lang w:eastAsia="ru-RU"/>
                    </w:rPr>
                  </w:pPr>
                  <w:r w:rsidRPr="00390B7C">
                    <w:rPr>
                      <w:rFonts w:ascii="Times New Roman" w:eastAsia="Times New Roman" w:hAnsi="Times New Roman" w:cs="Times New Roman"/>
                      <w:b/>
                      <w:bCs/>
                      <w:sz w:val="16"/>
                      <w:szCs w:val="16"/>
                      <w:lang w:eastAsia="ru-RU"/>
                    </w:rPr>
                    <w:t xml:space="preserve"> на год</w:t>
                  </w:r>
                </w:p>
              </w:tc>
            </w:tr>
            <w:tr w:rsidR="00D045A1" w:rsidRPr="00390B7C" w:rsidTr="00D045A1">
              <w:trPr>
                <w:trHeight w:val="465"/>
              </w:trPr>
              <w:tc>
                <w:tcPr>
                  <w:tcW w:w="666" w:type="dxa"/>
                  <w:tcBorders>
                    <w:top w:val="nil"/>
                    <w:left w:val="single" w:sz="8" w:space="0" w:color="auto"/>
                    <w:bottom w:val="single" w:sz="8" w:space="0" w:color="auto"/>
                    <w:right w:val="single" w:sz="8" w:space="0" w:color="00000A"/>
                  </w:tcBorders>
                  <w:shd w:val="clear" w:color="000000" w:fill="C5D9F1"/>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I</w:t>
                  </w:r>
                </w:p>
              </w:tc>
              <w:tc>
                <w:tcPr>
                  <w:tcW w:w="1953" w:type="dxa"/>
                  <w:tcBorders>
                    <w:top w:val="nil"/>
                    <w:left w:val="nil"/>
                    <w:bottom w:val="single" w:sz="8" w:space="0" w:color="auto"/>
                    <w:right w:val="single" w:sz="8" w:space="0" w:color="00000A"/>
                  </w:tcBorders>
                  <w:shd w:val="clear" w:color="000000" w:fill="C5D9F1"/>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000 1 00 00000 00 0000 000</w:t>
                  </w:r>
                </w:p>
              </w:tc>
              <w:tc>
                <w:tcPr>
                  <w:tcW w:w="4971" w:type="dxa"/>
                  <w:tcBorders>
                    <w:top w:val="nil"/>
                    <w:left w:val="nil"/>
                    <w:bottom w:val="single" w:sz="8" w:space="0" w:color="auto"/>
                    <w:right w:val="single" w:sz="8" w:space="0" w:color="00000A"/>
                  </w:tcBorders>
                  <w:shd w:val="clear" w:color="000000" w:fill="C5D9F1"/>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НАЛОГОВЫЕ И НЕНАЛОГОВЫЕ ДОХОДЫ</w:t>
                  </w:r>
                </w:p>
              </w:tc>
              <w:tc>
                <w:tcPr>
                  <w:tcW w:w="1965" w:type="dxa"/>
                  <w:tcBorders>
                    <w:top w:val="nil"/>
                    <w:left w:val="nil"/>
                    <w:bottom w:val="single" w:sz="8" w:space="0" w:color="auto"/>
                    <w:right w:val="single" w:sz="8" w:space="0" w:color="auto"/>
                  </w:tcBorders>
                  <w:shd w:val="clear" w:color="000000" w:fill="C5D9F1"/>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93287,2</w:t>
                  </w:r>
                </w:p>
              </w:tc>
            </w:tr>
            <w:tr w:rsidR="00D045A1" w:rsidRPr="00390B7C" w:rsidTr="00D045A1">
              <w:trPr>
                <w:trHeight w:val="398"/>
              </w:trPr>
              <w:tc>
                <w:tcPr>
                  <w:tcW w:w="666" w:type="dxa"/>
                  <w:tcBorders>
                    <w:top w:val="nil"/>
                    <w:left w:val="single" w:sz="8" w:space="0" w:color="auto"/>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w:t>
                  </w:r>
                </w:p>
              </w:tc>
              <w:tc>
                <w:tcPr>
                  <w:tcW w:w="1953" w:type="dxa"/>
                  <w:tcBorders>
                    <w:top w:val="nil"/>
                    <w:left w:val="nil"/>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000 1 05 00000 00 0000 000</w:t>
                  </w:r>
                </w:p>
              </w:tc>
              <w:tc>
                <w:tcPr>
                  <w:tcW w:w="4971" w:type="dxa"/>
                  <w:tcBorders>
                    <w:top w:val="nil"/>
                    <w:left w:val="nil"/>
                    <w:bottom w:val="single" w:sz="8" w:space="0" w:color="auto"/>
                    <w:right w:val="single" w:sz="8" w:space="0" w:color="00000A"/>
                  </w:tcBorders>
                  <w:shd w:val="clear" w:color="000000" w:fill="D8E4BC"/>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НАЛОГИ НА СОВОКУПНЫЙ ДОХОД</w:t>
                  </w:r>
                </w:p>
              </w:tc>
              <w:tc>
                <w:tcPr>
                  <w:tcW w:w="1965" w:type="dxa"/>
                  <w:tcBorders>
                    <w:top w:val="nil"/>
                    <w:left w:val="nil"/>
                    <w:bottom w:val="single" w:sz="8" w:space="0" w:color="auto"/>
                    <w:right w:val="single" w:sz="8" w:space="0" w:color="auto"/>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85511,5</w:t>
                  </w:r>
                </w:p>
              </w:tc>
            </w:tr>
            <w:tr w:rsidR="00D045A1" w:rsidRPr="00390B7C" w:rsidTr="00D045A1">
              <w:trPr>
                <w:trHeight w:val="638"/>
              </w:trPr>
              <w:tc>
                <w:tcPr>
                  <w:tcW w:w="666" w:type="dxa"/>
                  <w:tcBorders>
                    <w:top w:val="nil"/>
                    <w:left w:val="single" w:sz="8" w:space="0" w:color="00000A"/>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1.1.</w:t>
                  </w:r>
                </w:p>
              </w:tc>
              <w:tc>
                <w:tcPr>
                  <w:tcW w:w="1953" w:type="dxa"/>
                  <w:tcBorders>
                    <w:top w:val="nil"/>
                    <w:left w:val="nil"/>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000 1 05 01000 00 0000 110</w:t>
                  </w:r>
                </w:p>
              </w:tc>
              <w:tc>
                <w:tcPr>
                  <w:tcW w:w="4971" w:type="dxa"/>
                  <w:tcBorders>
                    <w:top w:val="nil"/>
                    <w:left w:val="nil"/>
                    <w:bottom w:val="single" w:sz="8" w:space="0" w:color="auto"/>
                    <w:right w:val="single" w:sz="8" w:space="0" w:color="00000A"/>
                  </w:tcBorders>
                  <w:shd w:val="clear" w:color="000000" w:fill="FDE9D9"/>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965" w:type="dxa"/>
                  <w:tcBorders>
                    <w:top w:val="nil"/>
                    <w:left w:val="nil"/>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45487,1</w:t>
                  </w:r>
                </w:p>
              </w:tc>
            </w:tr>
            <w:tr w:rsidR="00D045A1" w:rsidRPr="00390B7C" w:rsidTr="00D045A1">
              <w:trPr>
                <w:trHeight w:val="698"/>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1.1.1.</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000 1 05 01010 01 0000 110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30935,1</w:t>
                  </w:r>
                </w:p>
              </w:tc>
            </w:tr>
            <w:tr w:rsidR="00D045A1" w:rsidRPr="00390B7C" w:rsidTr="00D045A1">
              <w:trPr>
                <w:trHeight w:val="60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182 1 05 01011 01 0000 110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30935,1</w:t>
                  </w:r>
                </w:p>
              </w:tc>
            </w:tr>
            <w:tr w:rsidR="00D045A1" w:rsidRPr="00390B7C" w:rsidTr="00D045A1">
              <w:trPr>
                <w:trHeight w:val="96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182 1 05 01012 01 0000 110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0,0</w:t>
                  </w:r>
                </w:p>
              </w:tc>
            </w:tr>
            <w:tr w:rsidR="00D045A1" w:rsidRPr="00390B7C" w:rsidTr="00D045A1">
              <w:trPr>
                <w:trHeight w:val="90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1.1.2.</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000 1 05 01020 01 0000 110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14552,0</w:t>
                  </w:r>
                </w:p>
              </w:tc>
            </w:tr>
            <w:tr w:rsidR="00D045A1" w:rsidRPr="00390B7C" w:rsidTr="00D045A1">
              <w:trPr>
                <w:trHeight w:val="1193"/>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182 1 05 01021 01 0000 110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Pr>
                      <w:rFonts w:ascii="Times New Roman" w:eastAsia="Times New Roman" w:hAnsi="Times New Roman" w:cs="Times New Roman"/>
                      <w:sz w:val="20"/>
                      <w:szCs w:val="20"/>
                      <w:lang w:eastAsia="ru-RU"/>
                    </w:rPr>
                    <w:t xml:space="preserve"> </w:t>
                  </w:r>
                  <w:r w:rsidRPr="00390B7C">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14552,0</w:t>
                  </w:r>
                </w:p>
              </w:tc>
            </w:tr>
            <w:tr w:rsidR="00D045A1" w:rsidRPr="00390B7C" w:rsidTr="00D045A1">
              <w:trPr>
                <w:trHeight w:val="90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182 1 05 01022 01 0000 110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0,0</w:t>
                  </w:r>
                </w:p>
              </w:tc>
            </w:tr>
            <w:tr w:rsidR="00D045A1" w:rsidRPr="00390B7C" w:rsidTr="00D045A1">
              <w:trPr>
                <w:trHeight w:val="668"/>
              </w:trPr>
              <w:tc>
                <w:tcPr>
                  <w:tcW w:w="666" w:type="dxa"/>
                  <w:tcBorders>
                    <w:top w:val="nil"/>
                    <w:left w:val="single" w:sz="8" w:space="0" w:color="auto"/>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1.2.</w:t>
                  </w:r>
                </w:p>
              </w:tc>
              <w:tc>
                <w:tcPr>
                  <w:tcW w:w="1953" w:type="dxa"/>
                  <w:tcBorders>
                    <w:top w:val="nil"/>
                    <w:left w:val="nil"/>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000 1 05 02000 02 0000 110</w:t>
                  </w:r>
                </w:p>
              </w:tc>
              <w:tc>
                <w:tcPr>
                  <w:tcW w:w="4971" w:type="dxa"/>
                  <w:tcBorders>
                    <w:top w:val="nil"/>
                    <w:left w:val="nil"/>
                    <w:bottom w:val="single" w:sz="8" w:space="0" w:color="auto"/>
                    <w:right w:val="single" w:sz="8" w:space="0" w:color="00000A"/>
                  </w:tcBorders>
                  <w:shd w:val="clear" w:color="000000" w:fill="FDE9D9"/>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965" w:type="dxa"/>
                  <w:tcBorders>
                    <w:top w:val="nil"/>
                    <w:left w:val="nil"/>
                    <w:bottom w:val="single" w:sz="8" w:space="0" w:color="auto"/>
                    <w:right w:val="single" w:sz="8" w:space="0" w:color="auto"/>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34374,9</w:t>
                  </w:r>
                </w:p>
              </w:tc>
            </w:tr>
            <w:tr w:rsidR="00D045A1" w:rsidRPr="00390B7C" w:rsidTr="00D045A1">
              <w:trPr>
                <w:trHeight w:val="713"/>
              </w:trPr>
              <w:tc>
                <w:tcPr>
                  <w:tcW w:w="666" w:type="dxa"/>
                  <w:tcBorders>
                    <w:top w:val="nil"/>
                    <w:left w:val="single" w:sz="8" w:space="0" w:color="00000A"/>
                    <w:bottom w:val="nil"/>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nil"/>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182 1 05 02010 02 0000 110</w:t>
                  </w:r>
                </w:p>
              </w:tc>
              <w:tc>
                <w:tcPr>
                  <w:tcW w:w="4971" w:type="dxa"/>
                  <w:tcBorders>
                    <w:top w:val="nil"/>
                    <w:left w:val="nil"/>
                    <w:bottom w:val="nil"/>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965" w:type="dxa"/>
                  <w:tcBorders>
                    <w:top w:val="nil"/>
                    <w:left w:val="nil"/>
                    <w:bottom w:val="nil"/>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34374,9</w:t>
                  </w:r>
                </w:p>
              </w:tc>
            </w:tr>
            <w:tr w:rsidR="00D045A1" w:rsidRPr="00390B7C" w:rsidTr="00D045A1">
              <w:trPr>
                <w:trHeight w:val="878"/>
              </w:trPr>
              <w:tc>
                <w:tcPr>
                  <w:tcW w:w="666"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single" w:sz="8" w:space="0" w:color="auto"/>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182 1 05 02020 02 0000 110</w:t>
                  </w:r>
                </w:p>
              </w:tc>
              <w:tc>
                <w:tcPr>
                  <w:tcW w:w="4971" w:type="dxa"/>
                  <w:tcBorders>
                    <w:top w:val="single" w:sz="8" w:space="0" w:color="auto"/>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965" w:type="dxa"/>
                  <w:tcBorders>
                    <w:top w:val="single" w:sz="8" w:space="0" w:color="auto"/>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0,0</w:t>
                  </w:r>
                </w:p>
              </w:tc>
            </w:tr>
            <w:tr w:rsidR="00D045A1" w:rsidRPr="00390B7C" w:rsidTr="00D045A1">
              <w:trPr>
                <w:trHeight w:val="255"/>
              </w:trPr>
              <w:tc>
                <w:tcPr>
                  <w:tcW w:w="666"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1.3.</w:t>
                  </w:r>
                </w:p>
              </w:tc>
              <w:tc>
                <w:tcPr>
                  <w:tcW w:w="1953"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000 1 05 04000 02 0000 110</w:t>
                  </w:r>
                </w:p>
              </w:tc>
              <w:tc>
                <w:tcPr>
                  <w:tcW w:w="4971"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965"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5649,5</w:t>
                  </w:r>
                </w:p>
              </w:tc>
            </w:tr>
            <w:tr w:rsidR="00390B7C" w:rsidRPr="00390B7C" w:rsidTr="00D045A1">
              <w:trPr>
                <w:trHeight w:val="450"/>
              </w:trPr>
              <w:tc>
                <w:tcPr>
                  <w:tcW w:w="666" w:type="dxa"/>
                  <w:vMerge/>
                  <w:tcBorders>
                    <w:top w:val="nil"/>
                    <w:left w:val="single" w:sz="8" w:space="0" w:color="auto"/>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1953"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4971"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1965" w:type="dxa"/>
                  <w:vMerge/>
                  <w:tcBorders>
                    <w:top w:val="nil"/>
                    <w:left w:val="single" w:sz="8" w:space="0" w:color="00000A"/>
                    <w:bottom w:val="single" w:sz="8" w:space="0" w:color="000000"/>
                    <w:right w:val="single" w:sz="8" w:space="0" w:color="auto"/>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r>
            <w:tr w:rsidR="00D045A1" w:rsidRPr="00390B7C" w:rsidTr="00D045A1">
              <w:trPr>
                <w:trHeight w:val="923"/>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182 1 05 04030 02 0000 110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5649,5</w:t>
                  </w:r>
                </w:p>
              </w:tc>
            </w:tr>
            <w:tr w:rsidR="00D045A1" w:rsidRPr="00390B7C" w:rsidTr="00D045A1">
              <w:trPr>
                <w:trHeight w:val="525"/>
              </w:trPr>
              <w:tc>
                <w:tcPr>
                  <w:tcW w:w="666" w:type="dxa"/>
                  <w:tcBorders>
                    <w:top w:val="nil"/>
                    <w:left w:val="single" w:sz="8" w:space="0" w:color="auto"/>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2</w:t>
                  </w:r>
                </w:p>
              </w:tc>
              <w:tc>
                <w:tcPr>
                  <w:tcW w:w="1953" w:type="dxa"/>
                  <w:tcBorders>
                    <w:top w:val="nil"/>
                    <w:left w:val="nil"/>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000 1 13 00000 00 0000 000</w:t>
                  </w:r>
                </w:p>
              </w:tc>
              <w:tc>
                <w:tcPr>
                  <w:tcW w:w="4971" w:type="dxa"/>
                  <w:tcBorders>
                    <w:top w:val="nil"/>
                    <w:left w:val="nil"/>
                    <w:bottom w:val="single" w:sz="8" w:space="0" w:color="auto"/>
                    <w:right w:val="single" w:sz="8" w:space="0" w:color="00000A"/>
                  </w:tcBorders>
                  <w:shd w:val="clear" w:color="000000" w:fill="D8E4BC"/>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 xml:space="preserve">ДОХОДЫ ОТ </w:t>
                  </w:r>
                  <w:r>
                    <w:rPr>
                      <w:rFonts w:ascii="Times New Roman" w:eastAsia="Times New Roman" w:hAnsi="Times New Roman" w:cs="Times New Roman"/>
                      <w:b/>
                      <w:bCs/>
                      <w:sz w:val="20"/>
                      <w:szCs w:val="20"/>
                      <w:lang w:eastAsia="ru-RU"/>
                    </w:rPr>
                    <w:t xml:space="preserve">ОКАЗАНИЯ ПЛАТНЫХ УСЛУГ (РАБОТ) </w:t>
                  </w:r>
                  <w:r w:rsidRPr="00390B7C">
                    <w:rPr>
                      <w:rFonts w:ascii="Times New Roman" w:eastAsia="Times New Roman" w:hAnsi="Times New Roman" w:cs="Times New Roman"/>
                      <w:b/>
                      <w:bCs/>
                      <w:sz w:val="20"/>
                      <w:szCs w:val="20"/>
                      <w:lang w:eastAsia="ru-RU"/>
                    </w:rPr>
                    <w:t>И КОМПЕНСАЦИИ ЗАТРАТ ГОСУДАРСТВА</w:t>
                  </w:r>
                </w:p>
              </w:tc>
              <w:tc>
                <w:tcPr>
                  <w:tcW w:w="1965" w:type="dxa"/>
                  <w:tcBorders>
                    <w:top w:val="nil"/>
                    <w:left w:val="nil"/>
                    <w:bottom w:val="single" w:sz="8" w:space="0" w:color="auto"/>
                    <w:right w:val="single" w:sz="8" w:space="0" w:color="auto"/>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1342,7</w:t>
                  </w:r>
                </w:p>
              </w:tc>
            </w:tr>
            <w:tr w:rsidR="00D045A1" w:rsidRPr="00390B7C" w:rsidTr="00D045A1">
              <w:trPr>
                <w:trHeight w:val="600"/>
              </w:trPr>
              <w:tc>
                <w:tcPr>
                  <w:tcW w:w="666" w:type="dxa"/>
                  <w:tcBorders>
                    <w:top w:val="nil"/>
                    <w:left w:val="single" w:sz="8" w:space="0" w:color="00000A"/>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2.1.</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000 1 13 02990 00 0000 130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965"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1342,7</w:t>
                  </w:r>
                </w:p>
              </w:tc>
            </w:tr>
            <w:tr w:rsidR="00D045A1" w:rsidRPr="00390B7C" w:rsidTr="00D045A1">
              <w:trPr>
                <w:trHeight w:val="255"/>
              </w:trPr>
              <w:tc>
                <w:tcPr>
                  <w:tcW w:w="666" w:type="dxa"/>
                  <w:vMerge w:val="restart"/>
                  <w:tcBorders>
                    <w:top w:val="nil"/>
                    <w:left w:val="single" w:sz="8" w:space="0" w:color="auto"/>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2.1.1.</w:t>
                  </w:r>
                </w:p>
              </w:tc>
              <w:tc>
                <w:tcPr>
                  <w:tcW w:w="1953" w:type="dxa"/>
                  <w:vMerge w:val="restart"/>
                  <w:tcBorders>
                    <w:top w:val="nil"/>
                    <w:left w:val="single" w:sz="8" w:space="0" w:color="00000A"/>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000 1 13 02993 03 0000 130</w:t>
                  </w:r>
                </w:p>
              </w:tc>
              <w:tc>
                <w:tcPr>
                  <w:tcW w:w="4971" w:type="dxa"/>
                  <w:vMerge w:val="restart"/>
                  <w:tcBorders>
                    <w:top w:val="nil"/>
                    <w:left w:val="single" w:sz="8" w:space="0" w:color="00000A"/>
                    <w:bottom w:val="single" w:sz="8" w:space="0" w:color="000000"/>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965" w:type="dxa"/>
                  <w:vMerge w:val="restart"/>
                  <w:tcBorders>
                    <w:top w:val="nil"/>
                    <w:left w:val="single" w:sz="8" w:space="0" w:color="00000A"/>
                    <w:bottom w:val="single" w:sz="8" w:space="0" w:color="000000"/>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1342,7</w:t>
                  </w:r>
                </w:p>
              </w:tc>
            </w:tr>
            <w:tr w:rsidR="00390B7C" w:rsidRPr="00390B7C" w:rsidTr="00D045A1">
              <w:trPr>
                <w:trHeight w:val="450"/>
              </w:trPr>
              <w:tc>
                <w:tcPr>
                  <w:tcW w:w="666" w:type="dxa"/>
                  <w:vMerge/>
                  <w:tcBorders>
                    <w:top w:val="nil"/>
                    <w:left w:val="single" w:sz="8" w:space="0" w:color="auto"/>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p>
              </w:tc>
              <w:tc>
                <w:tcPr>
                  <w:tcW w:w="1953"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p>
              </w:tc>
              <w:tc>
                <w:tcPr>
                  <w:tcW w:w="4971"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p>
              </w:tc>
              <w:tc>
                <w:tcPr>
                  <w:tcW w:w="1965" w:type="dxa"/>
                  <w:vMerge/>
                  <w:tcBorders>
                    <w:top w:val="nil"/>
                    <w:left w:val="single" w:sz="8" w:space="0" w:color="00000A"/>
                    <w:bottom w:val="single" w:sz="8" w:space="0" w:color="000000"/>
                    <w:right w:val="single" w:sz="8" w:space="0" w:color="auto"/>
                  </w:tcBorders>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p>
              </w:tc>
            </w:tr>
            <w:tr w:rsidR="00D045A1" w:rsidRPr="00390B7C" w:rsidTr="00D045A1">
              <w:trPr>
                <w:trHeight w:val="147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867 1 13 02993 03 0100 130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w:t>
                  </w:r>
                  <w:r>
                    <w:rPr>
                      <w:rFonts w:ascii="Times New Roman" w:eastAsia="Times New Roman" w:hAnsi="Times New Roman" w:cs="Times New Roman"/>
                      <w:sz w:val="20"/>
                      <w:szCs w:val="20"/>
                      <w:lang w:eastAsia="ru-RU"/>
                    </w:rPr>
                    <w:t xml:space="preserve"> пользования местного значения </w:t>
                  </w:r>
                  <w:r w:rsidRPr="00390B7C">
                    <w:rPr>
                      <w:rFonts w:ascii="Times New Roman" w:eastAsia="Times New Roman" w:hAnsi="Times New Roman" w:cs="Times New Roman"/>
                      <w:sz w:val="20"/>
                      <w:szCs w:val="20"/>
                      <w:lang w:eastAsia="ru-RU"/>
                    </w:rPr>
                    <w:t>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1342,7</w:t>
                  </w:r>
                </w:p>
              </w:tc>
            </w:tr>
            <w:tr w:rsidR="00D045A1" w:rsidRPr="00390B7C" w:rsidTr="00D045A1">
              <w:trPr>
                <w:trHeight w:val="398"/>
              </w:trPr>
              <w:tc>
                <w:tcPr>
                  <w:tcW w:w="666" w:type="dxa"/>
                  <w:tcBorders>
                    <w:top w:val="nil"/>
                    <w:left w:val="single" w:sz="8" w:space="0" w:color="00000A"/>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3</w:t>
                  </w:r>
                </w:p>
              </w:tc>
              <w:tc>
                <w:tcPr>
                  <w:tcW w:w="1953" w:type="dxa"/>
                  <w:tcBorders>
                    <w:top w:val="nil"/>
                    <w:left w:val="nil"/>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000 1 16 00000 00 0000 000</w:t>
                  </w:r>
                </w:p>
              </w:tc>
              <w:tc>
                <w:tcPr>
                  <w:tcW w:w="4971" w:type="dxa"/>
                  <w:tcBorders>
                    <w:top w:val="nil"/>
                    <w:left w:val="nil"/>
                    <w:bottom w:val="single" w:sz="8" w:space="0" w:color="auto"/>
                    <w:right w:val="single" w:sz="8" w:space="0" w:color="00000A"/>
                  </w:tcBorders>
                  <w:shd w:val="clear" w:color="000000" w:fill="D8E4BC"/>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ШТРАФЫ, САНКЦИИ, ВОЗМЕЩЕНИЕ УЩЕРБА</w:t>
                  </w:r>
                </w:p>
              </w:tc>
              <w:tc>
                <w:tcPr>
                  <w:tcW w:w="1965" w:type="dxa"/>
                  <w:tcBorders>
                    <w:top w:val="nil"/>
                    <w:left w:val="nil"/>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6433,0</w:t>
                  </w:r>
                </w:p>
              </w:tc>
            </w:tr>
            <w:tr w:rsidR="00D045A1" w:rsidRPr="00390B7C" w:rsidTr="00D045A1">
              <w:trPr>
                <w:trHeight w:val="525"/>
              </w:trPr>
              <w:tc>
                <w:tcPr>
                  <w:tcW w:w="666"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3.1.</w:t>
                  </w:r>
                </w:p>
              </w:tc>
              <w:tc>
                <w:tcPr>
                  <w:tcW w:w="1953"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182 1 16 06000 01 0000 140</w:t>
                  </w:r>
                </w:p>
              </w:tc>
              <w:tc>
                <w:tcPr>
                  <w:tcW w:w="4971"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65"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513,5</w:t>
                  </w:r>
                </w:p>
              </w:tc>
            </w:tr>
            <w:tr w:rsidR="00390B7C" w:rsidRPr="00390B7C" w:rsidTr="00D045A1">
              <w:trPr>
                <w:trHeight w:val="908"/>
              </w:trPr>
              <w:tc>
                <w:tcPr>
                  <w:tcW w:w="666" w:type="dxa"/>
                  <w:vMerge/>
                  <w:tcBorders>
                    <w:top w:val="nil"/>
                    <w:left w:val="single" w:sz="8" w:space="0" w:color="auto"/>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1953"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4971"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c>
                <w:tcPr>
                  <w:tcW w:w="1965" w:type="dxa"/>
                  <w:vMerge/>
                  <w:tcBorders>
                    <w:top w:val="nil"/>
                    <w:left w:val="single" w:sz="8" w:space="0" w:color="00000A"/>
                    <w:bottom w:val="single" w:sz="8" w:space="0" w:color="000000"/>
                    <w:right w:val="single" w:sz="8" w:space="0" w:color="auto"/>
                  </w:tcBorders>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p>
              </w:tc>
            </w:tr>
            <w:tr w:rsidR="00D045A1" w:rsidRPr="00390B7C" w:rsidTr="00D045A1">
              <w:trPr>
                <w:trHeight w:val="660"/>
              </w:trPr>
              <w:tc>
                <w:tcPr>
                  <w:tcW w:w="666" w:type="dxa"/>
                  <w:tcBorders>
                    <w:top w:val="nil"/>
                    <w:left w:val="single" w:sz="8" w:space="0" w:color="auto"/>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3.2.</w:t>
                  </w:r>
                </w:p>
              </w:tc>
              <w:tc>
                <w:tcPr>
                  <w:tcW w:w="1953" w:type="dxa"/>
                  <w:tcBorders>
                    <w:top w:val="nil"/>
                    <w:left w:val="nil"/>
                    <w:bottom w:val="single" w:sz="8" w:space="0" w:color="auto"/>
                    <w:right w:val="single" w:sz="8" w:space="0" w:color="00000A"/>
                  </w:tcBorders>
                  <w:shd w:val="clear" w:color="000000" w:fill="FDE9D9"/>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000 1 16 90000 00 0000 140</w:t>
                  </w:r>
                </w:p>
              </w:tc>
              <w:tc>
                <w:tcPr>
                  <w:tcW w:w="4971" w:type="dxa"/>
                  <w:tcBorders>
                    <w:top w:val="nil"/>
                    <w:left w:val="nil"/>
                    <w:bottom w:val="single" w:sz="8" w:space="0" w:color="auto"/>
                    <w:right w:val="single" w:sz="8" w:space="0" w:color="00000A"/>
                  </w:tcBorders>
                  <w:shd w:val="clear" w:color="000000" w:fill="FDE9D9"/>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965" w:type="dxa"/>
                  <w:tcBorders>
                    <w:top w:val="nil"/>
                    <w:left w:val="nil"/>
                    <w:bottom w:val="single" w:sz="8" w:space="0" w:color="auto"/>
                    <w:right w:val="single" w:sz="8" w:space="0" w:color="auto"/>
                  </w:tcBorders>
                  <w:shd w:val="clear" w:color="000000" w:fill="FDE9D9"/>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5919,5</w:t>
                  </w:r>
                </w:p>
              </w:tc>
            </w:tr>
            <w:tr w:rsidR="00D045A1" w:rsidRPr="00390B7C" w:rsidTr="00D045A1">
              <w:trPr>
                <w:trHeight w:val="353"/>
              </w:trPr>
              <w:tc>
                <w:tcPr>
                  <w:tcW w:w="666" w:type="dxa"/>
                  <w:vMerge w:val="restart"/>
                  <w:tcBorders>
                    <w:top w:val="nil"/>
                    <w:left w:val="single" w:sz="8" w:space="0" w:color="auto"/>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3.2.1.</w:t>
                  </w:r>
                </w:p>
              </w:tc>
              <w:tc>
                <w:tcPr>
                  <w:tcW w:w="1953" w:type="dxa"/>
                  <w:vMerge w:val="restart"/>
                  <w:tcBorders>
                    <w:top w:val="nil"/>
                    <w:left w:val="single" w:sz="8" w:space="0" w:color="00000A"/>
                    <w:bottom w:val="single" w:sz="8" w:space="0" w:color="000000"/>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000 1 16 90030 03 0000 140</w:t>
                  </w:r>
                </w:p>
              </w:tc>
              <w:tc>
                <w:tcPr>
                  <w:tcW w:w="4971" w:type="dxa"/>
                  <w:vMerge w:val="restart"/>
                  <w:tcBorders>
                    <w:top w:val="nil"/>
                    <w:left w:val="single" w:sz="8" w:space="0" w:color="00000A"/>
                    <w:bottom w:val="single" w:sz="8" w:space="0" w:color="000000"/>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965" w:type="dxa"/>
                  <w:vMerge w:val="restart"/>
                  <w:tcBorders>
                    <w:top w:val="nil"/>
                    <w:left w:val="single" w:sz="8" w:space="0" w:color="00000A"/>
                    <w:bottom w:val="single" w:sz="8" w:space="0" w:color="000000"/>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i/>
                      <w:iCs/>
                      <w:sz w:val="20"/>
                      <w:szCs w:val="20"/>
                      <w:lang w:eastAsia="ru-RU"/>
                    </w:rPr>
                  </w:pPr>
                  <w:r w:rsidRPr="00390B7C">
                    <w:rPr>
                      <w:rFonts w:ascii="Times New Roman" w:eastAsia="Times New Roman" w:hAnsi="Times New Roman" w:cs="Times New Roman"/>
                      <w:i/>
                      <w:iCs/>
                      <w:sz w:val="20"/>
                      <w:szCs w:val="20"/>
                      <w:lang w:eastAsia="ru-RU"/>
                    </w:rPr>
                    <w:t>5919,5</w:t>
                  </w:r>
                </w:p>
              </w:tc>
            </w:tr>
            <w:tr w:rsidR="00390B7C" w:rsidRPr="00390B7C" w:rsidTr="00D045A1">
              <w:trPr>
                <w:trHeight w:val="792"/>
              </w:trPr>
              <w:tc>
                <w:tcPr>
                  <w:tcW w:w="666" w:type="dxa"/>
                  <w:vMerge/>
                  <w:tcBorders>
                    <w:top w:val="nil"/>
                    <w:left w:val="single" w:sz="8" w:space="0" w:color="auto"/>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p>
              </w:tc>
              <w:tc>
                <w:tcPr>
                  <w:tcW w:w="1953"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p>
              </w:tc>
              <w:tc>
                <w:tcPr>
                  <w:tcW w:w="4971" w:type="dxa"/>
                  <w:vMerge/>
                  <w:tcBorders>
                    <w:top w:val="nil"/>
                    <w:left w:val="single" w:sz="8" w:space="0" w:color="00000A"/>
                    <w:bottom w:val="single" w:sz="8" w:space="0" w:color="000000"/>
                    <w:right w:val="single" w:sz="8" w:space="0" w:color="00000A"/>
                  </w:tcBorders>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p>
              </w:tc>
              <w:tc>
                <w:tcPr>
                  <w:tcW w:w="1965" w:type="dxa"/>
                  <w:vMerge/>
                  <w:tcBorders>
                    <w:top w:val="nil"/>
                    <w:left w:val="single" w:sz="8" w:space="0" w:color="00000A"/>
                    <w:bottom w:val="single" w:sz="8" w:space="0" w:color="000000"/>
                    <w:right w:val="single" w:sz="8" w:space="0" w:color="auto"/>
                  </w:tcBorders>
                  <w:vAlign w:val="center"/>
                  <w:hideMark/>
                </w:tcPr>
                <w:p w:rsidR="00390B7C" w:rsidRPr="00390B7C" w:rsidRDefault="00390B7C" w:rsidP="00390B7C">
                  <w:pPr>
                    <w:spacing w:after="0" w:line="240" w:lineRule="auto"/>
                    <w:rPr>
                      <w:rFonts w:ascii="Times New Roman" w:eastAsia="Times New Roman" w:hAnsi="Times New Roman" w:cs="Times New Roman"/>
                      <w:i/>
                      <w:iCs/>
                      <w:sz w:val="20"/>
                      <w:szCs w:val="20"/>
                      <w:lang w:eastAsia="ru-RU"/>
                    </w:rPr>
                  </w:pPr>
                </w:p>
              </w:tc>
            </w:tr>
            <w:tr w:rsidR="00D045A1" w:rsidRPr="00390B7C" w:rsidTr="00D045A1">
              <w:trPr>
                <w:trHeight w:val="1538"/>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806 1 16 90030 03 0100 140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500306" w:rsidP="00390B7C">
                  <w:pPr>
                    <w:spacing w:after="0" w:line="240" w:lineRule="auto"/>
                    <w:rPr>
                      <w:rFonts w:ascii="Times New Roman" w:eastAsia="Times New Roman" w:hAnsi="Times New Roman" w:cs="Times New Roman"/>
                      <w:sz w:val="20"/>
                      <w:szCs w:val="20"/>
                      <w:lang w:eastAsia="ru-RU"/>
                    </w:rPr>
                  </w:pPr>
                  <w:hyperlink r:id="rId9" w:history="1">
                    <w:r w:rsidR="00390B7C" w:rsidRPr="00390B7C">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90B7C">
                      <w:rPr>
                        <w:rFonts w:ascii="Times New Roman" w:eastAsia="Times New Roman" w:hAnsi="Times New Roman" w:cs="Times New Roman"/>
                        <w:sz w:val="20"/>
                        <w:szCs w:val="20"/>
                        <w:lang w:eastAsia="ru-RU"/>
                      </w:rPr>
                      <w:t>вонарушениях в Санкт-Петербурге</w:t>
                    </w:r>
                    <w:r w:rsidR="00390B7C" w:rsidRPr="00390B7C">
                      <w:rPr>
                        <w:rFonts w:ascii="Times New Roman" w:eastAsia="Times New Roman" w:hAnsi="Times New Roman" w:cs="Times New Roman"/>
                        <w:sz w:val="20"/>
                        <w:szCs w:val="20"/>
                        <w:lang w:eastAsia="ru-RU"/>
                      </w:rPr>
                      <w:t>,</w:t>
                    </w:r>
                    <w:r w:rsidR="00390B7C">
                      <w:rPr>
                        <w:rFonts w:ascii="Times New Roman" w:eastAsia="Times New Roman" w:hAnsi="Times New Roman" w:cs="Times New Roman"/>
                        <w:sz w:val="20"/>
                        <w:szCs w:val="20"/>
                        <w:lang w:eastAsia="ru-RU"/>
                      </w:rPr>
                      <w:t xml:space="preserve"> </w:t>
                    </w:r>
                    <w:r w:rsidR="00390B7C" w:rsidRPr="00390B7C">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3766,2</w:t>
                  </w:r>
                </w:p>
              </w:tc>
            </w:tr>
            <w:tr w:rsidR="00D045A1" w:rsidRPr="00390B7C" w:rsidTr="00D045A1">
              <w:trPr>
                <w:trHeight w:val="1463"/>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860 1 16 90030 03 0100 140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500306" w:rsidP="00390B7C">
                  <w:pPr>
                    <w:spacing w:after="0" w:line="240" w:lineRule="auto"/>
                    <w:rPr>
                      <w:rFonts w:ascii="Times New Roman" w:eastAsia="Times New Roman" w:hAnsi="Times New Roman" w:cs="Times New Roman"/>
                      <w:sz w:val="20"/>
                      <w:szCs w:val="20"/>
                      <w:lang w:eastAsia="ru-RU"/>
                    </w:rPr>
                  </w:pPr>
                  <w:hyperlink r:id="rId10" w:history="1">
                    <w:r w:rsidR="00390B7C" w:rsidRPr="00390B7C">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90B7C">
                      <w:rPr>
                        <w:rFonts w:ascii="Times New Roman" w:eastAsia="Times New Roman" w:hAnsi="Times New Roman" w:cs="Times New Roman"/>
                        <w:sz w:val="20"/>
                        <w:szCs w:val="20"/>
                        <w:lang w:eastAsia="ru-RU"/>
                      </w:rPr>
                      <w:t xml:space="preserve">вонарушениях в Санкт-Петербурге </w:t>
                    </w:r>
                    <w:r w:rsidR="00390B7C" w:rsidRPr="00390B7C">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250,7</w:t>
                  </w:r>
                </w:p>
              </w:tc>
            </w:tr>
            <w:tr w:rsidR="00D045A1" w:rsidRPr="00390B7C" w:rsidTr="00D045A1">
              <w:trPr>
                <w:trHeight w:val="1508"/>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807 1 16 90030 03 0100 140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500306" w:rsidP="00390B7C">
                  <w:pPr>
                    <w:spacing w:after="0" w:line="240" w:lineRule="auto"/>
                    <w:rPr>
                      <w:rFonts w:ascii="Times New Roman" w:eastAsia="Times New Roman" w:hAnsi="Times New Roman" w:cs="Times New Roman"/>
                      <w:sz w:val="20"/>
                      <w:szCs w:val="20"/>
                      <w:lang w:eastAsia="ru-RU"/>
                    </w:rPr>
                  </w:pPr>
                  <w:hyperlink r:id="rId11" w:history="1">
                    <w:r w:rsidR="00390B7C" w:rsidRPr="00390B7C">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w:t>
                    </w:r>
                    <w:r w:rsidR="00390B7C">
                      <w:rPr>
                        <w:rFonts w:ascii="Times New Roman" w:eastAsia="Times New Roman" w:hAnsi="Times New Roman" w:cs="Times New Roman"/>
                        <w:sz w:val="20"/>
                        <w:szCs w:val="20"/>
                        <w:lang w:eastAsia="ru-RU"/>
                      </w:rPr>
                      <w:t xml:space="preserve">т-Петербурге, </w:t>
                    </w:r>
                    <w:r w:rsidR="00390B7C" w:rsidRPr="00390B7C">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877,2</w:t>
                  </w:r>
                </w:p>
              </w:tc>
            </w:tr>
            <w:tr w:rsidR="00D045A1" w:rsidRPr="00390B7C" w:rsidTr="00D045A1">
              <w:trPr>
                <w:trHeight w:val="1403"/>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824 1 16 90030 03 0100 140</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500306" w:rsidP="00390B7C">
                  <w:pPr>
                    <w:spacing w:after="0" w:line="240" w:lineRule="auto"/>
                    <w:rPr>
                      <w:rFonts w:ascii="Times New Roman" w:eastAsia="Times New Roman" w:hAnsi="Times New Roman" w:cs="Times New Roman"/>
                      <w:sz w:val="20"/>
                      <w:szCs w:val="20"/>
                      <w:lang w:eastAsia="ru-RU"/>
                    </w:rPr>
                  </w:pPr>
                  <w:hyperlink r:id="rId12" w:history="1">
                    <w:r w:rsidR="00390B7C" w:rsidRPr="00390B7C">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90B7C">
                      <w:rPr>
                        <w:rFonts w:ascii="Times New Roman" w:eastAsia="Times New Roman" w:hAnsi="Times New Roman" w:cs="Times New Roman"/>
                        <w:sz w:val="20"/>
                        <w:szCs w:val="20"/>
                        <w:lang w:eastAsia="ru-RU"/>
                      </w:rPr>
                      <w:t xml:space="preserve">вонарушениях в Санкт-Петербурге, </w:t>
                    </w:r>
                    <w:r w:rsidR="00390B7C" w:rsidRPr="00390B7C">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1000,0</w:t>
                  </w:r>
                </w:p>
              </w:tc>
            </w:tr>
            <w:tr w:rsidR="00D045A1" w:rsidRPr="00390B7C" w:rsidTr="00D045A1">
              <w:trPr>
                <w:trHeight w:val="1178"/>
              </w:trPr>
              <w:tc>
                <w:tcPr>
                  <w:tcW w:w="666" w:type="dxa"/>
                  <w:tcBorders>
                    <w:top w:val="nil"/>
                    <w:left w:val="single" w:sz="8" w:space="0" w:color="00000A"/>
                    <w:bottom w:val="nil"/>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nil"/>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860 1 16 90030 03 0200 140</w:t>
                  </w:r>
                </w:p>
              </w:tc>
              <w:tc>
                <w:tcPr>
                  <w:tcW w:w="4971" w:type="dxa"/>
                  <w:tcBorders>
                    <w:top w:val="nil"/>
                    <w:left w:val="nil"/>
                    <w:bottom w:val="nil"/>
                    <w:right w:val="single" w:sz="8" w:space="0" w:color="00000A"/>
                  </w:tcBorders>
                  <w:shd w:val="clear" w:color="auto" w:fill="auto"/>
                  <w:vAlign w:val="center"/>
                  <w:hideMark/>
                </w:tcPr>
                <w:p w:rsidR="00390B7C" w:rsidRPr="00390B7C" w:rsidRDefault="00500306" w:rsidP="00390B7C">
                  <w:pPr>
                    <w:spacing w:after="0" w:line="240" w:lineRule="auto"/>
                    <w:rPr>
                      <w:rFonts w:ascii="Times New Roman" w:eastAsia="Times New Roman" w:hAnsi="Times New Roman" w:cs="Times New Roman"/>
                      <w:sz w:val="20"/>
                      <w:szCs w:val="20"/>
                      <w:lang w:eastAsia="ru-RU"/>
                    </w:rPr>
                  </w:pPr>
                  <w:hyperlink r:id="rId13" w:history="1">
                    <w:r w:rsidR="00390B7C" w:rsidRPr="00390B7C">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965" w:type="dxa"/>
                  <w:tcBorders>
                    <w:top w:val="nil"/>
                    <w:left w:val="nil"/>
                    <w:bottom w:val="nil"/>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25,4</w:t>
                  </w:r>
                </w:p>
              </w:tc>
            </w:tr>
            <w:tr w:rsidR="00D045A1" w:rsidRPr="00390B7C" w:rsidTr="00D045A1">
              <w:trPr>
                <w:trHeight w:val="413"/>
              </w:trPr>
              <w:tc>
                <w:tcPr>
                  <w:tcW w:w="666" w:type="dxa"/>
                  <w:tcBorders>
                    <w:top w:val="nil"/>
                    <w:left w:val="single" w:sz="8" w:space="0" w:color="auto"/>
                    <w:bottom w:val="single" w:sz="8" w:space="0" w:color="auto"/>
                    <w:right w:val="single" w:sz="8" w:space="0" w:color="00000A"/>
                  </w:tcBorders>
                  <w:shd w:val="clear" w:color="000000" w:fill="C5D9F1"/>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II</w:t>
                  </w:r>
                </w:p>
              </w:tc>
              <w:tc>
                <w:tcPr>
                  <w:tcW w:w="1953" w:type="dxa"/>
                  <w:tcBorders>
                    <w:top w:val="nil"/>
                    <w:left w:val="nil"/>
                    <w:bottom w:val="single" w:sz="8" w:space="0" w:color="auto"/>
                    <w:right w:val="single" w:sz="8" w:space="0" w:color="00000A"/>
                  </w:tcBorders>
                  <w:shd w:val="clear" w:color="000000" w:fill="C5D9F1"/>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000 2 00 00000 00 0000 000</w:t>
                  </w:r>
                </w:p>
              </w:tc>
              <w:tc>
                <w:tcPr>
                  <w:tcW w:w="4971" w:type="dxa"/>
                  <w:tcBorders>
                    <w:top w:val="nil"/>
                    <w:left w:val="nil"/>
                    <w:bottom w:val="single" w:sz="8" w:space="0" w:color="auto"/>
                    <w:right w:val="single" w:sz="8" w:space="0" w:color="00000A"/>
                  </w:tcBorders>
                  <w:shd w:val="clear" w:color="000000" w:fill="C5D9F1"/>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БЕЗВОЗМЕЗДНЫЕ ПОСТУПЛЕНИЯ</w:t>
                  </w:r>
                </w:p>
              </w:tc>
              <w:tc>
                <w:tcPr>
                  <w:tcW w:w="1965" w:type="dxa"/>
                  <w:tcBorders>
                    <w:top w:val="nil"/>
                    <w:left w:val="nil"/>
                    <w:bottom w:val="single" w:sz="8" w:space="0" w:color="auto"/>
                    <w:right w:val="single" w:sz="8" w:space="0" w:color="auto"/>
                  </w:tcBorders>
                  <w:shd w:val="clear" w:color="000000" w:fill="C5D9F1"/>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14733,1</w:t>
                  </w:r>
                </w:p>
              </w:tc>
            </w:tr>
            <w:tr w:rsidR="00D045A1" w:rsidRPr="00390B7C" w:rsidTr="00D045A1">
              <w:trPr>
                <w:trHeight w:val="780"/>
              </w:trPr>
              <w:tc>
                <w:tcPr>
                  <w:tcW w:w="666" w:type="dxa"/>
                  <w:tcBorders>
                    <w:top w:val="nil"/>
                    <w:left w:val="single" w:sz="8" w:space="0" w:color="auto"/>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w:t>
                  </w:r>
                </w:p>
              </w:tc>
              <w:tc>
                <w:tcPr>
                  <w:tcW w:w="1953" w:type="dxa"/>
                  <w:tcBorders>
                    <w:top w:val="nil"/>
                    <w:left w:val="nil"/>
                    <w:bottom w:val="single" w:sz="8" w:space="0" w:color="auto"/>
                    <w:right w:val="single" w:sz="8" w:space="0" w:color="00000A"/>
                  </w:tcBorders>
                  <w:shd w:val="clear" w:color="000000" w:fill="D8E4BC"/>
                  <w:vAlign w:val="bottom"/>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000 2 02 00000 00 0000 000</w:t>
                  </w:r>
                </w:p>
              </w:tc>
              <w:tc>
                <w:tcPr>
                  <w:tcW w:w="4971" w:type="dxa"/>
                  <w:tcBorders>
                    <w:top w:val="nil"/>
                    <w:left w:val="nil"/>
                    <w:bottom w:val="single" w:sz="8" w:space="0" w:color="auto"/>
                    <w:right w:val="single" w:sz="8" w:space="0" w:color="00000A"/>
                  </w:tcBorders>
                  <w:shd w:val="clear" w:color="000000" w:fill="D8E4BC"/>
                  <w:vAlign w:val="center"/>
                  <w:hideMark/>
                </w:tcPr>
                <w:p w:rsidR="00390B7C" w:rsidRPr="00390B7C" w:rsidRDefault="00390B7C" w:rsidP="00390B7C">
                  <w:pPr>
                    <w:spacing w:after="0" w:line="240" w:lineRule="auto"/>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965" w:type="dxa"/>
                  <w:tcBorders>
                    <w:top w:val="nil"/>
                    <w:left w:val="nil"/>
                    <w:bottom w:val="single" w:sz="8" w:space="0" w:color="auto"/>
                    <w:right w:val="single" w:sz="8" w:space="0" w:color="auto"/>
                  </w:tcBorders>
                  <w:shd w:val="clear" w:color="000000" w:fill="D8E4BC"/>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0"/>
                      <w:szCs w:val="20"/>
                      <w:lang w:eastAsia="ru-RU"/>
                    </w:rPr>
                  </w:pPr>
                  <w:r w:rsidRPr="00390B7C">
                    <w:rPr>
                      <w:rFonts w:ascii="Times New Roman" w:eastAsia="Times New Roman" w:hAnsi="Times New Roman" w:cs="Times New Roman"/>
                      <w:b/>
                      <w:bCs/>
                      <w:sz w:val="20"/>
                      <w:szCs w:val="20"/>
                      <w:lang w:eastAsia="ru-RU"/>
                    </w:rPr>
                    <w:t>14733,1</w:t>
                  </w:r>
                </w:p>
              </w:tc>
            </w:tr>
            <w:tr w:rsidR="00D045A1" w:rsidRPr="00390B7C" w:rsidTr="00D045A1">
              <w:trPr>
                <w:trHeight w:val="1163"/>
              </w:trPr>
              <w:tc>
                <w:tcPr>
                  <w:tcW w:w="666"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single" w:sz="8" w:space="0" w:color="auto"/>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966 2 02 30024 03 0100 151</w:t>
                  </w:r>
                </w:p>
              </w:tc>
              <w:tc>
                <w:tcPr>
                  <w:tcW w:w="4971" w:type="dxa"/>
                  <w:tcBorders>
                    <w:top w:val="single" w:sz="8" w:space="0" w:color="auto"/>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965" w:type="dxa"/>
                  <w:tcBorders>
                    <w:top w:val="single" w:sz="8" w:space="0" w:color="auto"/>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4144,2</w:t>
                  </w:r>
                </w:p>
              </w:tc>
            </w:tr>
            <w:tr w:rsidR="00D045A1" w:rsidRPr="00390B7C" w:rsidTr="00D045A1">
              <w:trPr>
                <w:trHeight w:val="893"/>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D045A1">
                  <w:pPr>
                    <w:spacing w:after="0" w:line="240" w:lineRule="auto"/>
                    <w:ind w:left="-618" w:right="231"/>
                    <w:jc w:val="center"/>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966 2 02 30024 03 0200 151</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color w:val="000000"/>
                      <w:sz w:val="20"/>
                      <w:szCs w:val="20"/>
                      <w:lang w:eastAsia="ru-RU"/>
                    </w:rPr>
                  </w:pPr>
                  <w:r w:rsidRPr="00390B7C">
                    <w:rPr>
                      <w:rFonts w:ascii="Times New Roman" w:eastAsia="Times New Roman" w:hAnsi="Times New Roman" w:cs="Times New Roman"/>
                      <w:color w:val="000000"/>
                      <w:sz w:val="20"/>
                      <w:szCs w:val="20"/>
                      <w:lang w:eastAsia="ru-RU"/>
                    </w:rPr>
                    <w:t>6,9</w:t>
                  </w:r>
                </w:p>
              </w:tc>
            </w:tr>
            <w:tr w:rsidR="00D045A1" w:rsidRPr="00390B7C" w:rsidTr="00D045A1">
              <w:trPr>
                <w:trHeight w:val="1320"/>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966 2 02 30027 03 0100 151</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7269,4</w:t>
                  </w:r>
                </w:p>
              </w:tc>
            </w:tr>
            <w:tr w:rsidR="00D045A1" w:rsidRPr="00390B7C" w:rsidTr="00D045A1">
              <w:trPr>
                <w:trHeight w:val="938"/>
              </w:trPr>
              <w:tc>
                <w:tcPr>
                  <w:tcW w:w="666" w:type="dxa"/>
                  <w:tcBorders>
                    <w:top w:val="nil"/>
                    <w:left w:val="single" w:sz="8" w:space="0" w:color="auto"/>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 </w:t>
                  </w:r>
                </w:p>
              </w:tc>
              <w:tc>
                <w:tcPr>
                  <w:tcW w:w="1953" w:type="dxa"/>
                  <w:tcBorders>
                    <w:top w:val="nil"/>
                    <w:left w:val="nil"/>
                    <w:bottom w:val="single" w:sz="8" w:space="0" w:color="auto"/>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966 2 02 30027 03 0200 151</w:t>
                  </w:r>
                </w:p>
              </w:tc>
              <w:tc>
                <w:tcPr>
                  <w:tcW w:w="4971" w:type="dxa"/>
                  <w:tcBorders>
                    <w:top w:val="nil"/>
                    <w:left w:val="nil"/>
                    <w:bottom w:val="single" w:sz="8" w:space="0" w:color="auto"/>
                    <w:right w:val="single" w:sz="8" w:space="0" w:color="00000A"/>
                  </w:tcBorders>
                  <w:shd w:val="clear" w:color="auto" w:fill="auto"/>
                  <w:vAlign w:val="center"/>
                  <w:hideMark/>
                </w:tcPr>
                <w:p w:rsidR="00390B7C" w:rsidRPr="00390B7C" w:rsidRDefault="00390B7C" w:rsidP="00390B7C">
                  <w:pPr>
                    <w:spacing w:after="0" w:line="240" w:lineRule="auto"/>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965" w:type="dxa"/>
                  <w:tcBorders>
                    <w:top w:val="nil"/>
                    <w:left w:val="nil"/>
                    <w:bottom w:val="single" w:sz="8" w:space="0" w:color="auto"/>
                    <w:right w:val="single" w:sz="8" w:space="0" w:color="auto"/>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sz w:val="20"/>
                      <w:szCs w:val="20"/>
                      <w:lang w:eastAsia="ru-RU"/>
                    </w:rPr>
                  </w:pPr>
                  <w:r w:rsidRPr="00390B7C">
                    <w:rPr>
                      <w:rFonts w:ascii="Times New Roman" w:eastAsia="Times New Roman" w:hAnsi="Times New Roman" w:cs="Times New Roman"/>
                      <w:sz w:val="20"/>
                      <w:szCs w:val="20"/>
                      <w:lang w:eastAsia="ru-RU"/>
                    </w:rPr>
                    <w:t>3312,6</w:t>
                  </w:r>
                </w:p>
              </w:tc>
            </w:tr>
            <w:tr w:rsidR="00D045A1" w:rsidRPr="00390B7C" w:rsidTr="00D045A1">
              <w:trPr>
                <w:trHeight w:val="330"/>
              </w:trPr>
              <w:tc>
                <w:tcPr>
                  <w:tcW w:w="666"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4"/>
                      <w:szCs w:val="24"/>
                      <w:lang w:eastAsia="ru-RU"/>
                    </w:rPr>
                  </w:pPr>
                  <w:r w:rsidRPr="00390B7C">
                    <w:rPr>
                      <w:rFonts w:ascii="Times New Roman" w:eastAsia="Times New Roman" w:hAnsi="Times New Roman" w:cs="Times New Roman"/>
                      <w:b/>
                      <w:bCs/>
                      <w:sz w:val="24"/>
                      <w:szCs w:val="24"/>
                      <w:lang w:eastAsia="ru-RU"/>
                    </w:rPr>
                    <w:t> </w:t>
                  </w:r>
                </w:p>
              </w:tc>
              <w:tc>
                <w:tcPr>
                  <w:tcW w:w="1953" w:type="dxa"/>
                  <w:tcBorders>
                    <w:top w:val="nil"/>
                    <w:left w:val="nil"/>
                    <w:bottom w:val="single" w:sz="8" w:space="0" w:color="00000A"/>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b/>
                      <w:bCs/>
                      <w:sz w:val="24"/>
                      <w:szCs w:val="24"/>
                      <w:lang w:eastAsia="ru-RU"/>
                    </w:rPr>
                  </w:pPr>
                  <w:r w:rsidRPr="00390B7C">
                    <w:rPr>
                      <w:rFonts w:ascii="Times New Roman" w:eastAsia="Times New Roman" w:hAnsi="Times New Roman" w:cs="Times New Roman"/>
                      <w:b/>
                      <w:bCs/>
                      <w:sz w:val="24"/>
                      <w:szCs w:val="24"/>
                      <w:lang w:eastAsia="ru-RU"/>
                    </w:rPr>
                    <w:t> </w:t>
                  </w:r>
                </w:p>
              </w:tc>
              <w:tc>
                <w:tcPr>
                  <w:tcW w:w="4971" w:type="dxa"/>
                  <w:tcBorders>
                    <w:top w:val="nil"/>
                    <w:left w:val="nil"/>
                    <w:bottom w:val="single" w:sz="8" w:space="0" w:color="00000A"/>
                    <w:right w:val="single" w:sz="8" w:space="0" w:color="00000A"/>
                  </w:tcBorders>
                  <w:shd w:val="clear" w:color="auto" w:fill="auto"/>
                  <w:vAlign w:val="bottom"/>
                  <w:hideMark/>
                </w:tcPr>
                <w:p w:rsidR="00390B7C" w:rsidRPr="00390B7C" w:rsidRDefault="00390B7C" w:rsidP="00390B7C">
                  <w:pPr>
                    <w:spacing w:after="0" w:line="240" w:lineRule="auto"/>
                    <w:rPr>
                      <w:rFonts w:ascii="Times New Roman" w:eastAsia="Times New Roman" w:hAnsi="Times New Roman" w:cs="Times New Roman"/>
                      <w:b/>
                      <w:bCs/>
                      <w:sz w:val="24"/>
                      <w:szCs w:val="24"/>
                      <w:lang w:eastAsia="ru-RU"/>
                    </w:rPr>
                  </w:pPr>
                  <w:r w:rsidRPr="00390B7C">
                    <w:rPr>
                      <w:rFonts w:ascii="Times New Roman" w:eastAsia="Times New Roman" w:hAnsi="Times New Roman" w:cs="Times New Roman"/>
                      <w:b/>
                      <w:bCs/>
                      <w:sz w:val="24"/>
                      <w:szCs w:val="24"/>
                      <w:lang w:eastAsia="ru-RU"/>
                    </w:rPr>
                    <w:t>ИТОГО ДОХОДОВ</w:t>
                  </w:r>
                </w:p>
              </w:tc>
              <w:tc>
                <w:tcPr>
                  <w:tcW w:w="1965" w:type="dxa"/>
                  <w:tcBorders>
                    <w:top w:val="nil"/>
                    <w:left w:val="nil"/>
                    <w:bottom w:val="single" w:sz="8" w:space="0" w:color="00000A"/>
                    <w:right w:val="single" w:sz="8" w:space="0" w:color="00000A"/>
                  </w:tcBorders>
                  <w:shd w:val="clear" w:color="auto" w:fill="auto"/>
                  <w:vAlign w:val="bottom"/>
                  <w:hideMark/>
                </w:tcPr>
                <w:p w:rsidR="00390B7C" w:rsidRPr="00390B7C" w:rsidRDefault="00390B7C" w:rsidP="00390B7C">
                  <w:pPr>
                    <w:spacing w:after="0" w:line="240" w:lineRule="auto"/>
                    <w:jc w:val="center"/>
                    <w:rPr>
                      <w:rFonts w:ascii="Times New Roman" w:eastAsia="Times New Roman" w:hAnsi="Times New Roman" w:cs="Times New Roman"/>
                      <w:b/>
                      <w:bCs/>
                      <w:sz w:val="24"/>
                      <w:szCs w:val="24"/>
                      <w:lang w:eastAsia="ru-RU"/>
                    </w:rPr>
                  </w:pPr>
                  <w:r w:rsidRPr="00390B7C">
                    <w:rPr>
                      <w:rFonts w:ascii="Times New Roman" w:eastAsia="Times New Roman" w:hAnsi="Times New Roman" w:cs="Times New Roman"/>
                      <w:b/>
                      <w:bCs/>
                      <w:sz w:val="24"/>
                      <w:szCs w:val="24"/>
                      <w:lang w:eastAsia="ru-RU"/>
                    </w:rPr>
                    <w:t>108020,3</w:t>
                  </w:r>
                </w:p>
              </w:tc>
            </w:tr>
          </w:tbl>
          <w:p w:rsidR="00527E39" w:rsidRPr="00527E39" w:rsidRDefault="00527E39" w:rsidP="00390B7C">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bl>
    <w:p w:rsidR="00FD6ADF" w:rsidRDefault="00FD6ADF" w:rsidP="00D045A1">
      <w:pPr>
        <w:pStyle w:val="a3"/>
        <w:spacing w:after="0"/>
        <w:rPr>
          <w:rFonts w:ascii="Georgia" w:hAnsi="Georgia"/>
          <w:b/>
          <w:sz w:val="24"/>
          <w:szCs w:val="24"/>
        </w:rPr>
      </w:pPr>
    </w:p>
    <w:tbl>
      <w:tblPr>
        <w:tblW w:w="9957" w:type="dxa"/>
        <w:tblInd w:w="108" w:type="dxa"/>
        <w:tblLook w:val="04A0" w:firstRow="1" w:lastRow="0" w:firstColumn="1" w:lastColumn="0" w:noHBand="0" w:noVBand="1"/>
      </w:tblPr>
      <w:tblGrid>
        <w:gridCol w:w="465"/>
        <w:gridCol w:w="9492"/>
      </w:tblGrid>
      <w:tr w:rsidR="00D045A1" w:rsidRPr="00DC1E9B" w:rsidTr="00D045A1">
        <w:trPr>
          <w:gridAfter w:val="1"/>
          <w:wAfter w:w="9492" w:type="dxa"/>
          <w:trHeight w:val="300"/>
        </w:trPr>
        <w:tc>
          <w:tcPr>
            <w:tcW w:w="465" w:type="dxa"/>
            <w:tcBorders>
              <w:top w:val="nil"/>
              <w:left w:val="nil"/>
              <w:bottom w:val="nil"/>
              <w:right w:val="nil"/>
            </w:tcBorders>
            <w:shd w:val="clear" w:color="auto" w:fill="auto"/>
            <w:noWrap/>
            <w:vAlign w:val="bottom"/>
            <w:hideMark/>
          </w:tcPr>
          <w:p w:rsidR="00D045A1" w:rsidRPr="00DC1E9B" w:rsidRDefault="00D045A1" w:rsidP="00DC1E9B">
            <w:pPr>
              <w:spacing w:after="0" w:line="240" w:lineRule="auto"/>
              <w:rPr>
                <w:rFonts w:ascii="Times New Roman" w:eastAsia="Times New Roman" w:hAnsi="Times New Roman" w:cs="Times New Roman"/>
                <w:sz w:val="20"/>
                <w:szCs w:val="20"/>
                <w:lang w:eastAsia="ru-RU"/>
              </w:rPr>
            </w:pPr>
          </w:p>
        </w:tc>
      </w:tr>
      <w:tr w:rsidR="00D045A1" w:rsidRPr="00DC1E9B" w:rsidTr="00D045A1">
        <w:trPr>
          <w:trHeight w:val="300"/>
        </w:trPr>
        <w:tc>
          <w:tcPr>
            <w:tcW w:w="9957" w:type="dxa"/>
            <w:gridSpan w:val="2"/>
            <w:tcBorders>
              <w:top w:val="nil"/>
              <w:left w:val="nil"/>
              <w:bottom w:val="nil"/>
              <w:right w:val="nil"/>
            </w:tcBorders>
            <w:shd w:val="clear" w:color="auto" w:fill="auto"/>
            <w:noWrap/>
            <w:vAlign w:val="bottom"/>
            <w:hideMark/>
          </w:tcPr>
          <w:p w:rsidR="00D045A1" w:rsidRDefault="00D045A1" w:rsidP="00D045A1">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t xml:space="preserve">Приложение </w:t>
            </w:r>
            <w:r>
              <w:rPr>
                <w:rFonts w:ascii="Georgia" w:eastAsia="Times New Roman" w:hAnsi="Georgia" w:cs="Times New Roman"/>
                <w:sz w:val="24"/>
                <w:szCs w:val="24"/>
                <w:lang w:eastAsia="ru-RU"/>
              </w:rPr>
              <w:t>2</w:t>
            </w:r>
          </w:p>
          <w:p w:rsidR="00D045A1" w:rsidRPr="00DC1E9B" w:rsidRDefault="00D045A1" w:rsidP="00D045A1">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к Решению Муниципального Совета </w:t>
            </w:r>
            <w:r w:rsidRPr="00527E39">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19 от 06.09</w:t>
            </w:r>
            <w:r w:rsidRPr="00527E39">
              <w:rPr>
                <w:rFonts w:ascii="Georgia" w:eastAsia="Times New Roman" w:hAnsi="Georgia" w:cs="Times New Roman"/>
                <w:sz w:val="24"/>
                <w:szCs w:val="24"/>
                <w:lang w:eastAsia="ru-RU"/>
              </w:rPr>
              <w:t>.2018 года</w:t>
            </w:r>
          </w:p>
        </w:tc>
      </w:tr>
      <w:tr w:rsidR="00DC1E9B" w:rsidRPr="00DC1E9B" w:rsidTr="00D045A1">
        <w:trPr>
          <w:trHeight w:val="960"/>
        </w:trPr>
        <w:tc>
          <w:tcPr>
            <w:tcW w:w="9957" w:type="dxa"/>
            <w:gridSpan w:val="2"/>
            <w:tcBorders>
              <w:top w:val="nil"/>
              <w:left w:val="nil"/>
              <w:bottom w:val="nil"/>
              <w:right w:val="nil"/>
            </w:tcBorders>
            <w:shd w:val="clear" w:color="auto" w:fill="auto"/>
            <w:vAlign w:val="bottom"/>
            <w:hideMark/>
          </w:tcPr>
          <w:p w:rsidR="00DC1E9B" w:rsidRPr="005C1341" w:rsidRDefault="005C1341" w:rsidP="005C1341">
            <w:pPr>
              <w:jc w:val="right"/>
              <w:rPr>
                <w:rFonts w:ascii="Georgia" w:hAnsi="Georgia"/>
                <w:sz w:val="24"/>
                <w:szCs w:val="24"/>
              </w:rPr>
            </w:pPr>
            <w:r w:rsidRPr="005C1341">
              <w:rPr>
                <w:rFonts w:ascii="Georgia" w:hAnsi="Georgia"/>
                <w:sz w:val="24"/>
                <w:szCs w:val="24"/>
              </w:rPr>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Санкт - Петербурга Муниципальный округ Черная речка на 2018 год» </w:t>
            </w:r>
          </w:p>
        </w:tc>
      </w:tr>
    </w:tbl>
    <w:p w:rsidR="005D2F06" w:rsidRDefault="005D2F06" w:rsidP="00CF48B8">
      <w:pPr>
        <w:pStyle w:val="a3"/>
        <w:spacing w:after="0"/>
        <w:ind w:left="720"/>
        <w:jc w:val="right"/>
        <w:rPr>
          <w:rFonts w:ascii="Georgia" w:hAnsi="Georgia"/>
          <w:b/>
          <w:sz w:val="24"/>
          <w:szCs w:val="24"/>
        </w:rPr>
      </w:pPr>
    </w:p>
    <w:tbl>
      <w:tblPr>
        <w:tblW w:w="12320" w:type="dxa"/>
        <w:tblInd w:w="108" w:type="dxa"/>
        <w:tblLook w:val="04A0" w:firstRow="1" w:lastRow="0" w:firstColumn="1" w:lastColumn="0" w:noHBand="0" w:noVBand="1"/>
      </w:tblPr>
      <w:tblGrid>
        <w:gridCol w:w="851"/>
        <w:gridCol w:w="9072"/>
        <w:gridCol w:w="509"/>
        <w:gridCol w:w="644"/>
        <w:gridCol w:w="374"/>
        <w:gridCol w:w="870"/>
      </w:tblGrid>
      <w:tr w:rsidR="00DC1E9B" w:rsidRPr="00DC1E9B" w:rsidTr="00DC1E9B">
        <w:trPr>
          <w:trHeight w:val="255"/>
        </w:trPr>
        <w:tc>
          <w:tcPr>
            <w:tcW w:w="851"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r w:rsidRPr="00DC1E9B">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bl>
    <w:p w:rsidR="005D2F06" w:rsidRDefault="005D2F06" w:rsidP="00DC1E9B">
      <w:pPr>
        <w:pStyle w:val="a3"/>
        <w:spacing w:after="0"/>
        <w:ind w:left="720"/>
        <w:jc w:val="center"/>
        <w:rPr>
          <w:rFonts w:ascii="Georgia" w:hAnsi="Georgia"/>
          <w:b/>
          <w:sz w:val="24"/>
          <w:szCs w:val="24"/>
        </w:rPr>
      </w:pPr>
    </w:p>
    <w:tbl>
      <w:tblPr>
        <w:tblW w:w="10060" w:type="dxa"/>
        <w:tblLook w:val="04A0" w:firstRow="1" w:lastRow="0" w:firstColumn="1" w:lastColumn="0" w:noHBand="0" w:noVBand="1"/>
      </w:tblPr>
      <w:tblGrid>
        <w:gridCol w:w="776"/>
        <w:gridCol w:w="3551"/>
        <w:gridCol w:w="638"/>
        <w:gridCol w:w="1025"/>
        <w:gridCol w:w="1052"/>
        <w:gridCol w:w="854"/>
        <w:gridCol w:w="792"/>
        <w:gridCol w:w="1372"/>
      </w:tblGrid>
      <w:tr w:rsidR="00D045A1" w:rsidRPr="00D045A1" w:rsidTr="00D045A1">
        <w:trPr>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xml:space="preserve">№ </w:t>
            </w:r>
            <w:proofErr w:type="spellStart"/>
            <w:r w:rsidRPr="00D045A1">
              <w:rPr>
                <w:rFonts w:ascii="Times New Roman" w:eastAsia="Times New Roman" w:hAnsi="Times New Roman" w:cs="Times New Roman"/>
                <w:b/>
                <w:bCs/>
                <w:sz w:val="16"/>
                <w:szCs w:val="16"/>
                <w:lang w:eastAsia="ru-RU"/>
              </w:rPr>
              <w:t>пп</w:t>
            </w:r>
            <w:proofErr w:type="spellEnd"/>
          </w:p>
        </w:tc>
        <w:tc>
          <w:tcPr>
            <w:tcW w:w="3551" w:type="dxa"/>
            <w:tcBorders>
              <w:top w:val="single" w:sz="4" w:space="0" w:color="auto"/>
              <w:left w:val="nil"/>
              <w:bottom w:val="nil"/>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Наименование статей</w:t>
            </w:r>
          </w:p>
        </w:tc>
        <w:tc>
          <w:tcPr>
            <w:tcW w:w="638" w:type="dxa"/>
            <w:tcBorders>
              <w:top w:val="single" w:sz="4" w:space="0" w:color="auto"/>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Код раздела, подраздела</w:t>
            </w:r>
          </w:p>
        </w:tc>
        <w:tc>
          <w:tcPr>
            <w:tcW w:w="1052" w:type="dxa"/>
            <w:tcBorders>
              <w:top w:val="single" w:sz="4" w:space="0" w:color="auto"/>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Код целевой статьи</w:t>
            </w:r>
          </w:p>
        </w:tc>
        <w:tc>
          <w:tcPr>
            <w:tcW w:w="854" w:type="dxa"/>
            <w:tcBorders>
              <w:top w:val="single" w:sz="4" w:space="0" w:color="auto"/>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Код вида расхода</w:t>
            </w:r>
          </w:p>
        </w:tc>
        <w:tc>
          <w:tcPr>
            <w:tcW w:w="792" w:type="dxa"/>
            <w:tcBorders>
              <w:top w:val="single" w:sz="4" w:space="0" w:color="auto"/>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Код КОСГУ</w:t>
            </w:r>
          </w:p>
        </w:tc>
        <w:tc>
          <w:tcPr>
            <w:tcW w:w="1372" w:type="dxa"/>
            <w:tcBorders>
              <w:top w:val="single" w:sz="4" w:space="0" w:color="auto"/>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xml:space="preserve"> Сумма, тыс. руб.</w:t>
            </w:r>
          </w:p>
        </w:tc>
      </w:tr>
      <w:tr w:rsidR="00D045A1" w:rsidRPr="00D045A1" w:rsidTr="00D045A1">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3551"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1052"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3759,7</w:t>
            </w:r>
          </w:p>
        </w:tc>
      </w:tr>
      <w:tr w:rsidR="00D045A1" w:rsidRPr="00D045A1" w:rsidTr="00D045A1">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w:t>
            </w:r>
          </w:p>
        </w:tc>
        <w:tc>
          <w:tcPr>
            <w:tcW w:w="3551"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928</w:t>
            </w:r>
          </w:p>
        </w:tc>
        <w:tc>
          <w:tcPr>
            <w:tcW w:w="1025"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0100</w:t>
            </w:r>
          </w:p>
        </w:tc>
        <w:tc>
          <w:tcPr>
            <w:tcW w:w="1052"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3759,7</w:t>
            </w:r>
          </w:p>
        </w:tc>
      </w:tr>
      <w:tr w:rsidR="00D045A1" w:rsidRPr="00D045A1" w:rsidTr="00D045A1">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1.1.</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D045A1">
              <w:rPr>
                <w:rFonts w:ascii="Times New Roman" w:eastAsia="Times New Roman" w:hAnsi="Times New Roman" w:cs="Times New Roman"/>
                <w:i/>
                <w:iCs/>
                <w:sz w:val="16"/>
                <w:szCs w:val="16"/>
                <w:lang w:eastAsia="ru-RU"/>
              </w:rPr>
              <w:t>Российиской</w:t>
            </w:r>
            <w:proofErr w:type="spellEnd"/>
            <w:r w:rsidRPr="00D045A1">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0102</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1223,2</w:t>
            </w:r>
          </w:p>
        </w:tc>
      </w:tr>
      <w:tr w:rsidR="00D045A1" w:rsidRPr="00D045A1" w:rsidTr="00D045A1">
        <w:trPr>
          <w:trHeight w:val="4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Глава муниципального образования</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0102</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0020000011</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1223,2</w:t>
            </w:r>
          </w:p>
        </w:tc>
      </w:tr>
      <w:tr w:rsidR="00D045A1" w:rsidRPr="00D045A1" w:rsidTr="00D045A1">
        <w:trPr>
          <w:trHeight w:val="13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1.1.1.1</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0102</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0020000011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1223,2</w:t>
            </w:r>
          </w:p>
        </w:tc>
      </w:tr>
      <w:tr w:rsidR="00D045A1" w:rsidRPr="00D045A1" w:rsidTr="00D045A1">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1.2.</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0103</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i/>
                <w:iCs/>
                <w:sz w:val="16"/>
                <w:szCs w:val="16"/>
                <w:lang w:eastAsia="ru-RU"/>
              </w:rPr>
            </w:pPr>
            <w:r w:rsidRPr="00D045A1">
              <w:rPr>
                <w:rFonts w:ascii="Times New Roman" w:eastAsia="Times New Roman" w:hAnsi="Times New Roman" w:cs="Times New Roman"/>
                <w:i/>
                <w:iCs/>
                <w:sz w:val="16"/>
                <w:szCs w:val="16"/>
                <w:lang w:eastAsia="ru-RU"/>
              </w:rPr>
              <w:t>2536,5</w:t>
            </w:r>
          </w:p>
        </w:tc>
      </w:tr>
      <w:tr w:rsidR="00D045A1" w:rsidRPr="00D045A1" w:rsidTr="00D045A1">
        <w:trPr>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0020000021</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234,0</w:t>
            </w:r>
          </w:p>
        </w:tc>
      </w:tr>
      <w:tr w:rsidR="00D045A1" w:rsidRPr="00D045A1" w:rsidTr="00D045A1">
        <w:trPr>
          <w:trHeight w:val="13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1.2.1.1</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234,0</w:t>
            </w:r>
          </w:p>
        </w:tc>
      </w:tr>
      <w:tr w:rsidR="00D045A1" w:rsidRPr="00D045A1" w:rsidTr="00D045A1">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0020000022</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2166,3</w:t>
            </w:r>
          </w:p>
        </w:tc>
      </w:tr>
      <w:tr w:rsidR="00D045A1" w:rsidRPr="00D045A1" w:rsidTr="00D045A1">
        <w:trPr>
          <w:trHeight w:val="13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1.2.2.1.</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0020000022</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1561,1</w:t>
            </w:r>
          </w:p>
        </w:tc>
      </w:tr>
      <w:tr w:rsidR="00D045A1" w:rsidRPr="00D045A1" w:rsidTr="00D045A1">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1.2.2.2.</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0020000022</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605,2</w:t>
            </w:r>
          </w:p>
        </w:tc>
      </w:tr>
      <w:tr w:rsidR="00D045A1" w:rsidRPr="00D045A1" w:rsidTr="00D045A1">
        <w:trPr>
          <w:trHeight w:val="4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1.2.3</w:t>
            </w:r>
          </w:p>
        </w:tc>
        <w:tc>
          <w:tcPr>
            <w:tcW w:w="3551"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0020000023</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136,2</w:t>
            </w:r>
          </w:p>
        </w:tc>
      </w:tr>
      <w:tr w:rsidR="00D045A1" w:rsidRPr="00D045A1" w:rsidTr="00D045A1">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1.2.3.1.</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0103</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0020000023</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136,2</w:t>
            </w:r>
          </w:p>
        </w:tc>
      </w:tr>
      <w:tr w:rsidR="00D045A1" w:rsidRPr="00D045A1" w:rsidTr="00D045A1">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3551"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1052"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FFC000"/>
            <w:vAlign w:val="center"/>
            <w:hideMark/>
          </w:tcPr>
          <w:p w:rsidR="00D045A1" w:rsidRPr="00D045A1" w:rsidRDefault="00D045A1" w:rsidP="00D045A1">
            <w:pPr>
              <w:spacing w:after="0" w:line="240" w:lineRule="auto"/>
              <w:jc w:val="center"/>
              <w:rPr>
                <w:rFonts w:ascii="Times New Roman" w:eastAsia="Times New Roman" w:hAnsi="Times New Roman" w:cs="Times New Roman"/>
                <w:b/>
                <w:bCs/>
                <w:i/>
                <w:iCs/>
                <w:sz w:val="16"/>
                <w:szCs w:val="16"/>
                <w:lang w:eastAsia="ru-RU"/>
              </w:rPr>
            </w:pPr>
            <w:r w:rsidRPr="00D045A1">
              <w:rPr>
                <w:rFonts w:ascii="Times New Roman" w:eastAsia="Times New Roman" w:hAnsi="Times New Roman" w:cs="Times New Roman"/>
                <w:b/>
                <w:bCs/>
                <w:i/>
                <w:iCs/>
                <w:sz w:val="16"/>
                <w:szCs w:val="16"/>
                <w:lang w:eastAsia="ru-RU"/>
              </w:rPr>
              <w:t>105490,6</w:t>
            </w:r>
          </w:p>
        </w:tc>
      </w:tr>
      <w:tr w:rsidR="00D045A1" w:rsidRPr="00D045A1" w:rsidTr="00D045A1">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2.</w:t>
            </w:r>
          </w:p>
        </w:tc>
        <w:tc>
          <w:tcPr>
            <w:tcW w:w="3551"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Общегосударственные вопросы</w:t>
            </w:r>
          </w:p>
        </w:tc>
        <w:tc>
          <w:tcPr>
            <w:tcW w:w="638"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0100</w:t>
            </w:r>
          </w:p>
        </w:tc>
        <w:tc>
          <w:tcPr>
            <w:tcW w:w="105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30122,4</w:t>
            </w:r>
          </w:p>
        </w:tc>
      </w:tr>
      <w:tr w:rsidR="00D045A1" w:rsidRPr="00D045A1" w:rsidTr="00D045A1">
        <w:trPr>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25275,2</w:t>
            </w:r>
          </w:p>
        </w:tc>
      </w:tr>
      <w:tr w:rsidR="00D045A1" w:rsidRPr="00D045A1" w:rsidTr="00D045A1">
        <w:trPr>
          <w:trHeight w:val="450"/>
        </w:trPr>
        <w:tc>
          <w:tcPr>
            <w:tcW w:w="776" w:type="dxa"/>
            <w:tcBorders>
              <w:top w:val="nil"/>
              <w:left w:val="single" w:sz="8" w:space="0" w:color="auto"/>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2.1.1.</w:t>
            </w:r>
          </w:p>
        </w:tc>
        <w:tc>
          <w:tcPr>
            <w:tcW w:w="3551"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Глава Местной Администрации</w:t>
            </w:r>
          </w:p>
        </w:tc>
        <w:tc>
          <w:tcPr>
            <w:tcW w:w="638"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0020000031</w:t>
            </w:r>
          </w:p>
        </w:tc>
        <w:tc>
          <w:tcPr>
            <w:tcW w:w="854"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nil"/>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1223,2</w:t>
            </w:r>
          </w:p>
        </w:tc>
      </w:tr>
      <w:tr w:rsidR="00D045A1" w:rsidRPr="00D045A1" w:rsidTr="00D045A1">
        <w:trPr>
          <w:trHeight w:val="136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2.1.1.1.</w:t>
            </w:r>
          </w:p>
        </w:tc>
        <w:tc>
          <w:tcPr>
            <w:tcW w:w="3551"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1223,2</w:t>
            </w:r>
          </w:p>
        </w:tc>
      </w:tr>
      <w:tr w:rsidR="00D045A1" w:rsidRPr="00D045A1" w:rsidTr="00D045A1">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0020000032</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19900,9</w:t>
            </w:r>
          </w:p>
        </w:tc>
      </w:tr>
      <w:tr w:rsidR="00D045A1" w:rsidRPr="00D045A1" w:rsidTr="00D045A1">
        <w:trPr>
          <w:trHeight w:val="135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2.1.2.1.</w:t>
            </w:r>
          </w:p>
        </w:tc>
        <w:tc>
          <w:tcPr>
            <w:tcW w:w="3551"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0020000032</w:t>
            </w:r>
          </w:p>
        </w:tc>
        <w:tc>
          <w:tcPr>
            <w:tcW w:w="854"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18044,7</w:t>
            </w:r>
          </w:p>
        </w:tc>
      </w:tr>
      <w:tr w:rsidR="00D045A1" w:rsidRPr="00D045A1" w:rsidTr="00D045A1">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2.1.2.2.</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0020000032</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1811,4</w:t>
            </w:r>
          </w:p>
        </w:tc>
      </w:tr>
      <w:tr w:rsidR="00D045A1" w:rsidRPr="00D045A1" w:rsidTr="00D045A1">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2.1.2.3.</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0020000032</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44,8</w:t>
            </w:r>
          </w:p>
        </w:tc>
      </w:tr>
      <w:tr w:rsidR="00D045A1" w:rsidRPr="00D045A1" w:rsidTr="00D045A1">
        <w:trPr>
          <w:trHeight w:val="122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2.1.3.</w:t>
            </w:r>
          </w:p>
        </w:tc>
        <w:tc>
          <w:tcPr>
            <w:tcW w:w="3551" w:type="dxa"/>
            <w:tcBorders>
              <w:top w:val="single" w:sz="8" w:space="0" w:color="auto"/>
              <w:left w:val="nil"/>
              <w:bottom w:val="single" w:sz="8" w:space="0" w:color="auto"/>
              <w:right w:val="single" w:sz="4" w:space="0" w:color="auto"/>
            </w:tcBorders>
            <w:shd w:val="clear" w:color="000000" w:fill="B7DEE8"/>
            <w:vAlign w:val="bottom"/>
            <w:hideMark/>
          </w:tcPr>
          <w:p w:rsidR="00D045A1" w:rsidRPr="00D045A1" w:rsidRDefault="00D045A1" w:rsidP="00D045A1">
            <w:pPr>
              <w:spacing w:after="0" w:line="240" w:lineRule="auto"/>
              <w:rPr>
                <w:rFonts w:ascii="Times New Roman" w:eastAsia="Times New Roman" w:hAnsi="Times New Roman" w:cs="Times New Roman"/>
                <w:color w:val="333333"/>
                <w:sz w:val="16"/>
                <w:szCs w:val="16"/>
                <w:lang w:eastAsia="ru-RU"/>
              </w:rPr>
            </w:pPr>
            <w:r w:rsidRPr="00D045A1">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09200G0100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6,9</w:t>
            </w:r>
          </w:p>
        </w:tc>
      </w:tr>
      <w:tr w:rsidR="00D045A1" w:rsidRPr="00D045A1" w:rsidTr="00D045A1">
        <w:trPr>
          <w:trHeight w:val="540"/>
        </w:trPr>
        <w:tc>
          <w:tcPr>
            <w:tcW w:w="776" w:type="dxa"/>
            <w:tcBorders>
              <w:top w:val="nil"/>
              <w:left w:val="single" w:sz="4" w:space="0" w:color="auto"/>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2.1.3.1</w:t>
            </w:r>
          </w:p>
        </w:tc>
        <w:tc>
          <w:tcPr>
            <w:tcW w:w="3551" w:type="dxa"/>
            <w:tcBorders>
              <w:top w:val="nil"/>
              <w:left w:val="nil"/>
              <w:bottom w:val="nil"/>
              <w:right w:val="nil"/>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09200G0100</w:t>
            </w:r>
          </w:p>
        </w:tc>
        <w:tc>
          <w:tcPr>
            <w:tcW w:w="854"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6,9</w:t>
            </w:r>
          </w:p>
        </w:tc>
      </w:tr>
      <w:tr w:rsidR="00D045A1" w:rsidRPr="00D045A1" w:rsidTr="00D045A1">
        <w:trPr>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2.1.4.</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00200G0850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4144,2</w:t>
            </w:r>
          </w:p>
        </w:tc>
      </w:tr>
      <w:tr w:rsidR="00D045A1" w:rsidRPr="00D045A1" w:rsidTr="00D045A1">
        <w:trPr>
          <w:trHeight w:val="13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2.1.4.1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00200G0850</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3933,0</w:t>
            </w:r>
          </w:p>
        </w:tc>
      </w:tr>
      <w:tr w:rsidR="00D045A1" w:rsidRPr="00D045A1" w:rsidTr="00D045A1">
        <w:trPr>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2.1.4.2.</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00200G0850</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211,2</w:t>
            </w:r>
          </w:p>
        </w:tc>
      </w:tr>
      <w:tr w:rsidR="00D045A1" w:rsidRPr="00D045A1" w:rsidTr="00D045A1">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2.2.</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Резервный фонд</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0111</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4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2.2.1.</w:t>
            </w:r>
          </w:p>
        </w:tc>
        <w:tc>
          <w:tcPr>
            <w:tcW w:w="3551" w:type="dxa"/>
            <w:tcBorders>
              <w:top w:val="nil"/>
              <w:left w:val="nil"/>
              <w:bottom w:val="single" w:sz="8" w:space="0" w:color="auto"/>
              <w:right w:val="nil"/>
            </w:tcBorders>
            <w:shd w:val="clear" w:color="000000" w:fill="B7DEE8"/>
            <w:noWrap/>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Резервный фонд местной администрации</w:t>
            </w:r>
          </w:p>
        </w:tc>
        <w:tc>
          <w:tcPr>
            <w:tcW w:w="638" w:type="dxa"/>
            <w:tcBorders>
              <w:top w:val="nil"/>
              <w:left w:val="single" w:sz="4"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0111</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0700000061</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46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2.2.1.1.</w:t>
            </w:r>
          </w:p>
        </w:tc>
        <w:tc>
          <w:tcPr>
            <w:tcW w:w="3551" w:type="dxa"/>
            <w:tcBorders>
              <w:top w:val="nil"/>
              <w:left w:val="nil"/>
              <w:bottom w:val="single" w:sz="4" w:space="0" w:color="auto"/>
              <w:right w:val="single" w:sz="4" w:space="0" w:color="auto"/>
            </w:tcBorders>
            <w:shd w:val="clear" w:color="auto" w:fill="auto"/>
            <w:noWrap/>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0111</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0700000061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Другие общегосударственные вопросы</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4797,2</w:t>
            </w:r>
          </w:p>
        </w:tc>
      </w:tr>
      <w:tr w:rsidR="00D045A1" w:rsidRPr="00D045A1" w:rsidTr="00D045A1">
        <w:trPr>
          <w:trHeight w:val="11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200,0</w:t>
            </w:r>
          </w:p>
        </w:tc>
      </w:tr>
      <w:tr w:rsidR="00D045A1" w:rsidRPr="00D045A1" w:rsidTr="00D045A1">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2.3.1.1.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200,0</w:t>
            </w:r>
          </w:p>
        </w:tc>
      </w:tr>
      <w:tr w:rsidR="00D045A1" w:rsidRPr="00D045A1" w:rsidTr="00D045A1">
        <w:trPr>
          <w:trHeight w:val="120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D045A1">
              <w:rPr>
                <w:rFonts w:ascii="Times New Roman" w:eastAsia="Times New Roman" w:hAnsi="Times New Roman" w:cs="Times New Roman"/>
                <w:sz w:val="16"/>
                <w:szCs w:val="16"/>
                <w:lang w:eastAsia="ru-RU"/>
              </w:rPr>
              <w:br/>
              <w:t>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7200000100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2.3.2.1.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7200000100</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2.3.3.</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D045A1">
              <w:rPr>
                <w:rFonts w:ascii="Times New Roman" w:eastAsia="Times New Roman" w:hAnsi="Times New Roman" w:cs="Times New Roman"/>
                <w:sz w:val="16"/>
                <w:szCs w:val="16"/>
                <w:lang w:eastAsia="ru-RU"/>
              </w:rPr>
              <w:t>психоактивных</w:t>
            </w:r>
            <w:proofErr w:type="spellEnd"/>
            <w:r w:rsidRPr="00D045A1">
              <w:rPr>
                <w:rFonts w:ascii="Times New Roman" w:eastAsia="Times New Roman" w:hAnsi="Times New Roman" w:cs="Times New Roman"/>
                <w:sz w:val="16"/>
                <w:szCs w:val="16"/>
                <w:lang w:eastAsia="ru-RU"/>
              </w:rPr>
              <w:t xml:space="preserve"> веществ, наркомании в Санкт-Петербурге»</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7500000100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2.3.3.1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7500000100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2.3.4.</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7400000100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2.3.4.1.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7400000100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1800"/>
        </w:trPr>
        <w:tc>
          <w:tcPr>
            <w:tcW w:w="776" w:type="dxa"/>
            <w:tcBorders>
              <w:top w:val="single" w:sz="8" w:space="0" w:color="auto"/>
              <w:left w:val="single" w:sz="8" w:space="0" w:color="auto"/>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2.3.5.</w:t>
            </w:r>
          </w:p>
        </w:tc>
        <w:tc>
          <w:tcPr>
            <w:tcW w:w="3551"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7600000100</w:t>
            </w:r>
          </w:p>
        </w:tc>
        <w:tc>
          <w:tcPr>
            <w:tcW w:w="854"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nil"/>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nil"/>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65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2.3.5.1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7600000100</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57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2.3.6.</w:t>
            </w:r>
          </w:p>
        </w:tc>
        <w:tc>
          <w:tcPr>
            <w:tcW w:w="3551"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3300000073</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4397,2</w:t>
            </w:r>
          </w:p>
        </w:tc>
      </w:tr>
      <w:tr w:rsidR="00D045A1" w:rsidRPr="00D045A1" w:rsidTr="00D045A1">
        <w:trPr>
          <w:trHeight w:val="1170"/>
        </w:trPr>
        <w:tc>
          <w:tcPr>
            <w:tcW w:w="776" w:type="dxa"/>
            <w:tcBorders>
              <w:top w:val="nil"/>
              <w:left w:val="single" w:sz="4" w:space="0" w:color="auto"/>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2.3.6.1. </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3300000073</w:t>
            </w:r>
          </w:p>
        </w:tc>
        <w:tc>
          <w:tcPr>
            <w:tcW w:w="854"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nil"/>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3722,4</w:t>
            </w:r>
          </w:p>
        </w:tc>
      </w:tr>
      <w:tr w:rsidR="00D045A1" w:rsidRPr="00D045A1" w:rsidTr="00D045A1">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2.3.6.2.</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0113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3300000073</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674,8</w:t>
            </w:r>
          </w:p>
        </w:tc>
      </w:tr>
      <w:tr w:rsidR="00D045A1" w:rsidRPr="00D045A1" w:rsidTr="00D045A1">
        <w:trPr>
          <w:trHeight w:val="578"/>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3.</w:t>
            </w:r>
          </w:p>
        </w:tc>
        <w:tc>
          <w:tcPr>
            <w:tcW w:w="3551"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38"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0300</w:t>
            </w:r>
          </w:p>
        </w:tc>
        <w:tc>
          <w:tcPr>
            <w:tcW w:w="105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25,0</w:t>
            </w:r>
          </w:p>
        </w:tc>
      </w:tr>
      <w:tr w:rsidR="00D045A1" w:rsidRPr="00D045A1" w:rsidTr="00D045A1">
        <w:trPr>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0309</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25,0</w:t>
            </w:r>
          </w:p>
        </w:tc>
      </w:tr>
      <w:tr w:rsidR="00D045A1" w:rsidRPr="00D045A1" w:rsidTr="00D045A1">
        <w:trPr>
          <w:trHeight w:val="20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0309</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2190000081</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25,0</w:t>
            </w:r>
          </w:p>
        </w:tc>
      </w:tr>
      <w:tr w:rsidR="00D045A1" w:rsidRPr="00D045A1" w:rsidTr="00D045A1">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3.1.1.1.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0309</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2190000081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25,0</w:t>
            </w:r>
          </w:p>
        </w:tc>
      </w:tr>
      <w:tr w:rsidR="00D045A1" w:rsidRPr="00D045A1" w:rsidTr="00D045A1">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4.</w:t>
            </w:r>
          </w:p>
        </w:tc>
        <w:tc>
          <w:tcPr>
            <w:tcW w:w="3551"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Национальная экономика</w:t>
            </w:r>
          </w:p>
        </w:tc>
        <w:tc>
          <w:tcPr>
            <w:tcW w:w="638"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0400</w:t>
            </w:r>
          </w:p>
        </w:tc>
        <w:tc>
          <w:tcPr>
            <w:tcW w:w="105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220,0</w:t>
            </w:r>
          </w:p>
        </w:tc>
      </w:tr>
      <w:tr w:rsidR="00D045A1" w:rsidRPr="00D045A1" w:rsidTr="00D045A1">
        <w:trPr>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Общеэкономические вопросы</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0401</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170,0</w:t>
            </w:r>
          </w:p>
        </w:tc>
      </w:tr>
      <w:tr w:rsidR="00D045A1" w:rsidRPr="00D045A1" w:rsidTr="00D045A1">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4.1.1.</w:t>
            </w:r>
          </w:p>
        </w:tc>
        <w:tc>
          <w:tcPr>
            <w:tcW w:w="3551" w:type="dxa"/>
            <w:tcBorders>
              <w:top w:val="nil"/>
              <w:left w:val="nil"/>
              <w:bottom w:val="nil"/>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0401</w:t>
            </w:r>
          </w:p>
        </w:tc>
        <w:tc>
          <w:tcPr>
            <w:tcW w:w="105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170,0</w:t>
            </w:r>
          </w:p>
        </w:tc>
      </w:tr>
      <w:tr w:rsidR="00D045A1" w:rsidRPr="00D045A1" w:rsidTr="00D045A1">
        <w:trPr>
          <w:trHeight w:val="135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4.1.1.1.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0401</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170,0</w:t>
            </w:r>
          </w:p>
        </w:tc>
      </w:tr>
      <w:tr w:rsidR="00D045A1" w:rsidRPr="00D045A1" w:rsidTr="00D045A1">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4.1.1.2.</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0401</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w:t>
            </w:r>
          </w:p>
        </w:tc>
      </w:tr>
      <w:tr w:rsidR="00D045A1" w:rsidRPr="00D045A1" w:rsidTr="00D045A1">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4.2.</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D045A1">
              <w:rPr>
                <w:rFonts w:ascii="Times New Roman" w:eastAsia="Times New Roman" w:hAnsi="Times New Roman" w:cs="Times New Roman"/>
                <w:sz w:val="16"/>
                <w:szCs w:val="16"/>
                <w:lang w:eastAsia="ru-RU"/>
              </w:rPr>
              <w:t>экономикиа</w:t>
            </w:r>
            <w:proofErr w:type="spellEnd"/>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0412</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4.2.1.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0412</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7700000100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4.2.1.1.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0412</w:t>
            </w:r>
          </w:p>
        </w:tc>
        <w:tc>
          <w:tcPr>
            <w:tcW w:w="1052" w:type="dxa"/>
            <w:tcBorders>
              <w:top w:val="nil"/>
              <w:left w:val="nil"/>
              <w:bottom w:val="nil"/>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7700000100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50,0</w:t>
            </w:r>
          </w:p>
        </w:tc>
      </w:tr>
      <w:tr w:rsidR="00D045A1" w:rsidRPr="00D045A1" w:rsidTr="00D045A1">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5</w:t>
            </w:r>
          </w:p>
        </w:tc>
        <w:tc>
          <w:tcPr>
            <w:tcW w:w="3551"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Жилищно-коммунальное хозяйство</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0500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55938,7</w:t>
            </w:r>
          </w:p>
        </w:tc>
      </w:tr>
      <w:tr w:rsidR="00D045A1" w:rsidRPr="00D045A1" w:rsidTr="00D045A1">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Благоустройство</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55938,7</w:t>
            </w:r>
          </w:p>
        </w:tc>
      </w:tr>
      <w:tr w:rsidR="00D045A1" w:rsidRPr="00D045A1" w:rsidTr="00D045A1">
        <w:trPr>
          <w:trHeight w:val="11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13887,6</w:t>
            </w:r>
          </w:p>
        </w:tc>
      </w:tr>
      <w:tr w:rsidR="00D045A1" w:rsidRPr="00D045A1" w:rsidTr="00D045A1">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5.1.1.1.</w:t>
            </w:r>
          </w:p>
        </w:tc>
        <w:tc>
          <w:tcPr>
            <w:tcW w:w="3551" w:type="dxa"/>
            <w:tcBorders>
              <w:top w:val="nil"/>
              <w:left w:val="nil"/>
              <w:bottom w:val="single" w:sz="4" w:space="0" w:color="auto"/>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13887,6</w:t>
            </w:r>
          </w:p>
        </w:tc>
      </w:tr>
      <w:tr w:rsidR="00D045A1" w:rsidRPr="00D045A1" w:rsidTr="00D045A1">
        <w:trPr>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6200000100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6705,7</w:t>
            </w:r>
          </w:p>
        </w:tc>
      </w:tr>
      <w:tr w:rsidR="00D045A1" w:rsidRPr="00D045A1" w:rsidTr="00D045A1">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6200000100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6705,7</w:t>
            </w:r>
          </w:p>
        </w:tc>
      </w:tr>
      <w:tr w:rsidR="00D045A1" w:rsidRPr="00D045A1" w:rsidTr="00D045A1">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5.1.3.</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6300000100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19463,4</w:t>
            </w:r>
          </w:p>
        </w:tc>
      </w:tr>
      <w:tr w:rsidR="00D045A1" w:rsidRPr="00D045A1" w:rsidTr="00D045A1">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5.1.3.1.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6300000100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19463,4</w:t>
            </w:r>
          </w:p>
        </w:tc>
      </w:tr>
      <w:tr w:rsidR="00D045A1" w:rsidRPr="00D045A1" w:rsidTr="00D045A1">
        <w:trPr>
          <w:trHeight w:val="563"/>
        </w:trPr>
        <w:tc>
          <w:tcPr>
            <w:tcW w:w="7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5.1.4.</w:t>
            </w:r>
          </w:p>
        </w:tc>
        <w:tc>
          <w:tcPr>
            <w:tcW w:w="3551"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38"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6500000100</w:t>
            </w:r>
          </w:p>
        </w:tc>
        <w:tc>
          <w:tcPr>
            <w:tcW w:w="854"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4" w:space="0" w:color="auto"/>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15882,0</w:t>
            </w:r>
          </w:p>
        </w:tc>
      </w:tr>
      <w:tr w:rsidR="00D045A1" w:rsidRPr="00D045A1" w:rsidTr="00D045A1">
        <w:trPr>
          <w:trHeight w:val="13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5.1.4.1</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6500000100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11782,7</w:t>
            </w:r>
          </w:p>
        </w:tc>
      </w:tr>
      <w:tr w:rsidR="00D045A1" w:rsidRPr="00D045A1" w:rsidTr="00D045A1">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5.1.4.2.</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6500000100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4097,3</w:t>
            </w:r>
          </w:p>
        </w:tc>
      </w:tr>
      <w:tr w:rsidR="00D045A1" w:rsidRPr="00D045A1" w:rsidTr="00D045A1">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5.1.4.3.</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0503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6500000100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w:t>
            </w:r>
          </w:p>
        </w:tc>
      </w:tr>
      <w:tr w:rsidR="00D045A1" w:rsidRPr="00D045A1" w:rsidTr="00D045A1">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6</w:t>
            </w:r>
          </w:p>
        </w:tc>
        <w:tc>
          <w:tcPr>
            <w:tcW w:w="3551"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Образование</w:t>
            </w:r>
          </w:p>
        </w:tc>
        <w:tc>
          <w:tcPr>
            <w:tcW w:w="638"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700</w:t>
            </w:r>
          </w:p>
        </w:tc>
        <w:tc>
          <w:tcPr>
            <w:tcW w:w="1025"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05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478,3</w:t>
            </w:r>
          </w:p>
        </w:tc>
      </w:tr>
      <w:tr w:rsidR="00D045A1" w:rsidRPr="00D045A1" w:rsidTr="00D045A1">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0705</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392,7</w:t>
            </w:r>
          </w:p>
        </w:tc>
      </w:tr>
      <w:tr w:rsidR="00D045A1" w:rsidRPr="00D045A1" w:rsidTr="00D045A1">
        <w:trPr>
          <w:trHeight w:val="204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0705</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392,7</w:t>
            </w:r>
          </w:p>
        </w:tc>
      </w:tr>
      <w:tr w:rsidR="00D045A1" w:rsidRPr="00D045A1" w:rsidTr="00D045A1">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0705</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8000000100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392,7</w:t>
            </w:r>
          </w:p>
        </w:tc>
      </w:tr>
      <w:tr w:rsidR="00D045A1" w:rsidRPr="00D045A1" w:rsidTr="00D045A1">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0707</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4310000191</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85,6</w:t>
            </w:r>
          </w:p>
        </w:tc>
      </w:tr>
      <w:tr w:rsidR="00D045A1" w:rsidRPr="00D045A1" w:rsidTr="00D045A1">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6.1.2.1.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0707</w:t>
            </w:r>
          </w:p>
        </w:tc>
        <w:tc>
          <w:tcPr>
            <w:tcW w:w="1052" w:type="dxa"/>
            <w:tcBorders>
              <w:top w:val="nil"/>
              <w:left w:val="nil"/>
              <w:bottom w:val="single" w:sz="8"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4310000191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85,6</w:t>
            </w:r>
          </w:p>
        </w:tc>
      </w:tr>
      <w:tr w:rsidR="00D045A1" w:rsidRPr="00D045A1" w:rsidTr="00D045A1">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7</w:t>
            </w:r>
          </w:p>
        </w:tc>
        <w:tc>
          <w:tcPr>
            <w:tcW w:w="3551"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Культура, кинематография</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0800</w:t>
            </w:r>
          </w:p>
        </w:tc>
        <w:tc>
          <w:tcPr>
            <w:tcW w:w="1052" w:type="dxa"/>
            <w:tcBorders>
              <w:top w:val="nil"/>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6163,3</w:t>
            </w:r>
          </w:p>
        </w:tc>
      </w:tr>
      <w:tr w:rsidR="00D045A1" w:rsidRPr="00D045A1" w:rsidTr="00D045A1">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Культура</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6163,3</w:t>
            </w:r>
          </w:p>
        </w:tc>
      </w:tr>
      <w:tr w:rsidR="00D045A1" w:rsidRPr="00D045A1" w:rsidTr="00D045A1">
        <w:trPr>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4100000100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5888,3</w:t>
            </w:r>
          </w:p>
        </w:tc>
      </w:tr>
      <w:tr w:rsidR="00D045A1" w:rsidRPr="00D045A1" w:rsidTr="00D045A1">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7.1.1.1.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4100000100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5888,3</w:t>
            </w:r>
          </w:p>
        </w:tc>
      </w:tr>
      <w:tr w:rsidR="00D045A1" w:rsidRPr="00D045A1" w:rsidTr="00D045A1">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4200000100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275,0</w:t>
            </w:r>
          </w:p>
        </w:tc>
      </w:tr>
      <w:tr w:rsidR="00D045A1" w:rsidRPr="00D045A1" w:rsidTr="00D045A1">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7.1.2.1.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4200000100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275,0</w:t>
            </w:r>
          </w:p>
        </w:tc>
      </w:tr>
      <w:tr w:rsidR="00D045A1" w:rsidRPr="00D045A1" w:rsidTr="00D045A1">
        <w:trPr>
          <w:trHeight w:val="24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7.1.3.</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4300000100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w:t>
            </w:r>
          </w:p>
        </w:tc>
      </w:tr>
      <w:tr w:rsidR="00D045A1" w:rsidRPr="00D045A1" w:rsidTr="00D045A1">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7.1.3.1.</w:t>
            </w:r>
          </w:p>
        </w:tc>
        <w:tc>
          <w:tcPr>
            <w:tcW w:w="3551" w:type="dxa"/>
            <w:tcBorders>
              <w:top w:val="nil"/>
              <w:left w:val="nil"/>
              <w:bottom w:val="nil"/>
              <w:right w:val="nil"/>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0801</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4300000100</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0,0</w:t>
            </w:r>
          </w:p>
        </w:tc>
      </w:tr>
      <w:tr w:rsidR="00D045A1" w:rsidRPr="00D045A1" w:rsidTr="00D045A1">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8</w:t>
            </w:r>
          </w:p>
        </w:tc>
        <w:tc>
          <w:tcPr>
            <w:tcW w:w="3551"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Социальная политика</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1000</w:t>
            </w:r>
          </w:p>
        </w:tc>
        <w:tc>
          <w:tcPr>
            <w:tcW w:w="1052"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11064,4</w:t>
            </w:r>
          </w:p>
        </w:tc>
      </w:tr>
      <w:tr w:rsidR="00D045A1" w:rsidRPr="00D045A1" w:rsidTr="00D045A1">
        <w:trPr>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8.1.</w:t>
            </w:r>
          </w:p>
        </w:tc>
        <w:tc>
          <w:tcPr>
            <w:tcW w:w="3551"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Социальное обеспечение населения</w:t>
            </w:r>
          </w:p>
        </w:tc>
        <w:tc>
          <w:tcPr>
            <w:tcW w:w="638"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1003</w:t>
            </w:r>
          </w:p>
        </w:tc>
        <w:tc>
          <w:tcPr>
            <w:tcW w:w="105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482,4</w:t>
            </w:r>
          </w:p>
        </w:tc>
      </w:tr>
      <w:tr w:rsidR="00D045A1" w:rsidRPr="00D045A1" w:rsidTr="00D045A1">
        <w:trPr>
          <w:trHeight w:val="226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8.1.1.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D045A1">
              <w:rPr>
                <w:rFonts w:ascii="Times New Roman" w:eastAsia="Times New Roman" w:hAnsi="Times New Roman" w:cs="Times New Roman"/>
                <w:sz w:val="16"/>
                <w:szCs w:val="16"/>
                <w:lang w:eastAsia="ru-RU"/>
              </w:rPr>
              <w:t>муниц</w:t>
            </w:r>
            <w:proofErr w:type="spellEnd"/>
            <w:r w:rsidRPr="00D045A1">
              <w:rPr>
                <w:rFonts w:ascii="Times New Roman" w:eastAsia="Times New Roman" w:hAnsi="Times New Roman" w:cs="Times New Roman"/>
                <w:sz w:val="16"/>
                <w:szCs w:val="16"/>
                <w:lang w:eastAsia="ru-RU"/>
              </w:rPr>
              <w:t xml:space="preserve">. </w:t>
            </w:r>
            <w:proofErr w:type="spellStart"/>
            <w:r w:rsidRPr="00D045A1">
              <w:rPr>
                <w:rFonts w:ascii="Times New Roman" w:eastAsia="Times New Roman" w:hAnsi="Times New Roman" w:cs="Times New Roman"/>
                <w:sz w:val="16"/>
                <w:szCs w:val="16"/>
                <w:lang w:eastAsia="ru-RU"/>
              </w:rPr>
              <w:t>долж-ти</w:t>
            </w:r>
            <w:proofErr w:type="spellEnd"/>
            <w:r w:rsidRPr="00D045A1">
              <w:rPr>
                <w:rFonts w:ascii="Times New Roman" w:eastAsia="Times New Roman" w:hAnsi="Times New Roman" w:cs="Times New Roman"/>
                <w:sz w:val="16"/>
                <w:szCs w:val="16"/>
                <w:lang w:eastAsia="ru-RU"/>
              </w:rPr>
              <w:t xml:space="preserve">, </w:t>
            </w:r>
            <w:proofErr w:type="spellStart"/>
            <w:r w:rsidRPr="00D045A1">
              <w:rPr>
                <w:rFonts w:ascii="Times New Roman" w:eastAsia="Times New Roman" w:hAnsi="Times New Roman" w:cs="Times New Roman"/>
                <w:sz w:val="16"/>
                <w:szCs w:val="16"/>
                <w:lang w:eastAsia="ru-RU"/>
              </w:rPr>
              <w:t>долж-ти</w:t>
            </w:r>
            <w:proofErr w:type="spellEnd"/>
            <w:r w:rsidRPr="00D045A1">
              <w:rPr>
                <w:rFonts w:ascii="Times New Roman" w:eastAsia="Times New Roman" w:hAnsi="Times New Roman" w:cs="Times New Roman"/>
                <w:sz w:val="16"/>
                <w:szCs w:val="16"/>
                <w:lang w:eastAsia="ru-RU"/>
              </w:rPr>
              <w:t xml:space="preserve"> </w:t>
            </w:r>
            <w:proofErr w:type="spellStart"/>
            <w:r w:rsidRPr="00D045A1">
              <w:rPr>
                <w:rFonts w:ascii="Times New Roman" w:eastAsia="Times New Roman" w:hAnsi="Times New Roman" w:cs="Times New Roman"/>
                <w:sz w:val="16"/>
                <w:szCs w:val="16"/>
                <w:lang w:eastAsia="ru-RU"/>
              </w:rPr>
              <w:t>муниц</w:t>
            </w:r>
            <w:proofErr w:type="spellEnd"/>
            <w:r w:rsidRPr="00D045A1">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1003</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0920000231</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482,4</w:t>
            </w:r>
          </w:p>
        </w:tc>
      </w:tr>
      <w:tr w:rsidR="00D045A1" w:rsidRPr="00D045A1" w:rsidTr="00D045A1">
        <w:trPr>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8.1.1.1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1003</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0920000231</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482,4</w:t>
            </w:r>
          </w:p>
        </w:tc>
      </w:tr>
      <w:tr w:rsidR="00D045A1" w:rsidRPr="00D045A1" w:rsidTr="00D045A1">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8.2.</w:t>
            </w:r>
          </w:p>
        </w:tc>
        <w:tc>
          <w:tcPr>
            <w:tcW w:w="3551"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Охрана семьи и детства</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1004</w:t>
            </w:r>
          </w:p>
        </w:tc>
        <w:tc>
          <w:tcPr>
            <w:tcW w:w="105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10582,0</w:t>
            </w:r>
          </w:p>
        </w:tc>
      </w:tr>
      <w:tr w:rsidR="00D045A1" w:rsidRPr="00D045A1" w:rsidTr="00D045A1">
        <w:trPr>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8.2.1.</w:t>
            </w:r>
          </w:p>
        </w:tc>
        <w:tc>
          <w:tcPr>
            <w:tcW w:w="3551"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1004</w:t>
            </w:r>
          </w:p>
        </w:tc>
        <w:tc>
          <w:tcPr>
            <w:tcW w:w="105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51100G0860</w:t>
            </w:r>
          </w:p>
        </w:tc>
        <w:tc>
          <w:tcPr>
            <w:tcW w:w="854"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7269,4</w:t>
            </w:r>
          </w:p>
        </w:tc>
      </w:tr>
      <w:tr w:rsidR="00D045A1" w:rsidRPr="00D045A1" w:rsidTr="00D045A1">
        <w:trPr>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8.2.1.1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51100G0860</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7269,4</w:t>
            </w:r>
          </w:p>
        </w:tc>
      </w:tr>
      <w:tr w:rsidR="00D045A1" w:rsidRPr="00D045A1" w:rsidTr="00D045A1">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8.2.2.</w:t>
            </w:r>
          </w:p>
        </w:tc>
        <w:tc>
          <w:tcPr>
            <w:tcW w:w="3551"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1004</w:t>
            </w:r>
          </w:p>
        </w:tc>
        <w:tc>
          <w:tcPr>
            <w:tcW w:w="105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51100G0870</w:t>
            </w:r>
          </w:p>
        </w:tc>
        <w:tc>
          <w:tcPr>
            <w:tcW w:w="854"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8" w:space="0" w:color="auto"/>
              <w:left w:val="nil"/>
              <w:bottom w:val="single" w:sz="8"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8" w:space="0" w:color="auto"/>
              <w:left w:val="nil"/>
              <w:bottom w:val="single" w:sz="8" w:space="0" w:color="auto"/>
              <w:right w:val="single" w:sz="8"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3312,6</w:t>
            </w:r>
          </w:p>
        </w:tc>
      </w:tr>
      <w:tr w:rsidR="00D045A1" w:rsidRPr="00D045A1" w:rsidTr="00D045A1">
        <w:trPr>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8.2.2.1.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1004</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51100G0870</w:t>
            </w:r>
          </w:p>
        </w:tc>
        <w:tc>
          <w:tcPr>
            <w:tcW w:w="854"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3312,6</w:t>
            </w:r>
          </w:p>
        </w:tc>
      </w:tr>
      <w:tr w:rsidR="00D045A1" w:rsidRPr="00D045A1" w:rsidTr="00D045A1">
        <w:trPr>
          <w:trHeight w:val="360"/>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w:t>
            </w:r>
          </w:p>
        </w:tc>
        <w:tc>
          <w:tcPr>
            <w:tcW w:w="3551"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Физическая культура и спорт</w:t>
            </w:r>
          </w:p>
        </w:tc>
        <w:tc>
          <w:tcPr>
            <w:tcW w:w="638"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1100</w:t>
            </w:r>
          </w:p>
        </w:tc>
        <w:tc>
          <w:tcPr>
            <w:tcW w:w="1052"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single" w:sz="8" w:space="0" w:color="auto"/>
              <w:left w:val="nil"/>
              <w:bottom w:val="nil"/>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single" w:sz="8" w:space="0" w:color="auto"/>
              <w:left w:val="nil"/>
              <w:bottom w:val="nil"/>
              <w:right w:val="single" w:sz="8"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525,7</w:t>
            </w:r>
          </w:p>
        </w:tc>
      </w:tr>
      <w:tr w:rsidR="00D045A1" w:rsidRPr="00D045A1" w:rsidTr="00D045A1">
        <w:trPr>
          <w:trHeight w:val="338"/>
        </w:trPr>
        <w:tc>
          <w:tcPr>
            <w:tcW w:w="77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9.1.</w:t>
            </w:r>
          </w:p>
        </w:tc>
        <w:tc>
          <w:tcPr>
            <w:tcW w:w="3551"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xml:space="preserve">Физическая культура </w:t>
            </w:r>
          </w:p>
        </w:tc>
        <w:tc>
          <w:tcPr>
            <w:tcW w:w="638"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1101</w:t>
            </w:r>
          </w:p>
        </w:tc>
        <w:tc>
          <w:tcPr>
            <w:tcW w:w="1052"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single" w:sz="4" w:space="0" w:color="auto"/>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333,8</w:t>
            </w:r>
          </w:p>
        </w:tc>
      </w:tr>
      <w:tr w:rsidR="00D045A1" w:rsidRPr="00D045A1" w:rsidTr="00D045A1">
        <w:trPr>
          <w:trHeight w:val="225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9.1.1.</w:t>
            </w:r>
          </w:p>
        </w:tc>
        <w:tc>
          <w:tcPr>
            <w:tcW w:w="3551"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1101</w:t>
            </w:r>
          </w:p>
        </w:tc>
        <w:tc>
          <w:tcPr>
            <w:tcW w:w="105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5120000241</w:t>
            </w:r>
          </w:p>
        </w:tc>
        <w:tc>
          <w:tcPr>
            <w:tcW w:w="854"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333,8</w:t>
            </w:r>
          </w:p>
        </w:tc>
      </w:tr>
      <w:tr w:rsidR="00D045A1" w:rsidRPr="00D045A1" w:rsidTr="00D045A1">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9.1.1.1.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1101</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5120000241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333,8</w:t>
            </w:r>
          </w:p>
        </w:tc>
      </w:tr>
      <w:tr w:rsidR="00D045A1" w:rsidRPr="00D045A1" w:rsidTr="00D045A1">
        <w:trPr>
          <w:trHeight w:val="255"/>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w:t>
            </w:r>
          </w:p>
        </w:tc>
        <w:tc>
          <w:tcPr>
            <w:tcW w:w="3551"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Массовый спорт</w:t>
            </w:r>
          </w:p>
        </w:tc>
        <w:tc>
          <w:tcPr>
            <w:tcW w:w="638"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1102</w:t>
            </w:r>
          </w:p>
        </w:tc>
        <w:tc>
          <w:tcPr>
            <w:tcW w:w="105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191,9</w:t>
            </w:r>
          </w:p>
        </w:tc>
      </w:tr>
      <w:tr w:rsidR="00D045A1" w:rsidRPr="00D045A1" w:rsidTr="00D045A1">
        <w:trPr>
          <w:trHeight w:val="225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9.2.1.</w:t>
            </w:r>
          </w:p>
        </w:tc>
        <w:tc>
          <w:tcPr>
            <w:tcW w:w="3551"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1102</w:t>
            </w:r>
          </w:p>
        </w:tc>
        <w:tc>
          <w:tcPr>
            <w:tcW w:w="105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5120000241</w:t>
            </w:r>
          </w:p>
        </w:tc>
        <w:tc>
          <w:tcPr>
            <w:tcW w:w="854"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191,9</w:t>
            </w:r>
          </w:p>
        </w:tc>
      </w:tr>
      <w:tr w:rsidR="00D045A1" w:rsidRPr="00D045A1" w:rsidTr="00D045A1">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9.2.1.1.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1102</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5120000241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191,9</w:t>
            </w:r>
          </w:p>
        </w:tc>
      </w:tr>
      <w:tr w:rsidR="00D045A1" w:rsidRPr="00D045A1" w:rsidTr="00D045A1">
        <w:trPr>
          <w:trHeight w:val="383"/>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10</w:t>
            </w:r>
          </w:p>
        </w:tc>
        <w:tc>
          <w:tcPr>
            <w:tcW w:w="3551"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Средства массовой информации</w:t>
            </w:r>
          </w:p>
        </w:tc>
        <w:tc>
          <w:tcPr>
            <w:tcW w:w="638"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966</w:t>
            </w:r>
          </w:p>
        </w:tc>
        <w:tc>
          <w:tcPr>
            <w:tcW w:w="1025"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1200</w:t>
            </w:r>
          </w:p>
        </w:tc>
        <w:tc>
          <w:tcPr>
            <w:tcW w:w="105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single" w:sz="4" w:space="0" w:color="auto"/>
              <w:right w:val="single" w:sz="4" w:space="0" w:color="auto"/>
            </w:tcBorders>
            <w:shd w:val="clear" w:color="000000" w:fill="92D050"/>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952,8</w:t>
            </w:r>
          </w:p>
        </w:tc>
      </w:tr>
      <w:tr w:rsidR="00D045A1" w:rsidRPr="00D045A1" w:rsidTr="00D045A1">
        <w:trPr>
          <w:trHeight w:val="360"/>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10.1.</w:t>
            </w:r>
          </w:p>
        </w:tc>
        <w:tc>
          <w:tcPr>
            <w:tcW w:w="3551"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Периодическая печать и издательство</w:t>
            </w:r>
          </w:p>
        </w:tc>
        <w:tc>
          <w:tcPr>
            <w:tcW w:w="638"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1202</w:t>
            </w:r>
          </w:p>
        </w:tc>
        <w:tc>
          <w:tcPr>
            <w:tcW w:w="105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854"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E6B8B7"/>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952,8</w:t>
            </w:r>
          </w:p>
        </w:tc>
      </w:tr>
      <w:tr w:rsidR="00D045A1" w:rsidRPr="00D045A1" w:rsidTr="00D045A1">
        <w:trPr>
          <w:trHeight w:val="27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10.1.1.</w:t>
            </w:r>
          </w:p>
        </w:tc>
        <w:tc>
          <w:tcPr>
            <w:tcW w:w="3551"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8"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1202</w:t>
            </w:r>
          </w:p>
        </w:tc>
        <w:tc>
          <w:tcPr>
            <w:tcW w:w="105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4570000251</w:t>
            </w:r>
          </w:p>
        </w:tc>
        <w:tc>
          <w:tcPr>
            <w:tcW w:w="854"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000000" w:fill="B7DEE8"/>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952,8</w:t>
            </w:r>
          </w:p>
        </w:tc>
      </w:tr>
      <w:tr w:rsidR="00D045A1" w:rsidRPr="00D045A1" w:rsidTr="00D045A1">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10.1.1.1.</w:t>
            </w:r>
          </w:p>
        </w:tc>
        <w:tc>
          <w:tcPr>
            <w:tcW w:w="3551"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1202</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4570000251</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sz w:val="16"/>
                <w:szCs w:val="16"/>
                <w:lang w:eastAsia="ru-RU"/>
              </w:rPr>
            </w:pPr>
            <w:r w:rsidRPr="00D045A1">
              <w:rPr>
                <w:rFonts w:ascii="Times New Roman" w:eastAsia="Times New Roman" w:hAnsi="Times New Roman" w:cs="Times New Roman"/>
                <w:sz w:val="16"/>
                <w:szCs w:val="16"/>
                <w:lang w:eastAsia="ru-RU"/>
              </w:rPr>
              <w:t>952,8</w:t>
            </w:r>
          </w:p>
        </w:tc>
      </w:tr>
      <w:tr w:rsidR="00D045A1" w:rsidRPr="00D045A1" w:rsidTr="00D045A1">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3551"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Итого</w:t>
            </w:r>
          </w:p>
        </w:tc>
        <w:tc>
          <w:tcPr>
            <w:tcW w:w="638"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854"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792" w:type="dxa"/>
            <w:tcBorders>
              <w:top w:val="nil"/>
              <w:left w:val="nil"/>
              <w:bottom w:val="single" w:sz="4" w:space="0" w:color="auto"/>
              <w:right w:val="single" w:sz="4" w:space="0" w:color="auto"/>
            </w:tcBorders>
            <w:shd w:val="clear" w:color="000000" w:fill="FFFFFF"/>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D045A1" w:rsidRPr="00D045A1" w:rsidRDefault="00D045A1" w:rsidP="00D045A1">
            <w:pPr>
              <w:spacing w:after="0" w:line="240" w:lineRule="auto"/>
              <w:jc w:val="center"/>
              <w:rPr>
                <w:rFonts w:ascii="Times New Roman" w:eastAsia="Times New Roman" w:hAnsi="Times New Roman" w:cs="Times New Roman"/>
                <w:b/>
                <w:bCs/>
                <w:sz w:val="16"/>
                <w:szCs w:val="16"/>
                <w:lang w:eastAsia="ru-RU"/>
              </w:rPr>
            </w:pPr>
            <w:r w:rsidRPr="00D045A1">
              <w:rPr>
                <w:rFonts w:ascii="Times New Roman" w:eastAsia="Times New Roman" w:hAnsi="Times New Roman" w:cs="Times New Roman"/>
                <w:b/>
                <w:bCs/>
                <w:sz w:val="16"/>
                <w:szCs w:val="16"/>
                <w:lang w:eastAsia="ru-RU"/>
              </w:rPr>
              <w:t>109250,3</w:t>
            </w:r>
          </w:p>
        </w:tc>
      </w:tr>
    </w:tbl>
    <w:p w:rsidR="005D2F06" w:rsidRDefault="005D2F06" w:rsidP="00D045A1">
      <w:pPr>
        <w:pStyle w:val="a3"/>
        <w:spacing w:after="0"/>
        <w:ind w:left="720"/>
        <w:rPr>
          <w:rFonts w:ascii="Georgia" w:hAnsi="Georgia"/>
          <w:b/>
          <w:sz w:val="24"/>
          <w:szCs w:val="24"/>
        </w:rPr>
      </w:pPr>
    </w:p>
    <w:p w:rsidR="00D045A1" w:rsidRDefault="00D045A1" w:rsidP="00DC1E9B">
      <w:pPr>
        <w:pStyle w:val="a3"/>
        <w:spacing w:after="0"/>
        <w:ind w:left="720"/>
        <w:jc w:val="center"/>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5D2F06" w:rsidRDefault="005D2F06" w:rsidP="00FD6ADF">
      <w:pPr>
        <w:pStyle w:val="a3"/>
        <w:spacing w:after="0"/>
        <w:rPr>
          <w:rFonts w:ascii="Georgia" w:hAnsi="Georgia"/>
          <w:b/>
          <w:sz w:val="24"/>
          <w:szCs w:val="24"/>
        </w:rPr>
      </w:pPr>
    </w:p>
    <w:p w:rsidR="00027A62" w:rsidRDefault="00027A62" w:rsidP="00FD6ADF">
      <w:pPr>
        <w:pStyle w:val="a3"/>
        <w:spacing w:after="0"/>
        <w:rPr>
          <w:rFonts w:ascii="Georgia" w:hAnsi="Georgia"/>
          <w:b/>
          <w:sz w:val="24"/>
          <w:szCs w:val="24"/>
        </w:rPr>
      </w:pPr>
    </w:p>
    <w:tbl>
      <w:tblPr>
        <w:tblW w:w="11057" w:type="dxa"/>
        <w:tblInd w:w="-709" w:type="dxa"/>
        <w:tblLook w:val="04A0" w:firstRow="1" w:lastRow="0" w:firstColumn="1" w:lastColumn="0" w:noHBand="0" w:noVBand="1"/>
      </w:tblPr>
      <w:tblGrid>
        <w:gridCol w:w="3216"/>
        <w:gridCol w:w="236"/>
        <w:gridCol w:w="280"/>
        <w:gridCol w:w="236"/>
        <w:gridCol w:w="7089"/>
      </w:tblGrid>
      <w:tr w:rsidR="00DC1E9B" w:rsidRPr="00DC1E9B" w:rsidTr="00027A62">
        <w:trPr>
          <w:trHeight w:val="300"/>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7089" w:type="dxa"/>
            <w:tcBorders>
              <w:top w:val="nil"/>
              <w:left w:val="nil"/>
              <w:bottom w:val="nil"/>
              <w:right w:val="nil"/>
            </w:tcBorders>
            <w:shd w:val="clear" w:color="auto" w:fill="auto"/>
            <w:noWrap/>
            <w:vAlign w:val="bottom"/>
            <w:hideMark/>
          </w:tcPr>
          <w:p w:rsidR="00DC1E9B" w:rsidRPr="00DC1E9B" w:rsidRDefault="00027A62" w:rsidP="00027A62">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DC1E9B" w:rsidRPr="00DC1E9B">
              <w:rPr>
                <w:rFonts w:ascii="Georgia" w:eastAsia="Times New Roman" w:hAnsi="Georgia" w:cs="Times New Roman"/>
                <w:sz w:val="24"/>
                <w:szCs w:val="24"/>
                <w:lang w:eastAsia="ru-RU"/>
              </w:rPr>
              <w:t>Приложение 3</w:t>
            </w:r>
          </w:p>
        </w:tc>
      </w:tr>
      <w:tr w:rsidR="00DC1E9B" w:rsidRPr="00DC1E9B" w:rsidTr="00027A62">
        <w:trPr>
          <w:trHeight w:val="255"/>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7089" w:type="dxa"/>
            <w:tcBorders>
              <w:top w:val="nil"/>
              <w:left w:val="nil"/>
              <w:bottom w:val="nil"/>
              <w:right w:val="nil"/>
            </w:tcBorders>
            <w:shd w:val="clear" w:color="auto" w:fill="auto"/>
            <w:noWrap/>
            <w:vAlign w:val="bottom"/>
            <w:hideMark/>
          </w:tcPr>
          <w:p w:rsidR="00DC1E9B" w:rsidRPr="00DC1E9B" w:rsidRDefault="00DC1E9B" w:rsidP="00027A62">
            <w:pPr>
              <w:spacing w:after="0" w:line="240" w:lineRule="auto"/>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w:t>
            </w:r>
            <w:r w:rsidR="00027A62">
              <w:rPr>
                <w:rFonts w:ascii="Georgia" w:eastAsia="Times New Roman" w:hAnsi="Georgia" w:cs="Times New Roman"/>
                <w:sz w:val="24"/>
                <w:szCs w:val="24"/>
                <w:lang w:eastAsia="ru-RU"/>
              </w:rPr>
              <w:t>ного Совета № 19 от 06.09</w:t>
            </w:r>
            <w:r>
              <w:rPr>
                <w:rFonts w:ascii="Georgia" w:eastAsia="Times New Roman" w:hAnsi="Georgia" w:cs="Times New Roman"/>
                <w:sz w:val="24"/>
                <w:szCs w:val="24"/>
                <w:lang w:eastAsia="ru-RU"/>
              </w:rPr>
              <w:t xml:space="preserve">.2018 </w:t>
            </w:r>
            <w:r w:rsidRPr="00DC1E9B">
              <w:rPr>
                <w:rFonts w:ascii="Georgia" w:eastAsia="Times New Roman" w:hAnsi="Georgia" w:cs="Times New Roman"/>
                <w:sz w:val="24"/>
                <w:szCs w:val="24"/>
                <w:lang w:eastAsia="ru-RU"/>
              </w:rPr>
              <w:t>года</w:t>
            </w:r>
          </w:p>
        </w:tc>
      </w:tr>
      <w:tr w:rsidR="00DC1E9B" w:rsidRPr="00DC1E9B" w:rsidTr="00027A62">
        <w:trPr>
          <w:trHeight w:val="930"/>
        </w:trPr>
        <w:tc>
          <w:tcPr>
            <w:tcW w:w="11057" w:type="dxa"/>
            <w:gridSpan w:val="5"/>
            <w:tcBorders>
              <w:top w:val="nil"/>
              <w:left w:val="nil"/>
              <w:bottom w:val="nil"/>
              <w:right w:val="nil"/>
            </w:tcBorders>
            <w:shd w:val="clear" w:color="auto" w:fill="auto"/>
            <w:vAlign w:val="bottom"/>
            <w:hideMark/>
          </w:tcPr>
          <w:p w:rsidR="00027A62" w:rsidRDefault="005C1341" w:rsidP="00027A62">
            <w:pPr>
              <w:spacing w:after="0"/>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ного Совета</w:t>
            </w:r>
            <w:r w:rsidR="00027A62">
              <w:rPr>
                <w:rFonts w:ascii="Georgia" w:hAnsi="Georgia"/>
                <w:sz w:val="24"/>
                <w:szCs w:val="24"/>
              </w:rPr>
              <w:t xml:space="preserve"> от 21.12.2017 № 34 </w:t>
            </w:r>
            <w:r w:rsidRPr="005C1341">
              <w:rPr>
                <w:rFonts w:ascii="Georgia" w:hAnsi="Georgia"/>
                <w:sz w:val="24"/>
                <w:szCs w:val="24"/>
              </w:rPr>
              <w:t xml:space="preserve">«Об утверждении бюджета внутригородского муниципального образования </w:t>
            </w:r>
          </w:p>
          <w:p w:rsidR="00DC1E9B" w:rsidRPr="005C1341" w:rsidRDefault="005C1341" w:rsidP="00027A62">
            <w:pPr>
              <w:spacing w:after="0"/>
              <w:jc w:val="right"/>
              <w:rPr>
                <w:rFonts w:ascii="Georgia" w:hAnsi="Georgia"/>
                <w:sz w:val="24"/>
                <w:szCs w:val="24"/>
              </w:rPr>
            </w:pPr>
            <w:r w:rsidRPr="005C1341">
              <w:rPr>
                <w:rFonts w:ascii="Georgia" w:hAnsi="Georgia"/>
                <w:sz w:val="24"/>
                <w:szCs w:val="24"/>
              </w:rPr>
              <w:t>Санкт -</w:t>
            </w:r>
            <w:r>
              <w:rPr>
                <w:rFonts w:ascii="Georgia" w:hAnsi="Georgia"/>
                <w:sz w:val="24"/>
                <w:szCs w:val="24"/>
              </w:rPr>
              <w:t xml:space="preserve"> Петербурга Муниципальный округ</w:t>
            </w:r>
            <w:r w:rsidRPr="005C1341">
              <w:rPr>
                <w:rFonts w:ascii="Georgia" w:hAnsi="Georgia"/>
                <w:sz w:val="24"/>
                <w:szCs w:val="24"/>
              </w:rPr>
              <w:t xml:space="preserve"> Черная речка на 2018 год» </w:t>
            </w:r>
          </w:p>
        </w:tc>
      </w:tr>
    </w:tbl>
    <w:p w:rsidR="005D2F06" w:rsidRDefault="005D2F06" w:rsidP="005C1341">
      <w:pPr>
        <w:pStyle w:val="a3"/>
        <w:spacing w:after="0"/>
        <w:rPr>
          <w:rFonts w:ascii="Georgia" w:hAnsi="Georgia"/>
          <w:b/>
          <w:sz w:val="24"/>
          <w:szCs w:val="24"/>
        </w:rPr>
      </w:pPr>
    </w:p>
    <w:tbl>
      <w:tblPr>
        <w:tblW w:w="12932" w:type="dxa"/>
        <w:tblInd w:w="-709" w:type="dxa"/>
        <w:tblLook w:val="04A0" w:firstRow="1" w:lastRow="0" w:firstColumn="1" w:lastColumn="0" w:noHBand="0" w:noVBand="1"/>
      </w:tblPr>
      <w:tblGrid>
        <w:gridCol w:w="714"/>
        <w:gridCol w:w="467"/>
        <w:gridCol w:w="309"/>
        <w:gridCol w:w="4280"/>
        <w:gridCol w:w="1025"/>
        <w:gridCol w:w="1120"/>
        <w:gridCol w:w="780"/>
        <w:gridCol w:w="803"/>
        <w:gridCol w:w="1091"/>
        <w:gridCol w:w="326"/>
        <w:gridCol w:w="329"/>
        <w:gridCol w:w="380"/>
        <w:gridCol w:w="1308"/>
      </w:tblGrid>
      <w:tr w:rsidR="00DC1E9B" w:rsidRPr="00DC1E9B" w:rsidTr="00027A62">
        <w:trPr>
          <w:trHeight w:val="300"/>
        </w:trPr>
        <w:tc>
          <w:tcPr>
            <w:tcW w:w="1181"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408" w:type="dxa"/>
            <w:gridSpan w:val="7"/>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РАСПРЕДЕЛЕНИЕ БЮДЖЕТНЫХ АССИГНОВАНИЙ</w:t>
            </w:r>
          </w:p>
        </w:tc>
        <w:tc>
          <w:tcPr>
            <w:tcW w:w="655"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027A62">
        <w:trPr>
          <w:trHeight w:val="255"/>
        </w:trPr>
        <w:tc>
          <w:tcPr>
            <w:tcW w:w="1181"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sz w:val="20"/>
                <w:szCs w:val="20"/>
                <w:lang w:eastAsia="ru-RU"/>
              </w:rPr>
            </w:pPr>
          </w:p>
        </w:tc>
        <w:tc>
          <w:tcPr>
            <w:tcW w:w="9408" w:type="dxa"/>
            <w:gridSpan w:val="7"/>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БЮДЖЕТА ВНУТРИГОРОДСКОГО МУНИЦИПАЛЬНОГО ОБРАЗОВАНИЯ САНКТ-ПЕТЕРБУРГА МУНИЦИПАЛЬНЫЙ ОКРУГ ЧЕРНАЯ РЕЧКА</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027A62">
        <w:trPr>
          <w:trHeight w:val="255"/>
        </w:trPr>
        <w:tc>
          <w:tcPr>
            <w:tcW w:w="1181"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408" w:type="dxa"/>
            <w:gridSpan w:val="7"/>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027A62">
        <w:trPr>
          <w:trHeight w:val="255"/>
        </w:trPr>
        <w:tc>
          <w:tcPr>
            <w:tcW w:w="1181"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408" w:type="dxa"/>
            <w:gridSpan w:val="7"/>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 </w:t>
            </w:r>
            <w:r w:rsidRPr="00DC1E9B">
              <w:rPr>
                <w:rFonts w:ascii="Times New Roman" w:eastAsia="Times New Roman" w:hAnsi="Times New Roman" w:cs="Times New Roman"/>
                <w:b/>
                <w:bCs/>
                <w:sz w:val="24"/>
                <w:szCs w:val="24"/>
                <w:lang w:eastAsia="ru-RU"/>
              </w:rPr>
              <w:t>видов расходов НА 2018 ГОД</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DC1E9B" w:rsidRPr="00DC1E9B" w:rsidTr="00027A62">
        <w:trPr>
          <w:trHeight w:val="255"/>
        </w:trPr>
        <w:tc>
          <w:tcPr>
            <w:tcW w:w="1181" w:type="dxa"/>
            <w:gridSpan w:val="2"/>
            <w:tcBorders>
              <w:top w:val="nil"/>
              <w:left w:val="nil"/>
              <w:bottom w:val="nil"/>
              <w:right w:val="nil"/>
            </w:tcBorders>
            <w:shd w:val="clear" w:color="auto" w:fill="auto"/>
            <w:noWrap/>
            <w:vAlign w:val="bottom"/>
            <w:hideMark/>
          </w:tcPr>
          <w:p w:rsidR="00DC1E9B" w:rsidRPr="00DC1E9B" w:rsidRDefault="00DC1E9B" w:rsidP="00027A62">
            <w:pPr>
              <w:spacing w:after="0" w:line="240" w:lineRule="auto"/>
              <w:ind w:left="-1067" w:firstLine="1067"/>
              <w:jc w:val="center"/>
              <w:rPr>
                <w:rFonts w:ascii="Times New Roman" w:eastAsia="Times New Roman" w:hAnsi="Times New Roman" w:cs="Times New Roman"/>
                <w:sz w:val="20"/>
                <w:szCs w:val="20"/>
                <w:lang w:eastAsia="ru-RU"/>
              </w:rPr>
            </w:pPr>
          </w:p>
        </w:tc>
        <w:tc>
          <w:tcPr>
            <w:tcW w:w="9408" w:type="dxa"/>
            <w:gridSpan w:val="7"/>
            <w:tcBorders>
              <w:top w:val="nil"/>
              <w:left w:val="nil"/>
              <w:bottom w:val="nil"/>
              <w:right w:val="nil"/>
            </w:tcBorders>
            <w:shd w:val="clear" w:color="auto" w:fill="auto"/>
            <w:noWrap/>
            <w:vAlign w:val="center"/>
            <w:hideMark/>
          </w:tcPr>
          <w:p w:rsidR="00DC1E9B" w:rsidRPr="00DC1E9B" w:rsidRDefault="00DC1E9B" w:rsidP="00027A62">
            <w:pPr>
              <w:spacing w:after="0" w:line="240" w:lineRule="auto"/>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 </w:t>
            </w:r>
          </w:p>
        </w:tc>
        <w:tc>
          <w:tcPr>
            <w:tcW w:w="655"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027A62" w:rsidRPr="00027A62" w:rsidTr="00027A62">
        <w:trPr>
          <w:gridBefore w:val="1"/>
          <w:gridAfter w:val="3"/>
          <w:wBefore w:w="714" w:type="dxa"/>
          <w:wAfter w:w="2017" w:type="dxa"/>
          <w:trHeight w:val="840"/>
        </w:trPr>
        <w:tc>
          <w:tcPr>
            <w:tcW w:w="776" w:type="dxa"/>
            <w:gridSpan w:val="2"/>
            <w:tcBorders>
              <w:top w:val="single" w:sz="4" w:space="0" w:color="auto"/>
              <w:left w:val="single" w:sz="4" w:space="0" w:color="auto"/>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xml:space="preserve">№ </w:t>
            </w:r>
            <w:proofErr w:type="spellStart"/>
            <w:r w:rsidRPr="00027A62">
              <w:rPr>
                <w:rFonts w:ascii="Times New Roman" w:eastAsia="Times New Roman" w:hAnsi="Times New Roman" w:cs="Times New Roman"/>
                <w:b/>
                <w:bCs/>
                <w:sz w:val="16"/>
                <w:szCs w:val="16"/>
                <w:lang w:eastAsia="ru-RU"/>
              </w:rPr>
              <w:t>пп</w:t>
            </w:r>
            <w:proofErr w:type="spellEnd"/>
          </w:p>
        </w:tc>
        <w:tc>
          <w:tcPr>
            <w:tcW w:w="4280" w:type="dxa"/>
            <w:tcBorders>
              <w:top w:val="single" w:sz="4" w:space="0" w:color="auto"/>
              <w:left w:val="nil"/>
              <w:bottom w:val="nil"/>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Код целевой статьи</w:t>
            </w:r>
          </w:p>
        </w:tc>
        <w:tc>
          <w:tcPr>
            <w:tcW w:w="780" w:type="dxa"/>
            <w:tcBorders>
              <w:top w:val="single" w:sz="4" w:space="0" w:color="auto"/>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Код вида расхода</w:t>
            </w:r>
          </w:p>
        </w:tc>
        <w:tc>
          <w:tcPr>
            <w:tcW w:w="803" w:type="dxa"/>
            <w:tcBorders>
              <w:top w:val="single" w:sz="4" w:space="0" w:color="auto"/>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Код КОСГУ</w:t>
            </w:r>
          </w:p>
        </w:tc>
        <w:tc>
          <w:tcPr>
            <w:tcW w:w="1417" w:type="dxa"/>
            <w:gridSpan w:val="2"/>
            <w:tcBorders>
              <w:top w:val="single" w:sz="4" w:space="0" w:color="auto"/>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xml:space="preserve"> Сумма, тыс. руб.</w:t>
            </w:r>
          </w:p>
        </w:tc>
      </w:tr>
      <w:tr w:rsidR="00027A62" w:rsidRPr="00027A62" w:rsidTr="00027A62">
        <w:trPr>
          <w:gridBefore w:val="1"/>
          <w:gridAfter w:val="3"/>
          <w:wBefore w:w="714" w:type="dxa"/>
          <w:wAfter w:w="2017" w:type="dxa"/>
          <w:trHeight w:val="270"/>
        </w:trPr>
        <w:tc>
          <w:tcPr>
            <w:tcW w:w="776" w:type="dxa"/>
            <w:gridSpan w:val="2"/>
            <w:tcBorders>
              <w:top w:val="single" w:sz="4" w:space="0" w:color="auto"/>
              <w:left w:val="single" w:sz="4"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w:t>
            </w:r>
          </w:p>
        </w:tc>
        <w:tc>
          <w:tcPr>
            <w:tcW w:w="4280" w:type="dxa"/>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4"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3759,7</w:t>
            </w:r>
          </w:p>
        </w:tc>
      </w:tr>
      <w:tr w:rsidR="00027A62" w:rsidRPr="00027A62" w:rsidTr="00027A62">
        <w:trPr>
          <w:gridBefore w:val="1"/>
          <w:gridAfter w:val="3"/>
          <w:wBefore w:w="714" w:type="dxa"/>
          <w:wAfter w:w="2017" w:type="dxa"/>
          <w:trHeight w:val="825"/>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1.1.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027A62">
              <w:rPr>
                <w:rFonts w:ascii="Times New Roman" w:eastAsia="Times New Roman" w:hAnsi="Times New Roman" w:cs="Times New Roman"/>
                <w:i/>
                <w:iCs/>
                <w:sz w:val="16"/>
                <w:szCs w:val="16"/>
                <w:lang w:eastAsia="ru-RU"/>
              </w:rPr>
              <w:t>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1223,2</w:t>
            </w:r>
          </w:p>
        </w:tc>
      </w:tr>
      <w:tr w:rsidR="00027A62" w:rsidRPr="00027A62" w:rsidTr="00027A62">
        <w:trPr>
          <w:gridBefore w:val="1"/>
          <w:gridAfter w:val="3"/>
          <w:wBefore w:w="714" w:type="dxa"/>
          <w:wAfter w:w="2017" w:type="dxa"/>
          <w:trHeight w:val="353"/>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0020000011</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11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1.1.1.1</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0020000011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0020000011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915"/>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1.2.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i/>
                <w:iCs/>
                <w:sz w:val="16"/>
                <w:szCs w:val="16"/>
                <w:lang w:eastAsia="ru-RU"/>
              </w:rPr>
            </w:pPr>
            <w:r w:rsidRPr="00027A62">
              <w:rPr>
                <w:rFonts w:ascii="Times New Roman" w:eastAsia="Times New Roman" w:hAnsi="Times New Roman" w:cs="Times New Roman"/>
                <w:i/>
                <w:iCs/>
                <w:sz w:val="16"/>
                <w:szCs w:val="16"/>
                <w:lang w:eastAsia="ru-RU"/>
              </w:rPr>
              <w:t>2536,5</w:t>
            </w:r>
          </w:p>
        </w:tc>
      </w:tr>
      <w:tr w:rsidR="00027A62" w:rsidRPr="00027A62" w:rsidTr="00027A62">
        <w:trPr>
          <w:gridBefore w:val="1"/>
          <w:gridAfter w:val="3"/>
          <w:wBefore w:w="714" w:type="dxa"/>
          <w:wAfter w:w="2017" w:type="dxa"/>
          <w:trHeight w:val="57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0020000021</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234,0</w:t>
            </w:r>
          </w:p>
        </w:tc>
      </w:tr>
      <w:tr w:rsidR="00027A62" w:rsidRPr="00027A62" w:rsidTr="00027A62">
        <w:trPr>
          <w:gridBefore w:val="1"/>
          <w:gridAfter w:val="3"/>
          <w:wBefore w:w="714" w:type="dxa"/>
          <w:wAfter w:w="2017"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1.2.1.1</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234,0</w:t>
            </w:r>
          </w:p>
        </w:tc>
      </w:tr>
      <w:tr w:rsidR="00027A62" w:rsidRPr="00027A62" w:rsidTr="00027A62">
        <w:trPr>
          <w:gridBefore w:val="1"/>
          <w:gridAfter w:val="3"/>
          <w:wBefore w:w="714" w:type="dxa"/>
          <w:wAfter w:w="2017"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234,0</w:t>
            </w:r>
          </w:p>
        </w:tc>
      </w:tr>
      <w:tr w:rsidR="00027A62" w:rsidRPr="00027A62" w:rsidTr="00027A62">
        <w:trPr>
          <w:gridBefore w:val="1"/>
          <w:gridAfter w:val="3"/>
          <w:wBefore w:w="714" w:type="dxa"/>
          <w:wAfter w:w="2017" w:type="dxa"/>
          <w:trHeight w:val="5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0020000022</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2166,3</w:t>
            </w:r>
          </w:p>
        </w:tc>
      </w:tr>
      <w:tr w:rsidR="00027A62" w:rsidRPr="00027A62" w:rsidTr="00027A62">
        <w:trPr>
          <w:gridBefore w:val="1"/>
          <w:gridAfter w:val="3"/>
          <w:wBefore w:w="714" w:type="dxa"/>
          <w:wAfter w:w="2017"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1.2.2.1.</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1561,1</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1561,1</w:t>
            </w:r>
          </w:p>
        </w:tc>
      </w:tr>
      <w:tr w:rsidR="00027A62" w:rsidRPr="00027A62" w:rsidTr="00027A62">
        <w:trPr>
          <w:gridBefore w:val="1"/>
          <w:gridAfter w:val="3"/>
          <w:wBefore w:w="714" w:type="dxa"/>
          <w:wAfter w:w="2017" w:type="dxa"/>
          <w:trHeight w:val="72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1.2.2.2.</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605,2</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605,2</w:t>
            </w:r>
          </w:p>
        </w:tc>
      </w:tr>
      <w:tr w:rsidR="00027A62" w:rsidRPr="00027A62" w:rsidTr="00027A62">
        <w:trPr>
          <w:gridBefore w:val="1"/>
          <w:gridAfter w:val="3"/>
          <w:wBefore w:w="714" w:type="dxa"/>
          <w:wAfter w:w="2017" w:type="dxa"/>
          <w:trHeight w:val="353"/>
        </w:trPr>
        <w:tc>
          <w:tcPr>
            <w:tcW w:w="776" w:type="dxa"/>
            <w:gridSpan w:val="2"/>
            <w:tcBorders>
              <w:top w:val="nil"/>
              <w:left w:val="single" w:sz="8" w:space="0" w:color="auto"/>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1.2.3</w:t>
            </w:r>
          </w:p>
        </w:tc>
        <w:tc>
          <w:tcPr>
            <w:tcW w:w="428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0020000023</w:t>
            </w:r>
          </w:p>
        </w:tc>
        <w:tc>
          <w:tcPr>
            <w:tcW w:w="78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136,2</w:t>
            </w:r>
          </w:p>
        </w:tc>
      </w:tr>
      <w:tr w:rsidR="00027A62" w:rsidRPr="00027A62" w:rsidTr="00027A62">
        <w:trPr>
          <w:gridBefore w:val="1"/>
          <w:gridAfter w:val="3"/>
          <w:wBefore w:w="714" w:type="dxa"/>
          <w:wAfter w:w="2017"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1.2.3.1.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бюджетные ассигнования</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136,2</w:t>
            </w:r>
          </w:p>
        </w:tc>
      </w:tr>
      <w:tr w:rsidR="00027A62" w:rsidRPr="00027A62" w:rsidTr="00027A62">
        <w:trPr>
          <w:gridBefore w:val="1"/>
          <w:gridAfter w:val="3"/>
          <w:wBefore w:w="714" w:type="dxa"/>
          <w:wAfter w:w="2017" w:type="dxa"/>
          <w:trHeight w:val="33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0020000023</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136,2</w:t>
            </w:r>
          </w:p>
        </w:tc>
      </w:tr>
      <w:tr w:rsidR="00027A62" w:rsidRPr="00027A62" w:rsidTr="00027A62">
        <w:trPr>
          <w:gridBefore w:val="1"/>
          <w:gridAfter w:val="3"/>
          <w:wBefore w:w="714" w:type="dxa"/>
          <w:wAfter w:w="2017" w:type="dxa"/>
          <w:trHeight w:val="3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2.</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30122,4</w:t>
            </w:r>
          </w:p>
        </w:tc>
      </w:tr>
      <w:tr w:rsidR="00027A62" w:rsidRPr="00027A62" w:rsidTr="00027A62">
        <w:trPr>
          <w:gridBefore w:val="1"/>
          <w:gridAfter w:val="3"/>
          <w:wBefore w:w="714" w:type="dxa"/>
          <w:wAfter w:w="2017" w:type="dxa"/>
          <w:trHeight w:val="915"/>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25275,2</w:t>
            </w:r>
          </w:p>
        </w:tc>
      </w:tr>
      <w:tr w:rsidR="00027A62" w:rsidRPr="00027A62" w:rsidTr="00027A62">
        <w:trPr>
          <w:gridBefore w:val="1"/>
          <w:gridAfter w:val="3"/>
          <w:wBefore w:w="714" w:type="dxa"/>
          <w:wAfter w:w="2017" w:type="dxa"/>
          <w:trHeight w:val="912"/>
        </w:trPr>
        <w:tc>
          <w:tcPr>
            <w:tcW w:w="776" w:type="dxa"/>
            <w:gridSpan w:val="2"/>
            <w:tcBorders>
              <w:top w:val="nil"/>
              <w:left w:val="single" w:sz="8" w:space="0" w:color="auto"/>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2.1.1.</w:t>
            </w:r>
          </w:p>
        </w:tc>
        <w:tc>
          <w:tcPr>
            <w:tcW w:w="428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Глава Местной Администрации</w:t>
            </w:r>
          </w:p>
        </w:tc>
        <w:tc>
          <w:tcPr>
            <w:tcW w:w="1025"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0020000031</w:t>
            </w:r>
          </w:p>
        </w:tc>
        <w:tc>
          <w:tcPr>
            <w:tcW w:w="78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2.1.1.1.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0020000031</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1223,2</w:t>
            </w:r>
          </w:p>
        </w:tc>
      </w:tr>
      <w:tr w:rsidR="00027A62" w:rsidRPr="00027A62" w:rsidTr="00027A62">
        <w:trPr>
          <w:gridBefore w:val="1"/>
          <w:gridAfter w:val="3"/>
          <w:wBefore w:w="714" w:type="dxa"/>
          <w:wAfter w:w="2017" w:type="dxa"/>
          <w:trHeight w:val="563"/>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19900,9</w:t>
            </w:r>
          </w:p>
        </w:tc>
      </w:tr>
      <w:tr w:rsidR="00027A62" w:rsidRPr="00027A62" w:rsidTr="00027A62">
        <w:trPr>
          <w:gridBefore w:val="1"/>
          <w:gridAfter w:val="3"/>
          <w:wBefore w:w="714" w:type="dxa"/>
          <w:wAfter w:w="2017"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2.1.2.1.</w:t>
            </w:r>
          </w:p>
        </w:tc>
        <w:tc>
          <w:tcPr>
            <w:tcW w:w="428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18044,7</w:t>
            </w:r>
          </w:p>
        </w:tc>
      </w:tr>
      <w:tr w:rsidR="00027A62" w:rsidRPr="00027A62" w:rsidTr="00027A62">
        <w:trPr>
          <w:gridBefore w:val="1"/>
          <w:gridAfter w:val="3"/>
          <w:wBefore w:w="714" w:type="dxa"/>
          <w:wAfter w:w="2017"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18044,7</w:t>
            </w:r>
          </w:p>
        </w:tc>
      </w:tr>
      <w:tr w:rsidR="00027A62" w:rsidRPr="00027A62" w:rsidTr="00027A62">
        <w:trPr>
          <w:gridBefore w:val="1"/>
          <w:gridAfter w:val="3"/>
          <w:wBefore w:w="714" w:type="dxa"/>
          <w:wAfter w:w="2017"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2.1.2.2.</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1811,4</w:t>
            </w:r>
          </w:p>
        </w:tc>
      </w:tr>
      <w:tr w:rsidR="00027A62" w:rsidRPr="00027A62" w:rsidTr="00027A62">
        <w:trPr>
          <w:gridBefore w:val="1"/>
          <w:gridAfter w:val="3"/>
          <w:wBefore w:w="714" w:type="dxa"/>
          <w:wAfter w:w="2017"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1811,4</w:t>
            </w:r>
          </w:p>
        </w:tc>
      </w:tr>
      <w:tr w:rsidR="00027A62" w:rsidRPr="00027A62" w:rsidTr="00027A62">
        <w:trPr>
          <w:gridBefore w:val="1"/>
          <w:gridAfter w:val="3"/>
          <w:wBefore w:w="714" w:type="dxa"/>
          <w:wAfter w:w="2017" w:type="dxa"/>
          <w:trHeight w:val="36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2.1.2.3.</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44,8</w:t>
            </w:r>
          </w:p>
        </w:tc>
      </w:tr>
      <w:tr w:rsidR="00027A62" w:rsidRPr="00027A62" w:rsidTr="00027A62">
        <w:trPr>
          <w:gridBefore w:val="1"/>
          <w:gridAfter w:val="3"/>
          <w:wBefore w:w="714" w:type="dxa"/>
          <w:wAfter w:w="2017" w:type="dxa"/>
          <w:trHeight w:val="1125"/>
        </w:trPr>
        <w:tc>
          <w:tcPr>
            <w:tcW w:w="776" w:type="dxa"/>
            <w:gridSpan w:val="2"/>
            <w:tcBorders>
              <w:top w:val="nil"/>
              <w:left w:val="single" w:sz="4" w:space="0" w:color="auto"/>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830</w:t>
            </w:r>
          </w:p>
        </w:tc>
        <w:tc>
          <w:tcPr>
            <w:tcW w:w="803"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398"/>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0020000032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44,8</w:t>
            </w:r>
          </w:p>
        </w:tc>
      </w:tr>
      <w:tr w:rsidR="00027A62" w:rsidRPr="00027A62" w:rsidTr="00027A62">
        <w:trPr>
          <w:gridBefore w:val="1"/>
          <w:gridAfter w:val="3"/>
          <w:wBefore w:w="714" w:type="dxa"/>
          <w:wAfter w:w="2017" w:type="dxa"/>
          <w:trHeight w:val="1103"/>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2.1.3.</w:t>
            </w:r>
          </w:p>
        </w:tc>
        <w:tc>
          <w:tcPr>
            <w:tcW w:w="4280" w:type="dxa"/>
            <w:tcBorders>
              <w:top w:val="nil"/>
              <w:left w:val="nil"/>
              <w:bottom w:val="single" w:sz="4" w:space="0" w:color="auto"/>
              <w:right w:val="single" w:sz="4" w:space="0" w:color="auto"/>
            </w:tcBorders>
            <w:shd w:val="clear" w:color="000000" w:fill="B7DEE8"/>
            <w:vAlign w:val="bottom"/>
            <w:hideMark/>
          </w:tcPr>
          <w:p w:rsidR="00027A62" w:rsidRPr="00027A62" w:rsidRDefault="00027A62" w:rsidP="00027A62">
            <w:pPr>
              <w:spacing w:after="0" w:line="240" w:lineRule="auto"/>
              <w:rPr>
                <w:rFonts w:ascii="Times New Roman" w:eastAsia="Times New Roman" w:hAnsi="Times New Roman" w:cs="Times New Roman"/>
                <w:color w:val="333333"/>
                <w:sz w:val="16"/>
                <w:szCs w:val="16"/>
                <w:lang w:eastAsia="ru-RU"/>
              </w:rPr>
            </w:pPr>
            <w:r w:rsidRPr="00027A62">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09200G0100</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6,9</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2.1.3.1</w:t>
            </w:r>
          </w:p>
        </w:tc>
        <w:tc>
          <w:tcPr>
            <w:tcW w:w="4280" w:type="dxa"/>
            <w:tcBorders>
              <w:top w:val="nil"/>
              <w:left w:val="nil"/>
              <w:bottom w:val="nil"/>
              <w:right w:val="nil"/>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09200G0100</w:t>
            </w:r>
          </w:p>
        </w:tc>
        <w:tc>
          <w:tcPr>
            <w:tcW w:w="78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6,9</w:t>
            </w:r>
          </w:p>
        </w:tc>
      </w:tr>
      <w:tr w:rsidR="00027A62" w:rsidRPr="00027A62" w:rsidTr="00027A62">
        <w:trPr>
          <w:gridBefore w:val="1"/>
          <w:gridAfter w:val="3"/>
          <w:wBefore w:w="714" w:type="dxa"/>
          <w:wAfter w:w="2017" w:type="dxa"/>
          <w:trHeight w:val="660"/>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09200G0100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6,9</w:t>
            </w:r>
          </w:p>
        </w:tc>
      </w:tr>
      <w:tr w:rsidR="00027A62" w:rsidRPr="00027A62" w:rsidTr="00027A62">
        <w:trPr>
          <w:gridBefore w:val="1"/>
          <w:gridAfter w:val="3"/>
          <w:wBefore w:w="714" w:type="dxa"/>
          <w:wAfter w:w="2017" w:type="dxa"/>
          <w:trHeight w:val="1058"/>
        </w:trPr>
        <w:tc>
          <w:tcPr>
            <w:tcW w:w="776" w:type="dxa"/>
            <w:gridSpan w:val="2"/>
            <w:tcBorders>
              <w:top w:val="single" w:sz="8" w:space="0" w:color="auto"/>
              <w:left w:val="single" w:sz="8" w:space="0" w:color="auto"/>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00200G0850</w:t>
            </w:r>
          </w:p>
        </w:tc>
        <w:tc>
          <w:tcPr>
            <w:tcW w:w="780"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nil"/>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4144,2</w:t>
            </w:r>
          </w:p>
        </w:tc>
      </w:tr>
      <w:tr w:rsidR="00027A62" w:rsidRPr="00027A62" w:rsidTr="00027A62">
        <w:trPr>
          <w:gridBefore w:val="1"/>
          <w:gridAfter w:val="3"/>
          <w:wBefore w:w="714" w:type="dxa"/>
          <w:wAfter w:w="2017" w:type="dxa"/>
          <w:trHeight w:val="1095"/>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2.1.4.1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00200G0850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3933,0</w:t>
            </w:r>
          </w:p>
        </w:tc>
      </w:tr>
      <w:tr w:rsidR="00027A62" w:rsidRPr="00027A62" w:rsidTr="00027A62">
        <w:trPr>
          <w:gridBefore w:val="1"/>
          <w:gridAfter w:val="3"/>
          <w:wBefore w:w="714" w:type="dxa"/>
          <w:wAfter w:w="2017" w:type="dxa"/>
          <w:trHeight w:val="72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00200G0850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3933,0</w:t>
            </w:r>
          </w:p>
        </w:tc>
      </w:tr>
      <w:tr w:rsidR="00027A62" w:rsidRPr="00027A62" w:rsidTr="00027A62">
        <w:trPr>
          <w:gridBefore w:val="1"/>
          <w:gridAfter w:val="3"/>
          <w:wBefore w:w="714" w:type="dxa"/>
          <w:wAfter w:w="2017"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2.1.4.2.</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00200G0850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211,2</w:t>
            </w:r>
          </w:p>
        </w:tc>
      </w:tr>
      <w:tr w:rsidR="00027A62" w:rsidRPr="00027A62" w:rsidTr="00027A62">
        <w:trPr>
          <w:gridBefore w:val="1"/>
          <w:gridAfter w:val="3"/>
          <w:wBefore w:w="714" w:type="dxa"/>
          <w:wAfter w:w="2017"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00200G0850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211,2</w:t>
            </w:r>
          </w:p>
        </w:tc>
      </w:tr>
      <w:tr w:rsidR="00027A62" w:rsidRPr="00027A62" w:rsidTr="00027A62">
        <w:trPr>
          <w:gridBefore w:val="1"/>
          <w:gridAfter w:val="3"/>
          <w:wBefore w:w="714" w:type="dxa"/>
          <w:wAfter w:w="2017"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Резервный фонд</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428"/>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2.2.1.</w:t>
            </w:r>
          </w:p>
        </w:tc>
        <w:tc>
          <w:tcPr>
            <w:tcW w:w="4280" w:type="dxa"/>
            <w:tcBorders>
              <w:top w:val="nil"/>
              <w:left w:val="nil"/>
              <w:bottom w:val="single" w:sz="8" w:space="0" w:color="auto"/>
              <w:right w:val="nil"/>
            </w:tcBorders>
            <w:shd w:val="clear" w:color="000000" w:fill="B7DEE8"/>
            <w:noWrap/>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0700000061</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48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2.2.1.1.</w:t>
            </w:r>
          </w:p>
        </w:tc>
        <w:tc>
          <w:tcPr>
            <w:tcW w:w="4280" w:type="dxa"/>
            <w:tcBorders>
              <w:top w:val="nil"/>
              <w:left w:val="nil"/>
              <w:bottom w:val="single" w:sz="4" w:space="0" w:color="auto"/>
              <w:right w:val="single" w:sz="4" w:space="0" w:color="auto"/>
            </w:tcBorders>
            <w:shd w:val="clear" w:color="auto" w:fill="auto"/>
            <w:noWrap/>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0700000061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0700000061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870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368"/>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4797,2</w:t>
            </w:r>
          </w:p>
        </w:tc>
      </w:tr>
      <w:tr w:rsidR="00027A62" w:rsidRPr="00027A62" w:rsidTr="00027A62">
        <w:trPr>
          <w:gridBefore w:val="1"/>
          <w:gridAfter w:val="3"/>
          <w:wBefore w:w="714" w:type="dxa"/>
          <w:wAfter w:w="2017" w:type="dxa"/>
          <w:trHeight w:val="9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200,0</w:t>
            </w:r>
          </w:p>
        </w:tc>
      </w:tr>
      <w:tr w:rsidR="00027A62" w:rsidRPr="00027A62" w:rsidTr="00027A62">
        <w:trPr>
          <w:gridBefore w:val="1"/>
          <w:gridAfter w:val="3"/>
          <w:wBefore w:w="714" w:type="dxa"/>
          <w:wAfter w:w="2017"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2.3.1.1.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200,0</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200,0</w:t>
            </w:r>
          </w:p>
        </w:tc>
      </w:tr>
      <w:tr w:rsidR="00027A62" w:rsidRPr="00027A62" w:rsidTr="00027A62">
        <w:trPr>
          <w:gridBefore w:val="1"/>
          <w:gridAfter w:val="3"/>
          <w:wBefore w:w="714" w:type="dxa"/>
          <w:wAfter w:w="2017"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027A62">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2.3.2.1.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7200000100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027A62">
              <w:rPr>
                <w:rFonts w:ascii="Times New Roman" w:eastAsia="Times New Roman" w:hAnsi="Times New Roman" w:cs="Times New Roman"/>
                <w:sz w:val="16"/>
                <w:szCs w:val="16"/>
                <w:lang w:eastAsia="ru-RU"/>
              </w:rPr>
              <w:t>психоактивных</w:t>
            </w:r>
            <w:proofErr w:type="spellEnd"/>
            <w:r w:rsidRPr="00027A62">
              <w:rPr>
                <w:rFonts w:ascii="Times New Roman" w:eastAsia="Times New Roman" w:hAnsi="Times New Roman" w:cs="Times New Roman"/>
                <w:sz w:val="16"/>
                <w:szCs w:val="16"/>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7500000100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2.3.3.1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46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139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7400000100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2.3.4.1.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7400000100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7400000100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1208"/>
        </w:trPr>
        <w:tc>
          <w:tcPr>
            <w:tcW w:w="776" w:type="dxa"/>
            <w:gridSpan w:val="2"/>
            <w:tcBorders>
              <w:top w:val="single" w:sz="8" w:space="0" w:color="auto"/>
              <w:left w:val="single" w:sz="8" w:space="0" w:color="auto"/>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2.3.5.</w:t>
            </w:r>
          </w:p>
        </w:tc>
        <w:tc>
          <w:tcPr>
            <w:tcW w:w="4280"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7600000100</w:t>
            </w:r>
          </w:p>
        </w:tc>
        <w:tc>
          <w:tcPr>
            <w:tcW w:w="780"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nil"/>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nil"/>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53"/>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2.3.5.1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7600000100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7600000100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540"/>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2.3.6.</w:t>
            </w:r>
          </w:p>
        </w:tc>
        <w:tc>
          <w:tcPr>
            <w:tcW w:w="42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3300000073</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color w:val="C00000"/>
                <w:sz w:val="16"/>
                <w:szCs w:val="16"/>
                <w:lang w:eastAsia="ru-RU"/>
              </w:rPr>
            </w:pPr>
            <w:r w:rsidRPr="00027A62">
              <w:rPr>
                <w:rFonts w:ascii="Times New Roman" w:eastAsia="Times New Roman" w:hAnsi="Times New Roman" w:cs="Times New Roman"/>
                <w:color w:val="C00000"/>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4397,2</w:t>
            </w:r>
          </w:p>
        </w:tc>
      </w:tr>
      <w:tr w:rsidR="00027A62" w:rsidRPr="00027A62" w:rsidTr="00027A62">
        <w:trPr>
          <w:gridBefore w:val="1"/>
          <w:gridAfter w:val="3"/>
          <w:wBefore w:w="714" w:type="dxa"/>
          <w:wAfter w:w="2017" w:type="dxa"/>
          <w:trHeight w:val="101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2.3.6.1</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3300000073</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3722,4</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3300000073</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3722,4</w:t>
            </w:r>
          </w:p>
        </w:tc>
      </w:tr>
      <w:tr w:rsidR="00027A62" w:rsidRPr="00027A62" w:rsidTr="00027A62">
        <w:trPr>
          <w:gridBefore w:val="1"/>
          <w:gridAfter w:val="3"/>
          <w:wBefore w:w="714" w:type="dxa"/>
          <w:wAfter w:w="2017" w:type="dxa"/>
          <w:trHeight w:val="593"/>
        </w:trPr>
        <w:tc>
          <w:tcPr>
            <w:tcW w:w="776" w:type="dxa"/>
            <w:gridSpan w:val="2"/>
            <w:tcBorders>
              <w:top w:val="nil"/>
              <w:left w:val="single" w:sz="4" w:space="0" w:color="auto"/>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2.3.6.2</w:t>
            </w:r>
          </w:p>
        </w:tc>
        <w:tc>
          <w:tcPr>
            <w:tcW w:w="4280" w:type="dxa"/>
            <w:tcBorders>
              <w:top w:val="nil"/>
              <w:left w:val="nil"/>
              <w:bottom w:val="nil"/>
              <w:right w:val="nil"/>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3300000073</w:t>
            </w:r>
          </w:p>
        </w:tc>
        <w:tc>
          <w:tcPr>
            <w:tcW w:w="78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nil"/>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674,8</w:t>
            </w:r>
          </w:p>
        </w:tc>
      </w:tr>
      <w:tr w:rsidR="00027A62" w:rsidRPr="00027A62" w:rsidTr="00027A62">
        <w:trPr>
          <w:gridBefore w:val="1"/>
          <w:gridAfter w:val="3"/>
          <w:wBefore w:w="714" w:type="dxa"/>
          <w:wAfter w:w="2017" w:type="dxa"/>
          <w:trHeight w:val="698"/>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3300000073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674,8</w:t>
            </w:r>
          </w:p>
        </w:tc>
      </w:tr>
      <w:tr w:rsidR="00027A62" w:rsidRPr="00027A62" w:rsidTr="00027A62">
        <w:trPr>
          <w:gridBefore w:val="1"/>
          <w:gridAfter w:val="3"/>
          <w:wBefore w:w="714" w:type="dxa"/>
          <w:wAfter w:w="2017"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3.</w:t>
            </w:r>
          </w:p>
        </w:tc>
        <w:tc>
          <w:tcPr>
            <w:tcW w:w="42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25"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25,0</w:t>
            </w:r>
          </w:p>
        </w:tc>
      </w:tr>
      <w:tr w:rsidR="00027A62" w:rsidRPr="00027A62" w:rsidTr="00027A62">
        <w:trPr>
          <w:gridBefore w:val="1"/>
          <w:gridAfter w:val="3"/>
          <w:wBefore w:w="714" w:type="dxa"/>
          <w:wAfter w:w="2017" w:type="dxa"/>
          <w:trHeight w:val="69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25,0</w:t>
            </w:r>
          </w:p>
        </w:tc>
      </w:tr>
      <w:tr w:rsidR="00027A62" w:rsidRPr="00027A62" w:rsidTr="00027A62">
        <w:trPr>
          <w:gridBefore w:val="1"/>
          <w:gridAfter w:val="3"/>
          <w:wBefore w:w="714" w:type="dxa"/>
          <w:wAfter w:w="2017" w:type="dxa"/>
          <w:trHeight w:val="18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2190000081</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25,0</w:t>
            </w:r>
          </w:p>
        </w:tc>
      </w:tr>
      <w:tr w:rsidR="00027A62" w:rsidRPr="00027A62" w:rsidTr="00027A62">
        <w:trPr>
          <w:gridBefore w:val="1"/>
          <w:gridAfter w:val="3"/>
          <w:wBefore w:w="714" w:type="dxa"/>
          <w:wAfter w:w="2017" w:type="dxa"/>
          <w:trHeight w:val="62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3.1.1.1.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2190000081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25,0</w:t>
            </w:r>
          </w:p>
        </w:tc>
      </w:tr>
      <w:tr w:rsidR="00027A62" w:rsidRPr="00027A62" w:rsidTr="00027A62">
        <w:trPr>
          <w:gridBefore w:val="1"/>
          <w:gridAfter w:val="3"/>
          <w:wBefore w:w="714" w:type="dxa"/>
          <w:wAfter w:w="2017"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2190000081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25,0</w:t>
            </w:r>
          </w:p>
        </w:tc>
      </w:tr>
      <w:tr w:rsidR="00027A62" w:rsidRPr="00027A62" w:rsidTr="00027A62">
        <w:trPr>
          <w:gridBefore w:val="1"/>
          <w:gridAfter w:val="3"/>
          <w:wBefore w:w="714" w:type="dxa"/>
          <w:wAfter w:w="2017"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4.</w:t>
            </w:r>
          </w:p>
        </w:tc>
        <w:tc>
          <w:tcPr>
            <w:tcW w:w="42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Национальная экономика</w:t>
            </w:r>
          </w:p>
        </w:tc>
        <w:tc>
          <w:tcPr>
            <w:tcW w:w="1025"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220,0</w:t>
            </w:r>
          </w:p>
        </w:tc>
      </w:tr>
      <w:tr w:rsidR="00027A62" w:rsidRPr="00027A62" w:rsidTr="00027A62">
        <w:trPr>
          <w:gridBefore w:val="1"/>
          <w:gridAfter w:val="3"/>
          <w:wBefore w:w="714" w:type="dxa"/>
          <w:wAfter w:w="2017" w:type="dxa"/>
          <w:trHeight w:val="323"/>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Общеэкономические вопросы</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170,0</w:t>
            </w:r>
          </w:p>
        </w:tc>
      </w:tr>
      <w:tr w:rsidR="00027A62" w:rsidRPr="00027A62" w:rsidTr="00027A62">
        <w:trPr>
          <w:gridBefore w:val="1"/>
          <w:gridAfter w:val="3"/>
          <w:wBefore w:w="714" w:type="dxa"/>
          <w:wAfter w:w="2017" w:type="dxa"/>
          <w:trHeight w:val="159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4.1.1.</w:t>
            </w:r>
          </w:p>
        </w:tc>
        <w:tc>
          <w:tcPr>
            <w:tcW w:w="4280" w:type="dxa"/>
            <w:tcBorders>
              <w:top w:val="nil"/>
              <w:left w:val="nil"/>
              <w:bottom w:val="nil"/>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5100000100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170,0</w:t>
            </w:r>
          </w:p>
        </w:tc>
      </w:tr>
      <w:tr w:rsidR="00027A62" w:rsidRPr="00027A62" w:rsidTr="00027A62">
        <w:trPr>
          <w:gridBefore w:val="1"/>
          <w:gridAfter w:val="3"/>
          <w:wBefore w:w="714" w:type="dxa"/>
          <w:wAfter w:w="2017" w:type="dxa"/>
          <w:trHeight w:val="129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170,0</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170,0</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4.1.1.2.</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829"/>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810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27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Другие вопросы в области национальной экономики</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162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7700000100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4.2.1.1.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7700000100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7700000100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50,0</w:t>
            </w:r>
          </w:p>
        </w:tc>
      </w:tr>
      <w:tr w:rsidR="00027A62" w:rsidRPr="00027A62" w:rsidTr="00027A62">
        <w:trPr>
          <w:gridBefore w:val="1"/>
          <w:gridAfter w:val="3"/>
          <w:wBefore w:w="714" w:type="dxa"/>
          <w:wAfter w:w="2017" w:type="dxa"/>
          <w:trHeight w:val="6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5</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55938,7</w:t>
            </w:r>
          </w:p>
        </w:tc>
      </w:tr>
      <w:tr w:rsidR="00027A62" w:rsidRPr="00027A62" w:rsidTr="00027A62">
        <w:trPr>
          <w:gridBefore w:val="1"/>
          <w:gridAfter w:val="3"/>
          <w:wBefore w:w="714" w:type="dxa"/>
          <w:wAfter w:w="2017" w:type="dxa"/>
          <w:trHeight w:val="39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Благоустройство</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55938,7</w:t>
            </w:r>
          </w:p>
        </w:tc>
      </w:tr>
      <w:tr w:rsidR="00027A62" w:rsidRPr="00027A62" w:rsidTr="00027A62">
        <w:trPr>
          <w:gridBefore w:val="1"/>
          <w:gridAfter w:val="3"/>
          <w:wBefore w:w="714" w:type="dxa"/>
          <w:wAfter w:w="2017" w:type="dxa"/>
          <w:trHeight w:val="97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6100000100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13887,6</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5.1.1.1.</w:t>
            </w:r>
          </w:p>
        </w:tc>
        <w:tc>
          <w:tcPr>
            <w:tcW w:w="4280" w:type="dxa"/>
            <w:tcBorders>
              <w:top w:val="nil"/>
              <w:left w:val="nil"/>
              <w:bottom w:val="single" w:sz="4" w:space="0" w:color="auto"/>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13887,6</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6100000100</w:t>
            </w:r>
          </w:p>
        </w:tc>
        <w:tc>
          <w:tcPr>
            <w:tcW w:w="780" w:type="dxa"/>
            <w:tcBorders>
              <w:top w:val="single" w:sz="8"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13887,6</w:t>
            </w:r>
          </w:p>
        </w:tc>
      </w:tr>
      <w:tr w:rsidR="00027A62" w:rsidRPr="00027A62" w:rsidTr="00027A62">
        <w:trPr>
          <w:gridBefore w:val="1"/>
          <w:gridAfter w:val="3"/>
          <w:wBefore w:w="714" w:type="dxa"/>
          <w:wAfter w:w="2017"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6705,7</w:t>
            </w:r>
          </w:p>
        </w:tc>
      </w:tr>
      <w:tr w:rsidR="00027A62" w:rsidRPr="00027A62" w:rsidTr="00027A62">
        <w:trPr>
          <w:gridBefore w:val="1"/>
          <w:gridAfter w:val="3"/>
          <w:wBefore w:w="714" w:type="dxa"/>
          <w:wAfter w:w="2017"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6200000100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6705,7</w:t>
            </w:r>
          </w:p>
        </w:tc>
      </w:tr>
      <w:tr w:rsidR="00027A62" w:rsidRPr="00027A62" w:rsidTr="00027A62">
        <w:trPr>
          <w:gridBefore w:val="1"/>
          <w:gridAfter w:val="3"/>
          <w:wBefore w:w="714" w:type="dxa"/>
          <w:wAfter w:w="2017"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6200000100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6705,7</w:t>
            </w:r>
          </w:p>
        </w:tc>
      </w:tr>
      <w:tr w:rsidR="00027A62" w:rsidRPr="00027A62" w:rsidTr="00027A62">
        <w:trPr>
          <w:gridBefore w:val="1"/>
          <w:gridAfter w:val="3"/>
          <w:wBefore w:w="714" w:type="dxa"/>
          <w:wAfter w:w="2017" w:type="dxa"/>
          <w:trHeight w:val="788"/>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6300000100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19463,4</w:t>
            </w:r>
          </w:p>
        </w:tc>
      </w:tr>
      <w:tr w:rsidR="00027A62" w:rsidRPr="00027A62" w:rsidTr="00027A62">
        <w:trPr>
          <w:gridBefore w:val="1"/>
          <w:gridAfter w:val="3"/>
          <w:wBefore w:w="714" w:type="dxa"/>
          <w:wAfter w:w="2017"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5.1.3.1.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6300000100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19463,4</w:t>
            </w:r>
          </w:p>
        </w:tc>
      </w:tr>
      <w:tr w:rsidR="00027A62" w:rsidRPr="00027A62" w:rsidTr="00027A62">
        <w:trPr>
          <w:gridBefore w:val="1"/>
          <w:gridAfter w:val="3"/>
          <w:wBefore w:w="714" w:type="dxa"/>
          <w:wAfter w:w="2017"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6300000100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19463,4</w:t>
            </w:r>
          </w:p>
        </w:tc>
      </w:tr>
      <w:tr w:rsidR="00027A62" w:rsidRPr="00027A62" w:rsidTr="00027A62">
        <w:trPr>
          <w:gridBefore w:val="1"/>
          <w:gridAfter w:val="3"/>
          <w:wBefore w:w="714" w:type="dxa"/>
          <w:wAfter w:w="2017" w:type="dxa"/>
          <w:trHeight w:val="518"/>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5.1.4.</w:t>
            </w:r>
          </w:p>
        </w:tc>
        <w:tc>
          <w:tcPr>
            <w:tcW w:w="42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15882,0</w:t>
            </w:r>
          </w:p>
        </w:tc>
      </w:tr>
      <w:tr w:rsidR="00027A62" w:rsidRPr="00027A62" w:rsidTr="00027A62">
        <w:trPr>
          <w:gridBefore w:val="1"/>
          <w:gridAfter w:val="3"/>
          <w:wBefore w:w="714" w:type="dxa"/>
          <w:wAfter w:w="2017"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5.1.4.1.</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11782,7</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11782,7</w:t>
            </w:r>
          </w:p>
        </w:tc>
      </w:tr>
      <w:tr w:rsidR="00027A62" w:rsidRPr="00027A62" w:rsidTr="00027A62">
        <w:trPr>
          <w:gridBefore w:val="1"/>
          <w:gridAfter w:val="3"/>
          <w:wBefore w:w="714" w:type="dxa"/>
          <w:wAfter w:w="2017"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5.1.4.2.</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4097,3</w:t>
            </w:r>
          </w:p>
        </w:tc>
      </w:tr>
      <w:tr w:rsidR="00027A62" w:rsidRPr="00027A62" w:rsidTr="00027A62">
        <w:trPr>
          <w:gridBefore w:val="1"/>
          <w:gridAfter w:val="3"/>
          <w:wBefore w:w="714" w:type="dxa"/>
          <w:wAfter w:w="2017"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4097,3</w:t>
            </w:r>
          </w:p>
        </w:tc>
      </w:tr>
      <w:tr w:rsidR="00027A62" w:rsidRPr="00027A62" w:rsidTr="00027A62">
        <w:trPr>
          <w:gridBefore w:val="1"/>
          <w:gridAfter w:val="3"/>
          <w:wBefore w:w="714" w:type="dxa"/>
          <w:wAfter w:w="2017"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5.1.4.3.</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w:t>
            </w:r>
          </w:p>
        </w:tc>
      </w:tr>
      <w:tr w:rsidR="00027A62" w:rsidRPr="00027A62" w:rsidTr="00027A62">
        <w:trPr>
          <w:gridBefore w:val="1"/>
          <w:gridAfter w:val="3"/>
          <w:wBefore w:w="714" w:type="dxa"/>
          <w:wAfter w:w="2017" w:type="dxa"/>
          <w:trHeight w:val="36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w:t>
            </w:r>
          </w:p>
        </w:tc>
      </w:tr>
      <w:tr w:rsidR="00027A62" w:rsidRPr="00027A62" w:rsidTr="00027A62">
        <w:trPr>
          <w:gridBefore w:val="1"/>
          <w:gridAfter w:val="3"/>
          <w:wBefore w:w="714" w:type="dxa"/>
          <w:wAfter w:w="2017" w:type="dxa"/>
          <w:trHeight w:val="338"/>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6</w:t>
            </w:r>
          </w:p>
        </w:tc>
        <w:tc>
          <w:tcPr>
            <w:tcW w:w="42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Образование</w:t>
            </w:r>
          </w:p>
        </w:tc>
        <w:tc>
          <w:tcPr>
            <w:tcW w:w="1025"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478,3</w:t>
            </w:r>
          </w:p>
        </w:tc>
      </w:tr>
      <w:tr w:rsidR="00027A62" w:rsidRPr="00027A62" w:rsidTr="00027A62">
        <w:trPr>
          <w:gridBefore w:val="1"/>
          <w:gridAfter w:val="3"/>
          <w:wBefore w:w="714" w:type="dxa"/>
          <w:wAfter w:w="2017" w:type="dxa"/>
          <w:trHeight w:val="465"/>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478,3</w:t>
            </w:r>
          </w:p>
        </w:tc>
      </w:tr>
      <w:tr w:rsidR="00027A62" w:rsidRPr="00027A62" w:rsidTr="00027A62">
        <w:trPr>
          <w:gridBefore w:val="1"/>
          <w:gridAfter w:val="3"/>
          <w:wBefore w:w="714" w:type="dxa"/>
          <w:wAfter w:w="2017" w:type="dxa"/>
          <w:trHeight w:val="159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392,7</w:t>
            </w:r>
          </w:p>
        </w:tc>
      </w:tr>
      <w:tr w:rsidR="00027A62" w:rsidRPr="00027A62" w:rsidTr="00027A62">
        <w:trPr>
          <w:gridBefore w:val="1"/>
          <w:gridAfter w:val="3"/>
          <w:wBefore w:w="714" w:type="dxa"/>
          <w:wAfter w:w="2017"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392,7</w:t>
            </w:r>
          </w:p>
        </w:tc>
      </w:tr>
      <w:tr w:rsidR="00027A62" w:rsidRPr="00027A62" w:rsidTr="00027A62">
        <w:trPr>
          <w:gridBefore w:val="1"/>
          <w:gridAfter w:val="3"/>
          <w:wBefore w:w="714" w:type="dxa"/>
          <w:wAfter w:w="2017"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8000000100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392,7</w:t>
            </w:r>
          </w:p>
        </w:tc>
      </w:tr>
      <w:tr w:rsidR="00027A62" w:rsidRPr="00027A62" w:rsidTr="00027A62">
        <w:trPr>
          <w:gridBefore w:val="1"/>
          <w:gridAfter w:val="3"/>
          <w:wBefore w:w="714" w:type="dxa"/>
          <w:wAfter w:w="2017" w:type="dxa"/>
          <w:trHeight w:val="69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4310000191</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85,6</w:t>
            </w:r>
          </w:p>
        </w:tc>
      </w:tr>
      <w:tr w:rsidR="00027A62" w:rsidRPr="00027A62" w:rsidTr="00027A62">
        <w:trPr>
          <w:gridBefore w:val="1"/>
          <w:gridAfter w:val="3"/>
          <w:wBefore w:w="714" w:type="dxa"/>
          <w:wAfter w:w="2017"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6.1.2.1.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4310000191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85,6</w:t>
            </w:r>
          </w:p>
        </w:tc>
      </w:tr>
      <w:tr w:rsidR="00027A62" w:rsidRPr="00027A62" w:rsidTr="00027A62">
        <w:trPr>
          <w:gridBefore w:val="1"/>
          <w:gridAfter w:val="3"/>
          <w:wBefore w:w="714" w:type="dxa"/>
          <w:wAfter w:w="2017"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4310000191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85,6</w:t>
            </w:r>
          </w:p>
        </w:tc>
      </w:tr>
      <w:tr w:rsidR="00027A62" w:rsidRPr="00027A62" w:rsidTr="00027A62">
        <w:trPr>
          <w:gridBefore w:val="1"/>
          <w:gridAfter w:val="3"/>
          <w:wBefore w:w="714" w:type="dxa"/>
          <w:wAfter w:w="2017"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7</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6163,3</w:t>
            </w:r>
          </w:p>
        </w:tc>
      </w:tr>
      <w:tr w:rsidR="00027A62" w:rsidRPr="00027A62" w:rsidTr="00027A62">
        <w:trPr>
          <w:gridBefore w:val="1"/>
          <w:gridAfter w:val="3"/>
          <w:wBefore w:w="714" w:type="dxa"/>
          <w:wAfter w:w="2017" w:type="dxa"/>
          <w:trHeight w:val="36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Культура</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6163,3</w:t>
            </w:r>
          </w:p>
        </w:tc>
      </w:tr>
      <w:tr w:rsidR="00027A62" w:rsidRPr="00027A62" w:rsidTr="00027A62">
        <w:trPr>
          <w:gridBefore w:val="1"/>
          <w:gridAfter w:val="3"/>
          <w:wBefore w:w="714" w:type="dxa"/>
          <w:wAfter w:w="2017" w:type="dxa"/>
          <w:trHeight w:val="9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4100000100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5888,3</w:t>
            </w:r>
          </w:p>
        </w:tc>
      </w:tr>
      <w:tr w:rsidR="00027A62" w:rsidRPr="00027A62" w:rsidTr="00027A62">
        <w:trPr>
          <w:gridBefore w:val="1"/>
          <w:gridAfter w:val="3"/>
          <w:wBefore w:w="714" w:type="dxa"/>
          <w:wAfter w:w="2017" w:type="dxa"/>
          <w:trHeight w:val="99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7.1.1.1.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5888,3</w:t>
            </w:r>
          </w:p>
        </w:tc>
      </w:tr>
      <w:tr w:rsidR="00027A62" w:rsidRPr="00027A62" w:rsidTr="00027A62">
        <w:trPr>
          <w:gridBefore w:val="1"/>
          <w:gridAfter w:val="3"/>
          <w:wBefore w:w="714" w:type="dxa"/>
          <w:wAfter w:w="2017"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4100000100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5888,3</w:t>
            </w:r>
          </w:p>
        </w:tc>
      </w:tr>
      <w:tr w:rsidR="00027A62" w:rsidRPr="00027A62" w:rsidTr="00027A62">
        <w:trPr>
          <w:gridBefore w:val="1"/>
          <w:gridAfter w:val="3"/>
          <w:wBefore w:w="714" w:type="dxa"/>
          <w:wAfter w:w="2017" w:type="dxa"/>
          <w:trHeight w:val="533"/>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275,0</w:t>
            </w:r>
          </w:p>
        </w:tc>
      </w:tr>
      <w:tr w:rsidR="00027A62" w:rsidRPr="00027A62" w:rsidTr="00027A62">
        <w:trPr>
          <w:gridBefore w:val="1"/>
          <w:gridAfter w:val="3"/>
          <w:wBefore w:w="714" w:type="dxa"/>
          <w:wAfter w:w="2017"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7.1.2.1.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275,0</w:t>
            </w:r>
          </w:p>
        </w:tc>
      </w:tr>
      <w:tr w:rsidR="00027A62" w:rsidRPr="00027A62" w:rsidTr="00027A62">
        <w:trPr>
          <w:gridBefore w:val="1"/>
          <w:gridAfter w:val="3"/>
          <w:wBefore w:w="714" w:type="dxa"/>
          <w:wAfter w:w="2017"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4200000100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275,0</w:t>
            </w:r>
          </w:p>
        </w:tc>
      </w:tr>
      <w:tr w:rsidR="00027A62" w:rsidRPr="00027A62" w:rsidTr="00027A62">
        <w:trPr>
          <w:gridBefore w:val="1"/>
          <w:gridAfter w:val="3"/>
          <w:wBefore w:w="714" w:type="dxa"/>
          <w:wAfter w:w="2017" w:type="dxa"/>
          <w:trHeight w:val="2040"/>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7.1.3.1.</w:t>
            </w:r>
          </w:p>
        </w:tc>
        <w:tc>
          <w:tcPr>
            <w:tcW w:w="4280" w:type="dxa"/>
            <w:tcBorders>
              <w:top w:val="nil"/>
              <w:left w:val="nil"/>
              <w:bottom w:val="nil"/>
              <w:right w:val="nil"/>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66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4300000100</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8</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11064,4</w:t>
            </w:r>
          </w:p>
        </w:tc>
      </w:tr>
      <w:tr w:rsidR="00027A62" w:rsidRPr="00027A62" w:rsidTr="00027A62">
        <w:trPr>
          <w:gridBefore w:val="1"/>
          <w:gridAfter w:val="3"/>
          <w:wBefore w:w="714" w:type="dxa"/>
          <w:wAfter w:w="2017" w:type="dxa"/>
          <w:trHeight w:val="300"/>
        </w:trPr>
        <w:tc>
          <w:tcPr>
            <w:tcW w:w="776" w:type="dxa"/>
            <w:gridSpan w:val="2"/>
            <w:tcBorders>
              <w:top w:val="nil"/>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8.1.</w:t>
            </w:r>
          </w:p>
        </w:tc>
        <w:tc>
          <w:tcPr>
            <w:tcW w:w="42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482,4</w:t>
            </w:r>
          </w:p>
        </w:tc>
      </w:tr>
      <w:tr w:rsidR="00027A62" w:rsidRPr="00027A62" w:rsidTr="00027A62">
        <w:trPr>
          <w:gridBefore w:val="1"/>
          <w:gridAfter w:val="3"/>
          <w:wBefore w:w="714" w:type="dxa"/>
          <w:wAfter w:w="2017" w:type="dxa"/>
          <w:trHeight w:val="1815"/>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8.1.1.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027A62">
              <w:rPr>
                <w:rFonts w:ascii="Times New Roman" w:eastAsia="Times New Roman" w:hAnsi="Times New Roman" w:cs="Times New Roman"/>
                <w:sz w:val="16"/>
                <w:szCs w:val="16"/>
                <w:lang w:eastAsia="ru-RU"/>
              </w:rPr>
              <w:t>муниц</w:t>
            </w:r>
            <w:proofErr w:type="spellEnd"/>
            <w:r w:rsidRPr="00027A62">
              <w:rPr>
                <w:rFonts w:ascii="Times New Roman" w:eastAsia="Times New Roman" w:hAnsi="Times New Roman" w:cs="Times New Roman"/>
                <w:sz w:val="16"/>
                <w:szCs w:val="16"/>
                <w:lang w:eastAsia="ru-RU"/>
              </w:rPr>
              <w:t xml:space="preserve">. </w:t>
            </w:r>
            <w:proofErr w:type="spellStart"/>
            <w:r w:rsidRPr="00027A62">
              <w:rPr>
                <w:rFonts w:ascii="Times New Roman" w:eastAsia="Times New Roman" w:hAnsi="Times New Roman" w:cs="Times New Roman"/>
                <w:sz w:val="16"/>
                <w:szCs w:val="16"/>
                <w:lang w:eastAsia="ru-RU"/>
              </w:rPr>
              <w:t>долж-ти</w:t>
            </w:r>
            <w:proofErr w:type="spellEnd"/>
            <w:r w:rsidRPr="00027A62">
              <w:rPr>
                <w:rFonts w:ascii="Times New Roman" w:eastAsia="Times New Roman" w:hAnsi="Times New Roman" w:cs="Times New Roman"/>
                <w:sz w:val="16"/>
                <w:szCs w:val="16"/>
                <w:lang w:eastAsia="ru-RU"/>
              </w:rPr>
              <w:t xml:space="preserve">, </w:t>
            </w:r>
            <w:proofErr w:type="spellStart"/>
            <w:r w:rsidRPr="00027A62">
              <w:rPr>
                <w:rFonts w:ascii="Times New Roman" w:eastAsia="Times New Roman" w:hAnsi="Times New Roman" w:cs="Times New Roman"/>
                <w:sz w:val="16"/>
                <w:szCs w:val="16"/>
                <w:lang w:eastAsia="ru-RU"/>
              </w:rPr>
              <w:t>долж-ти</w:t>
            </w:r>
            <w:proofErr w:type="spellEnd"/>
            <w:r w:rsidRPr="00027A62">
              <w:rPr>
                <w:rFonts w:ascii="Times New Roman" w:eastAsia="Times New Roman" w:hAnsi="Times New Roman" w:cs="Times New Roman"/>
                <w:sz w:val="16"/>
                <w:szCs w:val="16"/>
                <w:lang w:eastAsia="ru-RU"/>
              </w:rPr>
              <w:t xml:space="preserve"> </w:t>
            </w:r>
            <w:proofErr w:type="spellStart"/>
            <w:r w:rsidRPr="00027A62">
              <w:rPr>
                <w:rFonts w:ascii="Times New Roman" w:eastAsia="Times New Roman" w:hAnsi="Times New Roman" w:cs="Times New Roman"/>
                <w:sz w:val="16"/>
                <w:szCs w:val="16"/>
                <w:lang w:eastAsia="ru-RU"/>
              </w:rPr>
              <w:t>муниц</w:t>
            </w:r>
            <w:proofErr w:type="spellEnd"/>
            <w:r w:rsidRPr="00027A62">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0920000231</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482,4</w:t>
            </w:r>
          </w:p>
        </w:tc>
      </w:tr>
      <w:tr w:rsidR="00027A62" w:rsidRPr="00027A62" w:rsidTr="00027A62">
        <w:trPr>
          <w:gridBefore w:val="1"/>
          <w:gridAfter w:val="3"/>
          <w:wBefore w:w="714" w:type="dxa"/>
          <w:wAfter w:w="2017" w:type="dxa"/>
          <w:trHeight w:val="48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8.1.1.1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0920000231</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300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482,4</w:t>
            </w:r>
          </w:p>
        </w:tc>
      </w:tr>
      <w:tr w:rsidR="00027A62" w:rsidRPr="00027A62" w:rsidTr="00027A62">
        <w:trPr>
          <w:gridBefore w:val="1"/>
          <w:gridAfter w:val="3"/>
          <w:wBefore w:w="714" w:type="dxa"/>
          <w:wAfter w:w="2017" w:type="dxa"/>
          <w:trHeight w:val="42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0920000231</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310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482,4</w:t>
            </w:r>
          </w:p>
        </w:tc>
      </w:tr>
      <w:tr w:rsidR="00027A62" w:rsidRPr="00027A62" w:rsidTr="00027A62">
        <w:trPr>
          <w:gridBefore w:val="1"/>
          <w:gridAfter w:val="3"/>
          <w:wBefore w:w="714" w:type="dxa"/>
          <w:wAfter w:w="2017" w:type="dxa"/>
          <w:trHeight w:val="840"/>
        </w:trPr>
        <w:tc>
          <w:tcPr>
            <w:tcW w:w="776"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10582,0</w:t>
            </w:r>
          </w:p>
        </w:tc>
      </w:tr>
      <w:tr w:rsidR="00027A62" w:rsidRPr="00027A62" w:rsidTr="00027A62">
        <w:trPr>
          <w:gridBefore w:val="1"/>
          <w:gridAfter w:val="3"/>
          <w:wBefore w:w="714" w:type="dxa"/>
          <w:wAfter w:w="2017" w:type="dxa"/>
          <w:trHeight w:val="1080"/>
        </w:trPr>
        <w:tc>
          <w:tcPr>
            <w:tcW w:w="776" w:type="dxa"/>
            <w:gridSpan w:val="2"/>
            <w:tcBorders>
              <w:top w:val="nil"/>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8.2.1.</w:t>
            </w:r>
          </w:p>
        </w:tc>
        <w:tc>
          <w:tcPr>
            <w:tcW w:w="42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51100G0860</w:t>
            </w:r>
          </w:p>
        </w:tc>
        <w:tc>
          <w:tcPr>
            <w:tcW w:w="780"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7269,4</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8.2.1.1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51100G0860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300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7269,4</w:t>
            </w:r>
          </w:p>
        </w:tc>
      </w:tr>
      <w:tr w:rsidR="00027A62" w:rsidRPr="00027A62" w:rsidTr="00027A62">
        <w:trPr>
          <w:gridBefore w:val="1"/>
          <w:gridAfter w:val="3"/>
          <w:wBefore w:w="714" w:type="dxa"/>
          <w:wAfter w:w="2017"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51100G0860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310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7269,4</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hideMark/>
          </w:tcPr>
          <w:p w:rsidR="00027A62" w:rsidRPr="00027A62" w:rsidRDefault="00027A62" w:rsidP="00027A62">
            <w:pPr>
              <w:spacing w:after="24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Пособия, компенсации и иные социальные выплаты</w:t>
            </w:r>
            <w:r w:rsidRPr="00027A62">
              <w:rPr>
                <w:rFonts w:ascii="Times New Roman" w:eastAsia="Times New Roman" w:hAnsi="Times New Roman" w:cs="Times New Roman"/>
                <w:sz w:val="16"/>
                <w:szCs w:val="16"/>
                <w:lang w:eastAsia="ru-RU"/>
              </w:rPr>
              <w:br/>
              <w:t>гражданам, кроме публичных нормативных обязательств</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51100G0860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320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0,0</w:t>
            </w:r>
          </w:p>
        </w:tc>
      </w:tr>
      <w:tr w:rsidR="00027A62" w:rsidRPr="00027A62" w:rsidTr="00027A62">
        <w:trPr>
          <w:gridBefore w:val="1"/>
          <w:gridAfter w:val="3"/>
          <w:wBefore w:w="714" w:type="dxa"/>
          <w:wAfter w:w="2017" w:type="dxa"/>
          <w:trHeight w:val="915"/>
        </w:trPr>
        <w:tc>
          <w:tcPr>
            <w:tcW w:w="776"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51100G0870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8" w:space="0" w:color="auto"/>
              <w:left w:val="nil"/>
              <w:bottom w:val="single" w:sz="8"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8" w:space="0" w:color="auto"/>
              <w:left w:val="nil"/>
              <w:bottom w:val="single" w:sz="8" w:space="0" w:color="auto"/>
              <w:right w:val="single" w:sz="8"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3312,6</w:t>
            </w:r>
          </w:p>
        </w:tc>
      </w:tr>
      <w:tr w:rsidR="00027A62" w:rsidRPr="00027A62" w:rsidTr="00027A62">
        <w:trPr>
          <w:gridBefore w:val="1"/>
          <w:gridAfter w:val="3"/>
          <w:wBefore w:w="714" w:type="dxa"/>
          <w:wAfter w:w="2017" w:type="dxa"/>
          <w:trHeight w:val="375"/>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8.2.2.1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51100G0870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300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3312,6</w:t>
            </w:r>
          </w:p>
        </w:tc>
      </w:tr>
      <w:tr w:rsidR="00027A62" w:rsidRPr="00027A62" w:rsidTr="00027A62">
        <w:trPr>
          <w:gridBefore w:val="1"/>
          <w:gridAfter w:val="3"/>
          <w:wBefore w:w="714" w:type="dxa"/>
          <w:wAfter w:w="2017" w:type="dxa"/>
          <w:trHeight w:val="54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027A62">
              <w:rPr>
                <w:rFonts w:ascii="Times New Roman" w:eastAsia="Times New Roman" w:hAnsi="Times New Roman" w:cs="Times New Roman"/>
                <w:sz w:val="16"/>
                <w:szCs w:val="16"/>
                <w:lang w:eastAsia="ru-RU"/>
              </w:rPr>
              <w:t>публиченых</w:t>
            </w:r>
            <w:proofErr w:type="spellEnd"/>
            <w:r w:rsidRPr="00027A62">
              <w:rPr>
                <w:rFonts w:ascii="Times New Roman" w:eastAsia="Times New Roman" w:hAnsi="Times New Roman" w:cs="Times New Roman"/>
                <w:sz w:val="16"/>
                <w:szCs w:val="16"/>
                <w:lang w:eastAsia="ru-RU"/>
              </w:rPr>
              <w:t xml:space="preserve">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51100G0870</w:t>
            </w:r>
          </w:p>
        </w:tc>
        <w:tc>
          <w:tcPr>
            <w:tcW w:w="7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320</w:t>
            </w:r>
          </w:p>
        </w:tc>
        <w:tc>
          <w:tcPr>
            <w:tcW w:w="803"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3312,6</w:t>
            </w:r>
          </w:p>
        </w:tc>
      </w:tr>
      <w:tr w:rsidR="00027A62" w:rsidRPr="00027A62" w:rsidTr="00027A62">
        <w:trPr>
          <w:gridBefore w:val="1"/>
          <w:gridAfter w:val="3"/>
          <w:wBefore w:w="714" w:type="dxa"/>
          <w:wAfter w:w="2017" w:type="dxa"/>
          <w:trHeight w:val="398"/>
        </w:trPr>
        <w:tc>
          <w:tcPr>
            <w:tcW w:w="776" w:type="dxa"/>
            <w:gridSpan w:val="2"/>
            <w:tcBorders>
              <w:top w:val="single" w:sz="8" w:space="0" w:color="auto"/>
              <w:left w:val="single" w:sz="8" w:space="0" w:color="auto"/>
              <w:bottom w:val="nil"/>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9</w:t>
            </w:r>
          </w:p>
        </w:tc>
        <w:tc>
          <w:tcPr>
            <w:tcW w:w="4280" w:type="dxa"/>
            <w:tcBorders>
              <w:top w:val="single" w:sz="8" w:space="0" w:color="auto"/>
              <w:left w:val="nil"/>
              <w:bottom w:val="nil"/>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Физическая культура и спорт</w:t>
            </w:r>
          </w:p>
        </w:tc>
        <w:tc>
          <w:tcPr>
            <w:tcW w:w="1025" w:type="dxa"/>
            <w:tcBorders>
              <w:top w:val="single" w:sz="8" w:space="0" w:color="auto"/>
              <w:left w:val="nil"/>
              <w:bottom w:val="nil"/>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nil"/>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single" w:sz="8" w:space="0" w:color="auto"/>
              <w:left w:val="nil"/>
              <w:bottom w:val="nil"/>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single" w:sz="8" w:space="0" w:color="auto"/>
              <w:left w:val="nil"/>
              <w:bottom w:val="nil"/>
              <w:right w:val="single" w:sz="8"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525,7</w:t>
            </w:r>
          </w:p>
        </w:tc>
      </w:tr>
      <w:tr w:rsidR="00027A62" w:rsidRPr="00027A62" w:rsidTr="00027A62">
        <w:trPr>
          <w:gridBefore w:val="1"/>
          <w:gridAfter w:val="3"/>
          <w:wBefore w:w="714" w:type="dxa"/>
          <w:wAfter w:w="2017"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9.1.</w:t>
            </w:r>
          </w:p>
        </w:tc>
        <w:tc>
          <w:tcPr>
            <w:tcW w:w="4280" w:type="dxa"/>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xml:space="preserve">Физическая культура </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single" w:sz="4" w:space="0" w:color="auto"/>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333,8</w:t>
            </w:r>
          </w:p>
        </w:tc>
      </w:tr>
      <w:tr w:rsidR="00027A62" w:rsidRPr="00027A62" w:rsidTr="00027A62">
        <w:trPr>
          <w:gridBefore w:val="1"/>
          <w:gridAfter w:val="3"/>
          <w:wBefore w:w="714" w:type="dxa"/>
          <w:wAfter w:w="2017" w:type="dxa"/>
          <w:trHeight w:val="2025"/>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9.1.1.</w:t>
            </w:r>
          </w:p>
        </w:tc>
        <w:tc>
          <w:tcPr>
            <w:tcW w:w="42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333,8</w:t>
            </w:r>
          </w:p>
        </w:tc>
      </w:tr>
      <w:tr w:rsidR="00027A62" w:rsidRPr="00027A62" w:rsidTr="00027A62">
        <w:trPr>
          <w:gridBefore w:val="1"/>
          <w:gridAfter w:val="3"/>
          <w:wBefore w:w="714" w:type="dxa"/>
          <w:wAfter w:w="2017"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9.1.1.1.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333,8</w:t>
            </w:r>
          </w:p>
        </w:tc>
      </w:tr>
      <w:tr w:rsidR="00027A62" w:rsidRPr="00027A62" w:rsidTr="00027A62">
        <w:trPr>
          <w:gridBefore w:val="1"/>
          <w:gridAfter w:val="3"/>
          <w:wBefore w:w="714" w:type="dxa"/>
          <w:wAfter w:w="2017"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333,8</w:t>
            </w:r>
          </w:p>
        </w:tc>
      </w:tr>
      <w:tr w:rsidR="00027A62" w:rsidRPr="00027A62" w:rsidTr="00027A62">
        <w:trPr>
          <w:gridBefore w:val="1"/>
          <w:gridAfter w:val="3"/>
          <w:wBefore w:w="714" w:type="dxa"/>
          <w:wAfter w:w="2017" w:type="dxa"/>
          <w:trHeight w:val="360"/>
        </w:trPr>
        <w:tc>
          <w:tcPr>
            <w:tcW w:w="776" w:type="dxa"/>
            <w:gridSpan w:val="2"/>
            <w:tcBorders>
              <w:top w:val="nil"/>
              <w:left w:val="single" w:sz="4" w:space="0" w:color="auto"/>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9.2.</w:t>
            </w:r>
          </w:p>
        </w:tc>
        <w:tc>
          <w:tcPr>
            <w:tcW w:w="428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Массовый спорт</w:t>
            </w:r>
          </w:p>
        </w:tc>
        <w:tc>
          <w:tcPr>
            <w:tcW w:w="1025"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191,9</w:t>
            </w:r>
          </w:p>
        </w:tc>
      </w:tr>
      <w:tr w:rsidR="00027A62" w:rsidRPr="00027A62" w:rsidTr="00027A62">
        <w:trPr>
          <w:gridBefore w:val="1"/>
          <w:gridAfter w:val="3"/>
          <w:wBefore w:w="714" w:type="dxa"/>
          <w:wAfter w:w="2017" w:type="dxa"/>
          <w:trHeight w:val="2025"/>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9.2.1.</w:t>
            </w:r>
          </w:p>
        </w:tc>
        <w:tc>
          <w:tcPr>
            <w:tcW w:w="42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191,9</w:t>
            </w:r>
          </w:p>
        </w:tc>
      </w:tr>
      <w:tr w:rsidR="00027A62" w:rsidRPr="00027A62" w:rsidTr="00027A62">
        <w:trPr>
          <w:gridBefore w:val="1"/>
          <w:gridAfter w:val="3"/>
          <w:wBefore w:w="714" w:type="dxa"/>
          <w:wAfter w:w="2017"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9.2.1.1.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191,9</w:t>
            </w:r>
          </w:p>
        </w:tc>
      </w:tr>
      <w:tr w:rsidR="00027A62" w:rsidRPr="00027A62" w:rsidTr="00027A62">
        <w:trPr>
          <w:gridBefore w:val="1"/>
          <w:gridAfter w:val="3"/>
          <w:wBefore w:w="714" w:type="dxa"/>
          <w:wAfter w:w="2017"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191,9</w:t>
            </w:r>
          </w:p>
        </w:tc>
      </w:tr>
      <w:tr w:rsidR="00027A62" w:rsidRPr="00027A62" w:rsidTr="00027A62">
        <w:trPr>
          <w:gridBefore w:val="1"/>
          <w:gridAfter w:val="3"/>
          <w:wBefore w:w="714" w:type="dxa"/>
          <w:wAfter w:w="2017" w:type="dxa"/>
          <w:trHeight w:val="293"/>
        </w:trPr>
        <w:tc>
          <w:tcPr>
            <w:tcW w:w="776" w:type="dxa"/>
            <w:gridSpan w:val="2"/>
            <w:tcBorders>
              <w:top w:val="nil"/>
              <w:left w:val="single" w:sz="4" w:space="0" w:color="auto"/>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10</w:t>
            </w:r>
          </w:p>
        </w:tc>
        <w:tc>
          <w:tcPr>
            <w:tcW w:w="4280" w:type="dxa"/>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Средства массовой информации</w:t>
            </w:r>
          </w:p>
        </w:tc>
        <w:tc>
          <w:tcPr>
            <w:tcW w:w="1025" w:type="dxa"/>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952,8</w:t>
            </w:r>
          </w:p>
        </w:tc>
      </w:tr>
      <w:tr w:rsidR="00027A62" w:rsidRPr="00027A62" w:rsidTr="00027A62">
        <w:trPr>
          <w:gridBefore w:val="1"/>
          <w:gridAfter w:val="3"/>
          <w:wBefore w:w="714" w:type="dxa"/>
          <w:wAfter w:w="2017" w:type="dxa"/>
          <w:trHeight w:val="353"/>
        </w:trPr>
        <w:tc>
          <w:tcPr>
            <w:tcW w:w="776" w:type="dxa"/>
            <w:gridSpan w:val="2"/>
            <w:tcBorders>
              <w:top w:val="nil"/>
              <w:left w:val="single" w:sz="4" w:space="0" w:color="auto"/>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10.1.</w:t>
            </w:r>
          </w:p>
        </w:tc>
        <w:tc>
          <w:tcPr>
            <w:tcW w:w="428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Периодическая печать и издательство</w:t>
            </w:r>
          </w:p>
        </w:tc>
        <w:tc>
          <w:tcPr>
            <w:tcW w:w="1025"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E6B8B7"/>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952,8</w:t>
            </w:r>
          </w:p>
        </w:tc>
      </w:tr>
      <w:tr w:rsidR="00027A62" w:rsidRPr="00027A62" w:rsidTr="00027A62">
        <w:trPr>
          <w:gridBefore w:val="1"/>
          <w:gridAfter w:val="3"/>
          <w:wBefore w:w="714" w:type="dxa"/>
          <w:wAfter w:w="2017" w:type="dxa"/>
          <w:trHeight w:val="2250"/>
        </w:trPr>
        <w:tc>
          <w:tcPr>
            <w:tcW w:w="776" w:type="dxa"/>
            <w:gridSpan w:val="2"/>
            <w:tcBorders>
              <w:top w:val="nil"/>
              <w:left w:val="single" w:sz="4" w:space="0" w:color="auto"/>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10.1.1.</w:t>
            </w:r>
          </w:p>
        </w:tc>
        <w:tc>
          <w:tcPr>
            <w:tcW w:w="42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4570000251</w:t>
            </w:r>
          </w:p>
        </w:tc>
        <w:tc>
          <w:tcPr>
            <w:tcW w:w="780"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000000" w:fill="B7DEE8"/>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952,8</w:t>
            </w:r>
          </w:p>
        </w:tc>
      </w:tr>
      <w:tr w:rsidR="00027A62" w:rsidRPr="00027A62" w:rsidTr="00027A62">
        <w:trPr>
          <w:gridBefore w:val="1"/>
          <w:gridAfter w:val="3"/>
          <w:wBefore w:w="714" w:type="dxa"/>
          <w:wAfter w:w="2017" w:type="dxa"/>
          <w:trHeight w:val="56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10.1.1.1.</w:t>
            </w:r>
          </w:p>
        </w:tc>
        <w:tc>
          <w:tcPr>
            <w:tcW w:w="428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4570000251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952,8</w:t>
            </w:r>
          </w:p>
        </w:tc>
      </w:tr>
      <w:tr w:rsidR="00027A62" w:rsidRPr="00027A62" w:rsidTr="00027A62">
        <w:trPr>
          <w:gridBefore w:val="1"/>
          <w:gridAfter w:val="3"/>
          <w:wBefore w:w="714" w:type="dxa"/>
          <w:wAfter w:w="2017"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4570000251</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240</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sz w:val="16"/>
                <w:szCs w:val="16"/>
                <w:lang w:eastAsia="ru-RU"/>
              </w:rPr>
            </w:pPr>
            <w:r w:rsidRPr="00027A62">
              <w:rPr>
                <w:rFonts w:ascii="Times New Roman" w:eastAsia="Times New Roman" w:hAnsi="Times New Roman" w:cs="Times New Roman"/>
                <w:sz w:val="16"/>
                <w:szCs w:val="16"/>
                <w:lang w:eastAsia="ru-RU"/>
              </w:rPr>
              <w:t>952,8</w:t>
            </w:r>
          </w:p>
        </w:tc>
      </w:tr>
      <w:tr w:rsidR="00027A62" w:rsidRPr="00027A62" w:rsidTr="00027A62">
        <w:trPr>
          <w:gridBefore w:val="1"/>
          <w:gridAfter w:val="3"/>
          <w:wBefore w:w="714" w:type="dxa"/>
          <w:wAfter w:w="2017"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803" w:type="dxa"/>
            <w:tcBorders>
              <w:top w:val="nil"/>
              <w:left w:val="nil"/>
              <w:bottom w:val="single" w:sz="4" w:space="0" w:color="auto"/>
              <w:right w:val="single" w:sz="4" w:space="0" w:color="auto"/>
            </w:tcBorders>
            <w:shd w:val="clear" w:color="000000" w:fill="FFFFFF"/>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027A62" w:rsidRPr="00027A62" w:rsidRDefault="00027A62" w:rsidP="00027A62">
            <w:pPr>
              <w:spacing w:after="0" w:line="240" w:lineRule="auto"/>
              <w:jc w:val="center"/>
              <w:rPr>
                <w:rFonts w:ascii="Times New Roman" w:eastAsia="Times New Roman" w:hAnsi="Times New Roman" w:cs="Times New Roman"/>
                <w:b/>
                <w:bCs/>
                <w:sz w:val="16"/>
                <w:szCs w:val="16"/>
                <w:lang w:eastAsia="ru-RU"/>
              </w:rPr>
            </w:pPr>
            <w:r w:rsidRPr="00027A62">
              <w:rPr>
                <w:rFonts w:ascii="Times New Roman" w:eastAsia="Times New Roman" w:hAnsi="Times New Roman" w:cs="Times New Roman"/>
                <w:b/>
                <w:bCs/>
                <w:sz w:val="16"/>
                <w:szCs w:val="16"/>
                <w:lang w:eastAsia="ru-RU"/>
              </w:rPr>
              <w:t>109250,3</w:t>
            </w:r>
          </w:p>
        </w:tc>
      </w:tr>
    </w:tbl>
    <w:p w:rsidR="005D2F06" w:rsidRDefault="005D2F06" w:rsidP="005C1341">
      <w:pPr>
        <w:pStyle w:val="a3"/>
        <w:spacing w:after="0"/>
        <w:ind w:left="720"/>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027A62">
      <w:pPr>
        <w:spacing w:after="0" w:line="240" w:lineRule="auto"/>
        <w:rPr>
          <w:rFonts w:ascii="Georgia" w:eastAsia="Times New Roman" w:hAnsi="Georgia" w:cs="Times New Roman"/>
          <w:sz w:val="24"/>
          <w:szCs w:val="24"/>
          <w:lang w:eastAsia="ru-RU"/>
        </w:rPr>
      </w:pPr>
    </w:p>
    <w:p w:rsidR="00983210" w:rsidRDefault="00983210" w:rsidP="00814E41">
      <w:pPr>
        <w:spacing w:after="0" w:line="240" w:lineRule="auto"/>
        <w:rPr>
          <w:rFonts w:ascii="Georgia" w:eastAsia="Times New Roman" w:hAnsi="Georgia" w:cs="Times New Roman"/>
          <w:sz w:val="24"/>
          <w:szCs w:val="24"/>
          <w:lang w:eastAsia="ru-RU"/>
        </w:rPr>
      </w:pPr>
    </w:p>
    <w:p w:rsidR="00E333E6" w:rsidRDefault="00E333E6" w:rsidP="00E333E6">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DC1E9B" w:rsidRPr="00DC1E9B">
        <w:rPr>
          <w:rFonts w:ascii="Georgia" w:eastAsia="Times New Roman" w:hAnsi="Georgia" w:cs="Times New Roman"/>
          <w:sz w:val="24"/>
          <w:szCs w:val="24"/>
          <w:lang w:eastAsia="ru-RU"/>
        </w:rPr>
        <w:t>Приложение №4</w:t>
      </w:r>
      <w:r w:rsidR="00DC1E9B" w:rsidRPr="00DC1E9B">
        <w:rPr>
          <w:rFonts w:ascii="Georgia" w:eastAsia="Times New Roman" w:hAnsi="Georgia" w:cs="Times New Roman"/>
          <w:sz w:val="24"/>
          <w:szCs w:val="24"/>
          <w:lang w:eastAsia="ru-RU"/>
        </w:rPr>
        <w:br/>
        <w:t>к Ре</w:t>
      </w:r>
      <w:r w:rsidR="00027A62">
        <w:rPr>
          <w:rFonts w:ascii="Georgia" w:eastAsia="Times New Roman" w:hAnsi="Georgia" w:cs="Times New Roman"/>
          <w:sz w:val="24"/>
          <w:szCs w:val="24"/>
          <w:lang w:eastAsia="ru-RU"/>
        </w:rPr>
        <w:t>шению Муниципального Совета № 19 от 06.09</w:t>
      </w:r>
      <w:r>
        <w:rPr>
          <w:rFonts w:ascii="Georgia" w:eastAsia="Times New Roman" w:hAnsi="Georgia" w:cs="Times New Roman"/>
          <w:sz w:val="24"/>
          <w:szCs w:val="24"/>
          <w:lang w:eastAsia="ru-RU"/>
        </w:rPr>
        <w:t xml:space="preserve">.2018 года </w:t>
      </w:r>
    </w:p>
    <w:p w:rsidR="00E333E6" w:rsidRDefault="00DC1E9B" w:rsidP="00E333E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w:t>
      </w:r>
    </w:p>
    <w:p w:rsidR="00027A62" w:rsidRDefault="00DC1E9B" w:rsidP="00E333E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в Решение Муниципального Совета от 21.12.2017 № 34 </w:t>
      </w:r>
    </w:p>
    <w:p w:rsidR="00DC1E9B" w:rsidRDefault="00DC1E9B" w:rsidP="00027A62">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DC1E9B" w:rsidRPr="00DC1E9B" w:rsidRDefault="00DC1E9B" w:rsidP="00B17584">
      <w:pPr>
        <w:spacing w:after="0" w:line="240" w:lineRule="auto"/>
        <w:jc w:val="center"/>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027A62" w:rsidRDefault="00DC1E9B" w:rsidP="001C4F26">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ИСТОЧНИКИ ФИНАНСИРОВАНИЯ ДЕФИЦИТА БЮДЖЕТА ВНУТРИГОРОДСКОГО МУНИЦИПАЛЬНОГО ОБРАЗОВАНИЯ САНКТ-ПЕТЕРБУРГА МУНИЦИПАЛЬНЫЙ ОКРУГ ЧЕРНАЯ РЕЧКА НА 2018 ГОД</w:t>
      </w:r>
    </w:p>
    <w:tbl>
      <w:tblPr>
        <w:tblW w:w="10196" w:type="dxa"/>
        <w:tblLayout w:type="fixed"/>
        <w:tblLook w:val="04A0" w:firstRow="1" w:lastRow="0" w:firstColumn="1" w:lastColumn="0" w:noHBand="0" w:noVBand="1"/>
      </w:tblPr>
      <w:tblGrid>
        <w:gridCol w:w="1975"/>
        <w:gridCol w:w="2126"/>
        <w:gridCol w:w="4536"/>
        <w:gridCol w:w="1559"/>
      </w:tblGrid>
      <w:tr w:rsidR="001C4F26" w:rsidRPr="001C4F26" w:rsidTr="001C4F26">
        <w:trPr>
          <w:trHeight w:val="983"/>
        </w:trPr>
        <w:tc>
          <w:tcPr>
            <w:tcW w:w="1975" w:type="dxa"/>
            <w:tcBorders>
              <w:top w:val="single" w:sz="8" w:space="0" w:color="auto"/>
              <w:left w:val="single" w:sz="8" w:space="0" w:color="auto"/>
              <w:bottom w:val="nil"/>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Код администратора внутреннего</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Код бюджетной классификации Российской Федерации</w:t>
            </w:r>
          </w:p>
        </w:tc>
        <w:tc>
          <w:tcPr>
            <w:tcW w:w="453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Наименование</w:t>
            </w:r>
          </w:p>
        </w:tc>
        <w:tc>
          <w:tcPr>
            <w:tcW w:w="1559" w:type="dxa"/>
            <w:tcBorders>
              <w:top w:val="single" w:sz="8" w:space="0" w:color="auto"/>
              <w:left w:val="nil"/>
              <w:bottom w:val="nil"/>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Сумма</w:t>
            </w:r>
          </w:p>
        </w:tc>
      </w:tr>
      <w:tr w:rsidR="001C4F26" w:rsidRPr="001C4F26" w:rsidTr="001C4F26">
        <w:trPr>
          <w:trHeight w:val="300"/>
        </w:trPr>
        <w:tc>
          <w:tcPr>
            <w:tcW w:w="1975" w:type="dxa"/>
            <w:tcBorders>
              <w:top w:val="nil"/>
              <w:left w:val="single" w:sz="8" w:space="0" w:color="auto"/>
              <w:bottom w:val="nil"/>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финансирования</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p>
        </w:tc>
        <w:tc>
          <w:tcPr>
            <w:tcW w:w="1559" w:type="dxa"/>
            <w:tcBorders>
              <w:top w:val="nil"/>
              <w:left w:val="nil"/>
              <w:bottom w:val="nil"/>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(тыс. руб.)</w:t>
            </w:r>
          </w:p>
        </w:tc>
      </w:tr>
      <w:tr w:rsidR="001C4F26" w:rsidRPr="001C4F26" w:rsidTr="001C4F26">
        <w:trPr>
          <w:trHeight w:val="585"/>
        </w:trPr>
        <w:tc>
          <w:tcPr>
            <w:tcW w:w="1975" w:type="dxa"/>
            <w:tcBorders>
              <w:top w:val="nil"/>
              <w:left w:val="single" w:sz="8" w:space="0" w:color="auto"/>
              <w:bottom w:val="single" w:sz="8" w:space="0" w:color="auto"/>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 xml:space="preserve"> дефицита бюджета</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p>
        </w:tc>
        <w:tc>
          <w:tcPr>
            <w:tcW w:w="1559" w:type="dxa"/>
            <w:tcBorders>
              <w:top w:val="nil"/>
              <w:left w:val="nil"/>
              <w:bottom w:val="single" w:sz="8" w:space="0" w:color="auto"/>
              <w:right w:val="single" w:sz="8" w:space="0" w:color="auto"/>
            </w:tcBorders>
            <w:shd w:val="clear" w:color="000000" w:fill="C0C0C0"/>
            <w:hideMark/>
          </w:tcPr>
          <w:p w:rsidR="001C4F26" w:rsidRPr="001C4F26" w:rsidRDefault="001C4F26" w:rsidP="001C4F26">
            <w:pPr>
              <w:spacing w:after="0" w:line="240" w:lineRule="auto"/>
              <w:rPr>
                <w:rFonts w:ascii="Arial CYR" w:eastAsia="Times New Roman" w:hAnsi="Arial CYR" w:cs="Arial CYR"/>
                <w:lang w:eastAsia="ru-RU"/>
              </w:rPr>
            </w:pPr>
            <w:r w:rsidRPr="001C4F26">
              <w:rPr>
                <w:rFonts w:ascii="Arial CYR" w:eastAsia="Times New Roman" w:hAnsi="Arial CYR" w:cs="Arial CYR"/>
                <w:lang w:eastAsia="ru-RU"/>
              </w:rPr>
              <w:t> </w:t>
            </w:r>
          </w:p>
        </w:tc>
      </w:tr>
      <w:tr w:rsidR="001C4F26" w:rsidRPr="001C4F26" w:rsidTr="001C4F26">
        <w:trPr>
          <w:trHeight w:val="78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01 05 00 00 00 0000 000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Изменение остатков средств на счетах по учету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-1230,0</w:t>
            </w:r>
          </w:p>
        </w:tc>
      </w:tr>
      <w:tr w:rsidR="001C4F26" w:rsidRPr="001C4F26" w:rsidTr="001C4F26">
        <w:trPr>
          <w:trHeight w:val="67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 xml:space="preserve">01 05 00 00 00 0000 500 </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108020,3</w:t>
            </w:r>
          </w:p>
        </w:tc>
      </w:tr>
      <w:tr w:rsidR="001C4F26" w:rsidRPr="001C4F26" w:rsidTr="001C4F26">
        <w:trPr>
          <w:trHeight w:val="67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01 05 02 00 00 0000 500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108020,3</w:t>
            </w:r>
          </w:p>
        </w:tc>
      </w:tr>
      <w:tr w:rsidR="001C4F26" w:rsidRPr="001C4F26" w:rsidTr="001C4F26">
        <w:trPr>
          <w:trHeight w:val="76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 xml:space="preserve">01 05 02 01 00 0000 510 </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108020,3</w:t>
            </w:r>
          </w:p>
        </w:tc>
      </w:tr>
      <w:tr w:rsidR="001C4F26" w:rsidRPr="001C4F26" w:rsidTr="001C4F26">
        <w:trPr>
          <w:trHeight w:val="1838"/>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966</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01 05 02 01 03 0000 510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108020,3</w:t>
            </w:r>
          </w:p>
        </w:tc>
      </w:tr>
      <w:tr w:rsidR="001C4F26" w:rsidRPr="001C4F26" w:rsidTr="001C4F26">
        <w:trPr>
          <w:trHeight w:val="72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01 05 00 00 00 0000 600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109250,3</w:t>
            </w:r>
          </w:p>
        </w:tc>
      </w:tr>
      <w:tr w:rsidR="001C4F26" w:rsidRPr="001C4F26" w:rsidTr="001C4F26">
        <w:trPr>
          <w:trHeight w:val="70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01 05 02 00 00 0000 600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109250,3</w:t>
            </w:r>
          </w:p>
        </w:tc>
      </w:tr>
      <w:tr w:rsidR="001C4F26" w:rsidRPr="001C4F26" w:rsidTr="001C4F26">
        <w:trPr>
          <w:trHeight w:val="90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000</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 xml:space="preserve">01 05 02 01 00 0000 610  </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109250,3</w:t>
            </w:r>
          </w:p>
        </w:tc>
      </w:tr>
      <w:tr w:rsidR="001C4F26" w:rsidRPr="001C4F26" w:rsidTr="001C4F26">
        <w:trPr>
          <w:trHeight w:val="174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966</w:t>
            </w:r>
          </w:p>
        </w:tc>
        <w:tc>
          <w:tcPr>
            <w:tcW w:w="212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01 05 02 01 03 0000 610</w:t>
            </w:r>
          </w:p>
        </w:tc>
        <w:tc>
          <w:tcPr>
            <w:tcW w:w="4536"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109250,3</w:t>
            </w:r>
          </w:p>
        </w:tc>
      </w:tr>
      <w:tr w:rsidR="001C4F26" w:rsidRPr="001C4F26" w:rsidTr="001C4F26">
        <w:trPr>
          <w:trHeight w:val="912"/>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1C4F26">
              <w:rPr>
                <w:rFonts w:ascii="Times New Roman" w:eastAsia="Times New Roman" w:hAnsi="Times New Roman" w:cs="Times New Roman"/>
                <w:b/>
                <w:bCs/>
                <w:lang w:eastAsia="ru-RU"/>
              </w:rPr>
              <w:t>дефицита бюджета</w:t>
            </w:r>
          </w:p>
        </w:tc>
        <w:tc>
          <w:tcPr>
            <w:tcW w:w="1559" w:type="dxa"/>
            <w:tcBorders>
              <w:top w:val="nil"/>
              <w:left w:val="nil"/>
              <w:bottom w:val="single" w:sz="8" w:space="0" w:color="auto"/>
              <w:right w:val="single" w:sz="8" w:space="0" w:color="auto"/>
            </w:tcBorders>
            <w:shd w:val="clear" w:color="auto" w:fill="auto"/>
            <w:noWrap/>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-1230,0</w:t>
            </w:r>
          </w:p>
        </w:tc>
      </w:tr>
    </w:tbl>
    <w:p w:rsidR="001C4F26" w:rsidRDefault="001C4F26" w:rsidP="001C4F26">
      <w:pPr>
        <w:spacing w:after="0" w:line="240" w:lineRule="auto"/>
        <w:rPr>
          <w:rFonts w:ascii="Georgia" w:eastAsia="Times New Roman" w:hAnsi="Georgia" w:cs="Times New Roman"/>
          <w:b/>
          <w:bCs/>
          <w:sz w:val="24"/>
          <w:szCs w:val="24"/>
          <w:lang w:eastAsia="ru-RU"/>
        </w:rPr>
      </w:pP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Приложение №</w:t>
      </w:r>
      <w:r>
        <w:rPr>
          <w:rFonts w:ascii="Georgia" w:eastAsia="Times New Roman" w:hAnsi="Georgia" w:cs="Times New Roman"/>
          <w:sz w:val="24"/>
          <w:szCs w:val="24"/>
          <w:lang w:eastAsia="ru-RU"/>
        </w:rPr>
        <w:t>5</w:t>
      </w:r>
      <w:r w:rsidRPr="00DC1E9B">
        <w:rPr>
          <w:rFonts w:ascii="Georgia" w:eastAsia="Times New Roman" w:hAnsi="Georgia" w:cs="Times New Roman"/>
          <w:sz w:val="24"/>
          <w:szCs w:val="24"/>
          <w:lang w:eastAsia="ru-RU"/>
        </w:rPr>
        <w:br/>
        <w:t>к Ре</w:t>
      </w:r>
      <w:r>
        <w:rPr>
          <w:rFonts w:ascii="Georgia" w:eastAsia="Times New Roman" w:hAnsi="Georgia" w:cs="Times New Roman"/>
          <w:sz w:val="24"/>
          <w:szCs w:val="24"/>
          <w:lang w:eastAsia="ru-RU"/>
        </w:rPr>
        <w:t xml:space="preserve">шению Муниципального Совета № 19 от 06.09.2018 года </w:t>
      </w:r>
    </w:p>
    <w:p w:rsidR="001C4F26" w:rsidRDefault="001C4F26" w:rsidP="001C4F2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w:t>
      </w:r>
    </w:p>
    <w:p w:rsidR="001C4F26" w:rsidRDefault="001C4F26" w:rsidP="001C4F2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в Решение Муниципального Совета от 21.12.2017 № 34 </w:t>
      </w: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1C4F26" w:rsidRPr="00DC1E9B" w:rsidRDefault="001C4F26" w:rsidP="00DC1E9B">
      <w:pPr>
        <w:spacing w:after="0" w:line="240" w:lineRule="auto"/>
        <w:jc w:val="center"/>
        <w:rPr>
          <w:rFonts w:ascii="Georgia" w:eastAsia="Times New Roman" w:hAnsi="Georgia" w:cs="Times New Roman"/>
          <w:b/>
          <w:bCs/>
          <w:sz w:val="24"/>
          <w:szCs w:val="24"/>
          <w:lang w:eastAsia="ru-RU"/>
        </w:rPr>
      </w:pPr>
    </w:p>
    <w:p w:rsidR="001C4F26" w:rsidRDefault="001C4F26" w:rsidP="00DC1E9B">
      <w:pPr>
        <w:spacing w:after="0" w:line="240" w:lineRule="auto"/>
        <w:jc w:val="center"/>
        <w:rPr>
          <w:rFonts w:ascii="Georgia" w:hAnsi="Georgia" w:cs="Times New Roman"/>
          <w:b/>
          <w:sz w:val="24"/>
          <w:szCs w:val="24"/>
        </w:rPr>
      </w:pPr>
    </w:p>
    <w:p w:rsidR="00EE5E71" w:rsidRDefault="00C329E5" w:rsidP="00DC1E9B">
      <w:pPr>
        <w:spacing w:after="0" w:line="240" w:lineRule="auto"/>
        <w:jc w:val="center"/>
        <w:rPr>
          <w:rFonts w:ascii="Georgia" w:hAnsi="Georgia" w:cs="Times New Roman"/>
          <w:b/>
          <w:sz w:val="24"/>
          <w:szCs w:val="24"/>
        </w:rPr>
      </w:pPr>
      <w:r w:rsidRPr="00C329E5">
        <w:rPr>
          <w:rFonts w:ascii="Georgia" w:hAnsi="Georgia" w:cs="Times New Roman"/>
          <w:b/>
          <w:sz w:val="24"/>
          <w:szCs w:val="24"/>
        </w:rPr>
        <w:t>ПЕРЕЧЕНЬ ГЛАВНЫХ АДМИНИСТРАТОРОВ ДОХОДОВ БЮДЖЕТА</w:t>
      </w:r>
    </w:p>
    <w:p w:rsidR="00C329E5" w:rsidRPr="00C329E5" w:rsidRDefault="00C329E5" w:rsidP="00DC1E9B">
      <w:pPr>
        <w:spacing w:after="0" w:line="240" w:lineRule="auto"/>
        <w:jc w:val="center"/>
        <w:rPr>
          <w:rFonts w:ascii="Georgia" w:hAnsi="Georgia" w:cs="Times New Roman"/>
          <w:b/>
          <w:sz w:val="24"/>
          <w:szCs w:val="24"/>
        </w:rPr>
      </w:pPr>
    </w:p>
    <w:tbl>
      <w:tblPr>
        <w:tblW w:w="10240" w:type="dxa"/>
        <w:tblLook w:val="04A0" w:firstRow="1" w:lastRow="0" w:firstColumn="1" w:lastColumn="0" w:noHBand="0" w:noVBand="1"/>
      </w:tblPr>
      <w:tblGrid>
        <w:gridCol w:w="531"/>
        <w:gridCol w:w="2578"/>
        <w:gridCol w:w="7131"/>
      </w:tblGrid>
      <w:tr w:rsidR="001C4F26" w:rsidRPr="001C4F26" w:rsidTr="001C4F26">
        <w:trPr>
          <w:trHeight w:val="915"/>
        </w:trPr>
        <w:tc>
          <w:tcPr>
            <w:tcW w:w="53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 п/п</w:t>
            </w:r>
          </w:p>
        </w:tc>
        <w:tc>
          <w:tcPr>
            <w:tcW w:w="2578" w:type="dxa"/>
            <w:tcBorders>
              <w:top w:val="single" w:sz="8" w:space="0" w:color="auto"/>
              <w:left w:val="nil"/>
              <w:bottom w:val="single" w:sz="8" w:space="0" w:color="auto"/>
              <w:right w:val="single" w:sz="8" w:space="0" w:color="auto"/>
            </w:tcBorders>
            <w:shd w:val="clear" w:color="000000" w:fill="BFBFBF"/>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1C4F26">
              <w:rPr>
                <w:rFonts w:ascii="Times New Roman" w:eastAsia="Times New Roman" w:hAnsi="Times New Roman" w:cs="Times New Roman"/>
                <w:b/>
                <w:bCs/>
                <w:lang w:eastAsia="ru-RU"/>
              </w:rPr>
              <w:t>главного администратора доходов бюджета</w:t>
            </w:r>
          </w:p>
        </w:tc>
        <w:tc>
          <w:tcPr>
            <w:tcW w:w="7131" w:type="dxa"/>
            <w:tcBorders>
              <w:top w:val="single" w:sz="8" w:space="0" w:color="auto"/>
              <w:left w:val="nil"/>
              <w:bottom w:val="single" w:sz="8" w:space="0" w:color="auto"/>
              <w:right w:val="single" w:sz="8" w:space="0" w:color="auto"/>
            </w:tcBorders>
            <w:shd w:val="clear" w:color="000000" w:fill="C0C0C0"/>
            <w:vAlign w:val="center"/>
            <w:hideMark/>
          </w:tcPr>
          <w:p w:rsidR="001C4F26" w:rsidRPr="001C4F26" w:rsidRDefault="001C4F26" w:rsidP="001C4F26">
            <w:pPr>
              <w:spacing w:after="0" w:line="240" w:lineRule="auto"/>
              <w:jc w:val="center"/>
              <w:rPr>
                <w:rFonts w:ascii="Times New Roman" w:eastAsia="Times New Roman" w:hAnsi="Times New Roman" w:cs="Times New Roman"/>
                <w:b/>
                <w:bCs/>
                <w:lang w:eastAsia="ru-RU"/>
              </w:rPr>
            </w:pPr>
            <w:r w:rsidRPr="001C4F26">
              <w:rPr>
                <w:rFonts w:ascii="Times New Roman" w:eastAsia="Times New Roman" w:hAnsi="Times New Roman" w:cs="Times New Roman"/>
                <w:b/>
                <w:bCs/>
                <w:lang w:eastAsia="ru-RU"/>
              </w:rPr>
              <w:t>Наименование главного администратора доходов бюджета</w:t>
            </w:r>
          </w:p>
        </w:tc>
      </w:tr>
      <w:tr w:rsidR="001C4F26" w:rsidRPr="001C4F26" w:rsidTr="001C4F26">
        <w:trPr>
          <w:trHeight w:val="10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182</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Федеральная налоговая служба</w:t>
            </w:r>
          </w:p>
        </w:tc>
      </w:tr>
      <w:tr w:rsidR="001C4F26" w:rsidRPr="001C4F26" w:rsidTr="001C4F26">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2</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806</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Государственная административно-техническая инспекция</w:t>
            </w:r>
          </w:p>
        </w:tc>
      </w:tr>
      <w:tr w:rsidR="001C4F26" w:rsidRPr="001C4F26" w:rsidTr="001C4F26">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3</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807</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Государственная жилищная инспекция Санкт-Петербурга</w:t>
            </w:r>
          </w:p>
        </w:tc>
      </w:tr>
      <w:tr w:rsidR="001C4F26" w:rsidRPr="001C4F26" w:rsidTr="001C4F26">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4</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860</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Админист</w:t>
            </w:r>
            <w:r>
              <w:rPr>
                <w:rFonts w:ascii="Times New Roman" w:eastAsia="Times New Roman" w:hAnsi="Times New Roman" w:cs="Times New Roman"/>
                <w:lang w:eastAsia="ru-RU"/>
              </w:rPr>
              <w:t>рация Приморского района Санкт-П</w:t>
            </w:r>
            <w:r w:rsidRPr="001C4F26">
              <w:rPr>
                <w:rFonts w:ascii="Times New Roman" w:eastAsia="Times New Roman" w:hAnsi="Times New Roman" w:cs="Times New Roman"/>
                <w:lang w:eastAsia="ru-RU"/>
              </w:rPr>
              <w:t>етербурга</w:t>
            </w:r>
          </w:p>
        </w:tc>
      </w:tr>
      <w:tr w:rsidR="001C4F26" w:rsidRPr="001C4F26" w:rsidTr="001C4F26">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5</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867</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Ко</w:t>
            </w:r>
            <w:r>
              <w:rPr>
                <w:rFonts w:ascii="Times New Roman" w:eastAsia="Times New Roman" w:hAnsi="Times New Roman" w:cs="Times New Roman"/>
                <w:lang w:eastAsia="ru-RU"/>
              </w:rPr>
              <w:t>митет по благоустройству Санкт-П</w:t>
            </w:r>
            <w:r w:rsidRPr="001C4F26">
              <w:rPr>
                <w:rFonts w:ascii="Times New Roman" w:eastAsia="Times New Roman" w:hAnsi="Times New Roman" w:cs="Times New Roman"/>
                <w:lang w:eastAsia="ru-RU"/>
              </w:rPr>
              <w:t>етербурга</w:t>
            </w:r>
          </w:p>
        </w:tc>
      </w:tr>
      <w:tr w:rsidR="001C4F26" w:rsidRPr="001C4F26" w:rsidTr="001C4F26">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6</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824</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1C4F26" w:rsidRPr="001C4F26" w:rsidTr="001C4F26">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7</w:t>
            </w:r>
          </w:p>
        </w:tc>
        <w:tc>
          <w:tcPr>
            <w:tcW w:w="2578"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966</w:t>
            </w:r>
          </w:p>
        </w:tc>
        <w:tc>
          <w:tcPr>
            <w:tcW w:w="7131" w:type="dxa"/>
            <w:tcBorders>
              <w:top w:val="nil"/>
              <w:left w:val="nil"/>
              <w:bottom w:val="single" w:sz="8" w:space="0" w:color="auto"/>
              <w:right w:val="single" w:sz="8" w:space="0" w:color="auto"/>
            </w:tcBorders>
            <w:shd w:val="clear" w:color="auto" w:fill="auto"/>
            <w:vAlign w:val="center"/>
            <w:hideMark/>
          </w:tcPr>
          <w:p w:rsidR="001C4F26" w:rsidRPr="001C4F26" w:rsidRDefault="001C4F26" w:rsidP="001C4F26">
            <w:pPr>
              <w:spacing w:after="0" w:line="240" w:lineRule="auto"/>
              <w:jc w:val="center"/>
              <w:rPr>
                <w:rFonts w:ascii="Times New Roman" w:eastAsia="Times New Roman" w:hAnsi="Times New Roman" w:cs="Times New Roman"/>
                <w:lang w:eastAsia="ru-RU"/>
              </w:rPr>
            </w:pPr>
            <w:r w:rsidRPr="001C4F26">
              <w:rPr>
                <w:rFonts w:ascii="Times New Roman" w:eastAsia="Times New Roman" w:hAnsi="Times New Roman" w:cs="Times New Roman"/>
                <w:lang w:eastAsia="ru-RU"/>
              </w:rPr>
              <w:t>Местная Администрация МО Черная речка</w:t>
            </w:r>
          </w:p>
        </w:tc>
      </w:tr>
    </w:tbl>
    <w:p w:rsidR="00EE5E71" w:rsidRPr="00C329E5" w:rsidRDefault="00EE5E71" w:rsidP="008708D9">
      <w:pPr>
        <w:spacing w:after="0" w:line="240" w:lineRule="auto"/>
        <w:jc w:val="center"/>
        <w:rPr>
          <w:rFonts w:ascii="Georgia" w:hAnsi="Georgia" w:cs="Times New Roman"/>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1C4F26" w:rsidRDefault="001C4F26" w:rsidP="00FD6ADF">
      <w:pPr>
        <w:spacing w:after="0" w:line="240" w:lineRule="auto"/>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C329E5" w:rsidRDefault="00C329E5" w:rsidP="00DC1E9B">
      <w:pPr>
        <w:spacing w:after="0" w:line="240" w:lineRule="auto"/>
        <w:jc w:val="center"/>
        <w:rPr>
          <w:rFonts w:ascii="Georgia" w:hAnsi="Georgia" w:cs="Times New Roman"/>
          <w:sz w:val="24"/>
          <w:szCs w:val="24"/>
        </w:rPr>
      </w:pPr>
    </w:p>
    <w:p w:rsidR="00DC1E9B" w:rsidRDefault="00DC1E9B" w:rsidP="00DC1E9B">
      <w:pPr>
        <w:spacing w:after="0" w:line="240" w:lineRule="auto"/>
        <w:jc w:val="center"/>
        <w:rPr>
          <w:rFonts w:ascii="Georgia" w:hAnsi="Georgia" w:cs="Times New Roman"/>
          <w:sz w:val="24"/>
          <w:szCs w:val="24"/>
        </w:rPr>
      </w:pPr>
      <w:r w:rsidRPr="00C329E5">
        <w:rPr>
          <w:rFonts w:ascii="Georgia" w:hAnsi="Georgia" w:cs="Times New Roman"/>
          <w:sz w:val="24"/>
          <w:szCs w:val="24"/>
        </w:rPr>
        <w:t xml:space="preserve">СПРАВКА - УВЕДОМЛЕНИЕ </w:t>
      </w:r>
      <w:r w:rsidR="00C329E5" w:rsidRPr="00C329E5">
        <w:rPr>
          <w:rFonts w:ascii="Georgia" w:hAnsi="Georgia" w:cs="Times New Roman"/>
          <w:sz w:val="24"/>
          <w:szCs w:val="24"/>
        </w:rPr>
        <w:t>№ 4</w:t>
      </w:r>
    </w:p>
    <w:p w:rsidR="00C329E5" w:rsidRPr="00C329E5" w:rsidRDefault="00C329E5" w:rsidP="00DC1E9B">
      <w:pPr>
        <w:spacing w:after="0" w:line="240" w:lineRule="auto"/>
        <w:jc w:val="center"/>
        <w:rPr>
          <w:rFonts w:ascii="Georgia" w:hAnsi="Georgia" w:cs="Times New Roman"/>
          <w:sz w:val="24"/>
          <w:szCs w:val="24"/>
        </w:rPr>
      </w:pPr>
    </w:p>
    <w:p w:rsidR="0057443D" w:rsidRDefault="0057443D" w:rsidP="0057443D">
      <w:pPr>
        <w:spacing w:after="0"/>
        <w:jc w:val="right"/>
        <w:rPr>
          <w:rFonts w:ascii="Georgia" w:hAnsi="Georgia"/>
          <w:sz w:val="24"/>
          <w:szCs w:val="24"/>
        </w:rPr>
      </w:pPr>
      <w:r>
        <w:rPr>
          <w:rFonts w:ascii="Georgia" w:hAnsi="Georgia" w:cs="Times New Roman"/>
          <w:sz w:val="24"/>
          <w:szCs w:val="24"/>
        </w:rPr>
        <w:t xml:space="preserve">                                                     </w:t>
      </w:r>
      <w:r w:rsidR="00C329E5" w:rsidRPr="00C329E5">
        <w:rPr>
          <w:rFonts w:ascii="Georgia" w:hAnsi="Georgia"/>
          <w:sz w:val="24"/>
          <w:szCs w:val="24"/>
        </w:rPr>
        <w:t>к Ре</w:t>
      </w:r>
      <w:r w:rsidR="001C4F26">
        <w:rPr>
          <w:rFonts w:ascii="Georgia" w:hAnsi="Georgia"/>
          <w:sz w:val="24"/>
          <w:szCs w:val="24"/>
        </w:rPr>
        <w:t>шению Муниципального Совета № 19 от 06.09</w:t>
      </w:r>
      <w:r>
        <w:rPr>
          <w:rFonts w:ascii="Georgia" w:hAnsi="Georgia"/>
          <w:sz w:val="24"/>
          <w:szCs w:val="24"/>
        </w:rPr>
        <w:t xml:space="preserve">.2018 года         </w:t>
      </w:r>
      <w:r w:rsidR="00C329E5" w:rsidRPr="00C329E5">
        <w:rPr>
          <w:rFonts w:ascii="Georgia" w:hAnsi="Georgia"/>
          <w:sz w:val="24"/>
          <w:szCs w:val="24"/>
        </w:rPr>
        <w:t xml:space="preserve">"О внесении изменений и дополнений </w:t>
      </w:r>
    </w:p>
    <w:p w:rsidR="008C25F6" w:rsidRDefault="00C329E5" w:rsidP="0057443D">
      <w:pPr>
        <w:spacing w:after="0"/>
        <w:jc w:val="right"/>
        <w:rPr>
          <w:rFonts w:ascii="Georgia" w:hAnsi="Georgia"/>
          <w:sz w:val="24"/>
          <w:szCs w:val="24"/>
        </w:rPr>
      </w:pPr>
      <w:r w:rsidRPr="00C329E5">
        <w:rPr>
          <w:rFonts w:ascii="Georgia" w:hAnsi="Georgia"/>
          <w:sz w:val="24"/>
          <w:szCs w:val="24"/>
        </w:rPr>
        <w:t>в Решение Муниципаль</w:t>
      </w:r>
      <w:r w:rsidR="001C4F26">
        <w:rPr>
          <w:rFonts w:ascii="Georgia" w:hAnsi="Georgia"/>
          <w:sz w:val="24"/>
          <w:szCs w:val="24"/>
        </w:rPr>
        <w:t xml:space="preserve">ного Совета от 21.12.2017 </w:t>
      </w:r>
      <w:r>
        <w:rPr>
          <w:rFonts w:ascii="Georgia" w:hAnsi="Georgia"/>
          <w:sz w:val="24"/>
          <w:szCs w:val="24"/>
        </w:rPr>
        <w:t xml:space="preserve">№ 34 </w:t>
      </w:r>
    </w:p>
    <w:p w:rsidR="008C25F6" w:rsidRDefault="00C329E5" w:rsidP="00C329E5">
      <w:pPr>
        <w:spacing w:after="0"/>
        <w:jc w:val="right"/>
        <w:rPr>
          <w:rFonts w:ascii="Georgia" w:hAnsi="Georgia"/>
          <w:sz w:val="24"/>
          <w:szCs w:val="24"/>
        </w:rPr>
      </w:pPr>
      <w:r w:rsidRPr="00C329E5">
        <w:rPr>
          <w:rFonts w:ascii="Georgia" w:hAnsi="Georgia"/>
          <w:sz w:val="24"/>
          <w:szCs w:val="24"/>
        </w:rPr>
        <w:t xml:space="preserve">«Об утверждении бюджета внутригородского муниципального образования </w:t>
      </w:r>
    </w:p>
    <w:p w:rsidR="001C4F26" w:rsidRDefault="00C329E5" w:rsidP="001C4F26">
      <w:pPr>
        <w:spacing w:after="0"/>
        <w:jc w:val="right"/>
        <w:rPr>
          <w:rFonts w:ascii="Georgia" w:hAnsi="Georgia"/>
          <w:sz w:val="24"/>
          <w:szCs w:val="24"/>
        </w:rPr>
      </w:pPr>
      <w:r w:rsidRPr="00C329E5">
        <w:rPr>
          <w:rFonts w:ascii="Georgia" w:hAnsi="Georgia"/>
          <w:sz w:val="24"/>
          <w:szCs w:val="24"/>
        </w:rPr>
        <w:t xml:space="preserve">Санкт - </w:t>
      </w:r>
      <w:r>
        <w:rPr>
          <w:rFonts w:ascii="Georgia" w:hAnsi="Georgia"/>
          <w:sz w:val="24"/>
          <w:szCs w:val="24"/>
        </w:rPr>
        <w:t xml:space="preserve">Петербурга Муниципальный округ </w:t>
      </w:r>
      <w:r w:rsidRPr="00C329E5">
        <w:rPr>
          <w:rFonts w:ascii="Georgia" w:hAnsi="Georgia"/>
          <w:sz w:val="24"/>
          <w:szCs w:val="24"/>
        </w:rPr>
        <w:t xml:space="preserve">Черная речка на 2018 год» </w:t>
      </w:r>
    </w:p>
    <w:p w:rsidR="00C329E5" w:rsidRPr="00C329E5" w:rsidRDefault="00C329E5" w:rsidP="001C4F26">
      <w:pPr>
        <w:spacing w:after="0"/>
        <w:jc w:val="right"/>
        <w:rPr>
          <w:rFonts w:ascii="Georgia" w:hAnsi="Georgia"/>
          <w:sz w:val="24"/>
          <w:szCs w:val="24"/>
        </w:rPr>
      </w:pPr>
      <w:r w:rsidRPr="00C329E5">
        <w:rPr>
          <w:rFonts w:ascii="Georgia" w:hAnsi="Georgia"/>
          <w:sz w:val="24"/>
          <w:szCs w:val="24"/>
        </w:rPr>
        <w:t>внесены следующие изменения:</w:t>
      </w:r>
    </w:p>
    <w:p w:rsidR="00EE5E71" w:rsidRDefault="00EE5E71" w:rsidP="00C329E5">
      <w:pPr>
        <w:spacing w:after="0" w:line="240" w:lineRule="auto"/>
        <w:jc w:val="center"/>
        <w:rPr>
          <w:rFonts w:ascii="Georgia" w:hAnsi="Georgia" w:cs="Times New Roman"/>
          <w:sz w:val="24"/>
          <w:szCs w:val="24"/>
        </w:rPr>
      </w:pPr>
    </w:p>
    <w:tbl>
      <w:tblPr>
        <w:tblW w:w="10201" w:type="dxa"/>
        <w:tblLook w:val="04A0" w:firstRow="1" w:lastRow="0" w:firstColumn="1" w:lastColumn="0" w:noHBand="0" w:noVBand="1"/>
      </w:tblPr>
      <w:tblGrid>
        <w:gridCol w:w="1129"/>
        <w:gridCol w:w="1328"/>
        <w:gridCol w:w="1366"/>
        <w:gridCol w:w="1134"/>
        <w:gridCol w:w="3827"/>
        <w:gridCol w:w="1417"/>
      </w:tblGrid>
      <w:tr w:rsidR="0057443D" w:rsidRPr="0057443D" w:rsidTr="0057443D">
        <w:trPr>
          <w:trHeight w:val="1369"/>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Код ГРБС</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Код раздела, подраздела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Код целевой статьи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Код вида расхода</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Наименование статьи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443D" w:rsidRPr="0057443D" w:rsidRDefault="0057443D" w:rsidP="0057443D">
            <w:pPr>
              <w:spacing w:after="0" w:line="240" w:lineRule="auto"/>
              <w:jc w:val="center"/>
              <w:rPr>
                <w:rFonts w:ascii="Times New Roman" w:eastAsia="Times New Roman" w:hAnsi="Times New Roman" w:cs="Times New Roman"/>
                <w:b/>
                <w:bCs/>
                <w:lang w:eastAsia="ru-RU"/>
              </w:rPr>
            </w:pPr>
            <w:r w:rsidRPr="0057443D">
              <w:rPr>
                <w:rFonts w:ascii="Times New Roman" w:eastAsia="Times New Roman" w:hAnsi="Times New Roman" w:cs="Times New Roman"/>
                <w:b/>
                <w:bCs/>
                <w:lang w:eastAsia="ru-RU"/>
              </w:rPr>
              <w:t xml:space="preserve"> Сумма, тыс. руб.</w:t>
            </w:r>
          </w:p>
        </w:tc>
      </w:tr>
      <w:tr w:rsidR="0057443D" w:rsidRPr="0057443D" w:rsidTr="0057443D">
        <w:trPr>
          <w:trHeight w:val="7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928</w:t>
            </w:r>
          </w:p>
        </w:tc>
        <w:tc>
          <w:tcPr>
            <w:tcW w:w="1328"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0103</w:t>
            </w:r>
          </w:p>
        </w:tc>
        <w:tc>
          <w:tcPr>
            <w:tcW w:w="1366"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240</w:t>
            </w:r>
          </w:p>
        </w:tc>
        <w:tc>
          <w:tcPr>
            <w:tcW w:w="382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150,0</w:t>
            </w:r>
          </w:p>
        </w:tc>
      </w:tr>
      <w:tr w:rsidR="0057443D" w:rsidRPr="0057443D" w:rsidTr="0057443D">
        <w:trPr>
          <w:trHeight w:val="600"/>
        </w:trPr>
        <w:tc>
          <w:tcPr>
            <w:tcW w:w="1129" w:type="dxa"/>
            <w:tcBorders>
              <w:top w:val="nil"/>
              <w:left w:val="single" w:sz="4" w:space="0" w:color="auto"/>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0104</w:t>
            </w:r>
          </w:p>
        </w:tc>
        <w:tc>
          <w:tcPr>
            <w:tcW w:w="1366"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0020000032</w:t>
            </w:r>
          </w:p>
        </w:tc>
        <w:tc>
          <w:tcPr>
            <w:tcW w:w="1134"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120</w:t>
            </w:r>
          </w:p>
        </w:tc>
        <w:tc>
          <w:tcPr>
            <w:tcW w:w="3827"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-352,1</w:t>
            </w:r>
          </w:p>
        </w:tc>
      </w:tr>
      <w:tr w:rsidR="0057443D" w:rsidRPr="0057443D" w:rsidTr="0057443D">
        <w:trPr>
          <w:trHeight w:val="70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0104</w:t>
            </w:r>
          </w:p>
        </w:tc>
        <w:tc>
          <w:tcPr>
            <w:tcW w:w="1366"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240</w:t>
            </w:r>
          </w:p>
        </w:tc>
        <w:tc>
          <w:tcPr>
            <w:tcW w:w="382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-292,5</w:t>
            </w:r>
          </w:p>
        </w:tc>
      </w:tr>
      <w:tr w:rsidR="0057443D" w:rsidRPr="0057443D" w:rsidTr="0057443D">
        <w:trPr>
          <w:trHeight w:val="750"/>
        </w:trPr>
        <w:tc>
          <w:tcPr>
            <w:tcW w:w="1129" w:type="dxa"/>
            <w:tcBorders>
              <w:top w:val="nil"/>
              <w:left w:val="single" w:sz="4" w:space="0" w:color="auto"/>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0801</w:t>
            </w:r>
          </w:p>
        </w:tc>
        <w:tc>
          <w:tcPr>
            <w:tcW w:w="1366"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4100000100</w:t>
            </w:r>
          </w:p>
        </w:tc>
        <w:tc>
          <w:tcPr>
            <w:tcW w:w="1134" w:type="dxa"/>
            <w:tcBorders>
              <w:top w:val="nil"/>
              <w:left w:val="nil"/>
              <w:bottom w:val="single" w:sz="4" w:space="0" w:color="auto"/>
              <w:right w:val="single" w:sz="4" w:space="0" w:color="auto"/>
            </w:tcBorders>
            <w:shd w:val="clear" w:color="000000" w:fill="FFFFFF"/>
            <w:vAlign w:val="bottom"/>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240</w:t>
            </w:r>
          </w:p>
        </w:tc>
        <w:tc>
          <w:tcPr>
            <w:tcW w:w="382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494,6</w:t>
            </w:r>
          </w:p>
        </w:tc>
      </w:tr>
      <w:tr w:rsidR="0057443D" w:rsidRPr="0057443D" w:rsidTr="0057443D">
        <w:trPr>
          <w:trHeight w:val="78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Итого по расходам</w:t>
            </w:r>
          </w:p>
        </w:tc>
        <w:tc>
          <w:tcPr>
            <w:tcW w:w="1328"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p>
        </w:tc>
        <w:tc>
          <w:tcPr>
            <w:tcW w:w="1366"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57443D" w:rsidRPr="0057443D" w:rsidRDefault="0057443D" w:rsidP="0057443D">
            <w:pPr>
              <w:spacing w:after="0" w:line="240" w:lineRule="auto"/>
              <w:jc w:val="center"/>
              <w:rPr>
                <w:rFonts w:ascii="Times New Roman" w:eastAsia="Times New Roman" w:hAnsi="Times New Roman" w:cs="Times New Roman"/>
                <w:lang w:eastAsia="ru-RU"/>
              </w:rPr>
            </w:pPr>
            <w:r w:rsidRPr="0057443D">
              <w:rPr>
                <w:rFonts w:ascii="Times New Roman" w:eastAsia="Times New Roman" w:hAnsi="Times New Roman" w:cs="Times New Roman"/>
                <w:lang w:eastAsia="ru-RU"/>
              </w:rPr>
              <w:t>0,0</w:t>
            </w:r>
          </w:p>
        </w:tc>
      </w:tr>
    </w:tbl>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57443D" w:rsidRDefault="0057443D" w:rsidP="00814E41">
      <w:pPr>
        <w:spacing w:after="0" w:line="240" w:lineRule="auto"/>
        <w:jc w:val="center"/>
        <w:rPr>
          <w:rFonts w:ascii="Georgia" w:hAnsi="Georgia" w:cs="Times New Roman"/>
          <w:sz w:val="24"/>
          <w:szCs w:val="24"/>
        </w:rPr>
      </w:pPr>
    </w:p>
    <w:p w:rsidR="0057443D" w:rsidRDefault="0057443D" w:rsidP="00814E41">
      <w:pPr>
        <w:spacing w:after="0" w:line="240" w:lineRule="auto"/>
        <w:jc w:val="center"/>
        <w:rPr>
          <w:rFonts w:ascii="Georgia" w:hAnsi="Georgia" w:cs="Times New Roman"/>
          <w:sz w:val="24"/>
          <w:szCs w:val="24"/>
        </w:rPr>
      </w:pPr>
    </w:p>
    <w:p w:rsidR="0057443D" w:rsidRDefault="0057443D" w:rsidP="00814E41">
      <w:pPr>
        <w:spacing w:after="0" w:line="240" w:lineRule="auto"/>
        <w:jc w:val="center"/>
        <w:rPr>
          <w:rFonts w:ascii="Georgia" w:hAnsi="Georgia" w:cs="Times New Roman"/>
          <w:sz w:val="24"/>
          <w:szCs w:val="24"/>
        </w:rPr>
      </w:pPr>
    </w:p>
    <w:p w:rsidR="0057443D" w:rsidRDefault="0057443D" w:rsidP="00814E41">
      <w:pPr>
        <w:spacing w:after="0" w:line="240" w:lineRule="auto"/>
        <w:jc w:val="center"/>
        <w:rPr>
          <w:rFonts w:ascii="Georgia" w:hAnsi="Georgia" w:cs="Times New Roman"/>
          <w:sz w:val="24"/>
          <w:szCs w:val="24"/>
        </w:rPr>
      </w:pPr>
    </w:p>
    <w:p w:rsidR="0057443D" w:rsidRDefault="0057443D" w:rsidP="00814E41">
      <w:pPr>
        <w:spacing w:after="0" w:line="240" w:lineRule="auto"/>
        <w:jc w:val="center"/>
        <w:rPr>
          <w:rFonts w:ascii="Georgia" w:hAnsi="Georgia" w:cs="Times New Roman"/>
          <w:sz w:val="24"/>
          <w:szCs w:val="24"/>
        </w:rPr>
      </w:pPr>
    </w:p>
    <w:p w:rsidR="00C329E5" w:rsidRDefault="00C329E5" w:rsidP="0057443D">
      <w:pPr>
        <w:spacing w:after="0" w:line="240" w:lineRule="auto"/>
        <w:rPr>
          <w:rFonts w:ascii="Georgia" w:hAnsi="Georgia" w:cs="Times New Roman"/>
          <w:sz w:val="24"/>
          <w:szCs w:val="24"/>
        </w:rPr>
      </w:pPr>
    </w:p>
    <w:p w:rsidR="0057443D" w:rsidRDefault="0057443D" w:rsidP="0057443D">
      <w:pPr>
        <w:spacing w:after="0" w:line="240" w:lineRule="auto"/>
        <w:rPr>
          <w:rFonts w:ascii="Georgia" w:hAnsi="Georgia" w:cs="Times New Roman"/>
          <w:sz w:val="24"/>
          <w:szCs w:val="24"/>
        </w:rPr>
      </w:pPr>
    </w:p>
    <w:p w:rsidR="0057443D" w:rsidRDefault="0057443D" w:rsidP="0057443D">
      <w:pPr>
        <w:spacing w:after="0" w:line="240" w:lineRule="auto"/>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8708D9" w:rsidRPr="008708D9" w:rsidRDefault="008708D9" w:rsidP="00814E4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МУНИЦИПАЛЬНОЕ ОБРАЗОВАНИЕ</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8708D9" w:rsidRPr="008708D9" w:rsidRDefault="008708D9" w:rsidP="008708D9">
      <w:pPr>
        <w:spacing w:after="0" w:line="240" w:lineRule="auto"/>
        <w:jc w:val="center"/>
        <w:rPr>
          <w:rFonts w:ascii="Georgia" w:hAnsi="Georgia" w:cs="Times New Roman"/>
          <w:sz w:val="24"/>
          <w:szCs w:val="24"/>
        </w:rPr>
      </w:pPr>
    </w:p>
    <w:p w:rsidR="008708D9" w:rsidRPr="008708D9" w:rsidRDefault="008708D9" w:rsidP="008708D9">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8708D9" w:rsidRPr="008708D9" w:rsidRDefault="005D2F06" w:rsidP="00983210">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CF48B8" w:rsidRPr="005D2F06" w:rsidRDefault="0019694D" w:rsidP="008708D9">
      <w:pPr>
        <w:spacing w:before="100" w:beforeAutospacing="1" w:after="100" w:afterAutospacing="1" w:line="240" w:lineRule="auto"/>
        <w:jc w:val="both"/>
        <w:rPr>
          <w:rFonts w:ascii="Georgia" w:hAnsi="Georgia"/>
          <w:sz w:val="24"/>
          <w:szCs w:val="24"/>
        </w:rPr>
      </w:pPr>
      <w:r>
        <w:rPr>
          <w:rStyle w:val="af"/>
          <w:rFonts w:ascii="Georgia" w:hAnsi="Georgia"/>
          <w:sz w:val="24"/>
          <w:szCs w:val="24"/>
        </w:rPr>
        <w:t>06 сентября</w:t>
      </w:r>
      <w:r w:rsidR="00B17584">
        <w:rPr>
          <w:rStyle w:val="af"/>
          <w:rFonts w:ascii="Georgia" w:hAnsi="Georgia"/>
          <w:sz w:val="24"/>
          <w:szCs w:val="24"/>
        </w:rPr>
        <w:t xml:space="preserve"> </w:t>
      </w:r>
      <w:r w:rsidR="005D2F06">
        <w:rPr>
          <w:rStyle w:val="af"/>
          <w:rFonts w:ascii="Georgia" w:hAnsi="Georgia"/>
          <w:sz w:val="24"/>
          <w:szCs w:val="24"/>
        </w:rPr>
        <w:t>2018</w:t>
      </w:r>
      <w:r w:rsidR="005D2F06" w:rsidRPr="005D2F06">
        <w:rPr>
          <w:rStyle w:val="af"/>
          <w:rFonts w:ascii="Georgia" w:hAnsi="Georgia"/>
          <w:sz w:val="24"/>
          <w:szCs w:val="24"/>
        </w:rPr>
        <w:t>г</w:t>
      </w:r>
      <w:r w:rsidR="00B17584">
        <w:rPr>
          <w:rFonts w:ascii="Georgia" w:hAnsi="Georgia"/>
          <w:sz w:val="24"/>
          <w:szCs w:val="24"/>
        </w:rPr>
        <w:t>. </w:t>
      </w:r>
      <w:r w:rsidR="005D2F06" w:rsidRPr="005D2F06">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w:t>
      </w:r>
      <w:r w:rsidR="00E957B9">
        <w:rPr>
          <w:rStyle w:val="af"/>
          <w:rFonts w:ascii="Georgia" w:hAnsi="Georgia"/>
          <w:sz w:val="24"/>
          <w:szCs w:val="24"/>
        </w:rPr>
        <w:t>№</w:t>
      </w:r>
      <w:r>
        <w:rPr>
          <w:rStyle w:val="af"/>
          <w:rFonts w:ascii="Georgia" w:hAnsi="Georgia"/>
          <w:sz w:val="24"/>
          <w:szCs w:val="24"/>
        </w:rPr>
        <w:t>20</w:t>
      </w:r>
    </w:p>
    <w:p w:rsidR="0019694D" w:rsidRPr="0019694D" w:rsidRDefault="0019694D" w:rsidP="0019694D">
      <w:pPr>
        <w:suppressAutoHyphens/>
        <w:spacing w:after="0" w:line="240" w:lineRule="auto"/>
        <w:jc w:val="both"/>
        <w:rPr>
          <w:rFonts w:ascii="Georgia" w:eastAsia="Times New Roman" w:hAnsi="Georgia" w:cs="Times New Roman"/>
          <w:b/>
          <w:sz w:val="24"/>
          <w:szCs w:val="24"/>
          <w:lang w:eastAsia="ar-SA"/>
        </w:rPr>
      </w:pPr>
      <w:r w:rsidRPr="0019694D">
        <w:rPr>
          <w:rFonts w:ascii="Georgia" w:eastAsia="Times New Roman" w:hAnsi="Georgia" w:cs="Times New Roman"/>
          <w:b/>
          <w:sz w:val="24"/>
          <w:szCs w:val="24"/>
          <w:lang w:eastAsia="ar-SA"/>
        </w:rPr>
        <w:t>«</w:t>
      </w:r>
      <w:r w:rsidRPr="0019694D">
        <w:rPr>
          <w:rFonts w:ascii="Georgia" w:eastAsia="Times New Roman" w:hAnsi="Georgia" w:cs="Times New Roman"/>
          <w:b/>
          <w:bCs/>
          <w:sz w:val="24"/>
          <w:szCs w:val="24"/>
          <w:lang w:eastAsia="ar-SA"/>
        </w:rPr>
        <w:t>О внесении изменений и дополнений в Устав внутригородского муниципального образования Санкт – Петербурга Муниципальный округ Черная речка</w:t>
      </w:r>
      <w:r w:rsidRPr="0019694D">
        <w:rPr>
          <w:rFonts w:ascii="Georgia" w:eastAsia="Times New Roman" w:hAnsi="Georgia" w:cs="Times New Roman"/>
          <w:b/>
          <w:sz w:val="24"/>
          <w:szCs w:val="24"/>
          <w:lang w:eastAsia="ar-SA"/>
        </w:rPr>
        <w:t xml:space="preserve">» </w:t>
      </w:r>
    </w:p>
    <w:p w:rsidR="0019694D" w:rsidRPr="001555AC" w:rsidRDefault="0019694D" w:rsidP="0019694D">
      <w:pPr>
        <w:spacing w:after="0" w:line="240" w:lineRule="auto"/>
        <w:jc w:val="both"/>
        <w:rPr>
          <w:rFonts w:ascii="Times New Roman" w:eastAsia="Times New Roman" w:hAnsi="Times New Roman" w:cs="Times New Roman"/>
          <w:sz w:val="24"/>
          <w:szCs w:val="24"/>
          <w:lang w:eastAsia="ru-RU"/>
        </w:rPr>
      </w:pPr>
    </w:p>
    <w:p w:rsidR="0019694D" w:rsidRPr="002C1602" w:rsidRDefault="0019694D" w:rsidP="0019694D">
      <w:pPr>
        <w:suppressAutoHyphens/>
        <w:spacing w:after="0" w:line="240" w:lineRule="auto"/>
        <w:jc w:val="both"/>
        <w:rPr>
          <w:rFonts w:ascii="Georgia" w:eastAsia="Times New Roman" w:hAnsi="Georgia" w:cs="Times New Roman"/>
          <w:sz w:val="24"/>
          <w:szCs w:val="24"/>
          <w:lang w:eastAsia="ar-SA"/>
        </w:rPr>
      </w:pPr>
      <w:r w:rsidRPr="002C1602">
        <w:rPr>
          <w:rFonts w:ascii="Georgia" w:eastAsia="Times New Roman" w:hAnsi="Georgia" w:cs="Times New Roman"/>
          <w:sz w:val="24"/>
          <w:szCs w:val="24"/>
          <w:lang w:eastAsia="ar-SA"/>
        </w:rPr>
        <w:t xml:space="preserve">В соответствии с Федеральным законом от 03.08.2018 № 304-ФЗ «О внесении изменения в статью 193 Трудового Кодекса Российской Федерации», Федеральным законом от 03.08.2018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w:t>
      </w:r>
      <w:proofErr w:type="spellStart"/>
      <w:r w:rsidRPr="002C1602">
        <w:rPr>
          <w:rFonts w:ascii="Georgia" w:eastAsia="Times New Roman" w:hAnsi="Georgia" w:cs="Times New Roman"/>
          <w:sz w:val="24"/>
          <w:szCs w:val="24"/>
          <w:lang w:eastAsia="ar-SA"/>
        </w:rPr>
        <w:t>проводействии</w:t>
      </w:r>
      <w:proofErr w:type="spellEnd"/>
      <w:r w:rsidRPr="002C1602">
        <w:rPr>
          <w:rFonts w:ascii="Georgia" w:eastAsia="Times New Roman" w:hAnsi="Georgia" w:cs="Times New Roman"/>
          <w:sz w:val="24"/>
          <w:szCs w:val="24"/>
          <w:lang w:eastAsia="ar-SA"/>
        </w:rPr>
        <w:t xml:space="preserve"> коррупции» внесены изменения в часть 3 статьи 27.1 Федерального закона от 02 марта 2007 № 25-ФЗ «О муниципальной службе в Российской Федерации»</w:t>
      </w:r>
    </w:p>
    <w:p w:rsidR="0019694D" w:rsidRPr="002C1602" w:rsidRDefault="0019694D" w:rsidP="0019694D">
      <w:pPr>
        <w:suppressAutoHyphens/>
        <w:spacing w:after="0" w:line="240" w:lineRule="auto"/>
        <w:jc w:val="both"/>
        <w:rPr>
          <w:rFonts w:ascii="Georgia" w:eastAsia="Times New Roman" w:hAnsi="Georgia" w:cs="Times New Roman"/>
          <w:sz w:val="24"/>
          <w:szCs w:val="24"/>
          <w:lang w:eastAsia="ar-SA"/>
        </w:rPr>
      </w:pPr>
    </w:p>
    <w:p w:rsidR="0019694D" w:rsidRPr="002C1602" w:rsidRDefault="0019694D" w:rsidP="0019694D">
      <w:pPr>
        <w:pStyle w:val="ac"/>
        <w:numPr>
          <w:ilvl w:val="0"/>
          <w:numId w:val="20"/>
        </w:numPr>
        <w:tabs>
          <w:tab w:val="left" w:pos="284"/>
        </w:tabs>
        <w:suppressAutoHyphens/>
        <w:ind w:left="0" w:firstLine="360"/>
        <w:contextualSpacing/>
        <w:jc w:val="both"/>
        <w:rPr>
          <w:rFonts w:ascii="Georgia" w:hAnsi="Georgia"/>
          <w:sz w:val="24"/>
          <w:szCs w:val="24"/>
          <w:lang w:eastAsia="ar-SA"/>
        </w:rPr>
      </w:pPr>
      <w:r w:rsidRPr="002C1602">
        <w:rPr>
          <w:rFonts w:ascii="Georgia" w:hAnsi="Georgia"/>
          <w:sz w:val="24"/>
          <w:szCs w:val="24"/>
          <w:lang w:eastAsia="ar-SA"/>
        </w:rPr>
        <w:t xml:space="preserve">Внести в Устав внутригородского муниципального образования Санкт – Петербурга Муниципальный округ Черная речка (далее по тексту – Устав), следующие изменения и дополнения, связанные с приведением его в соответствие с требованиями действующего законодательства Российской Федерации: </w:t>
      </w:r>
    </w:p>
    <w:p w:rsidR="0019694D" w:rsidRPr="002C1602" w:rsidRDefault="0019694D" w:rsidP="0019694D">
      <w:pPr>
        <w:widowControl w:val="0"/>
        <w:tabs>
          <w:tab w:val="left" w:pos="284"/>
        </w:tabs>
        <w:suppressAutoHyphens/>
        <w:autoSpaceDE w:val="0"/>
        <w:autoSpaceDN w:val="0"/>
        <w:adjustRightInd w:val="0"/>
        <w:spacing w:after="0" w:line="240" w:lineRule="auto"/>
        <w:ind w:left="709"/>
        <w:jc w:val="both"/>
        <w:rPr>
          <w:rFonts w:ascii="Georgia" w:eastAsia="Times New Roman" w:hAnsi="Georgia" w:cs="Times New Roman"/>
          <w:sz w:val="24"/>
          <w:szCs w:val="24"/>
          <w:lang w:eastAsia="ar-SA"/>
        </w:rPr>
      </w:pPr>
    </w:p>
    <w:p w:rsidR="0019694D" w:rsidRPr="002C1602" w:rsidRDefault="0019694D" w:rsidP="0019694D">
      <w:pPr>
        <w:pStyle w:val="ac"/>
        <w:widowControl/>
        <w:numPr>
          <w:ilvl w:val="1"/>
          <w:numId w:val="19"/>
        </w:numPr>
        <w:autoSpaceDE/>
        <w:autoSpaceDN/>
        <w:adjustRightInd/>
        <w:spacing w:line="259" w:lineRule="auto"/>
        <w:contextualSpacing/>
        <w:jc w:val="both"/>
        <w:rPr>
          <w:rFonts w:ascii="Georgia" w:hAnsi="Georgia"/>
          <w:sz w:val="24"/>
          <w:szCs w:val="24"/>
        </w:rPr>
      </w:pPr>
      <w:r w:rsidRPr="002C1602">
        <w:rPr>
          <w:rFonts w:ascii="Georgia" w:hAnsi="Georgia"/>
          <w:sz w:val="24"/>
          <w:szCs w:val="24"/>
        </w:rPr>
        <w:t>Добавить в Устав статьей 38-1 следующего содержания:</w:t>
      </w:r>
    </w:p>
    <w:p w:rsidR="0019694D" w:rsidRPr="002C1602" w:rsidRDefault="0019694D" w:rsidP="0019694D">
      <w:pPr>
        <w:spacing w:after="0"/>
        <w:jc w:val="both"/>
        <w:rPr>
          <w:rFonts w:ascii="Georgia" w:eastAsia="Times New Roman" w:hAnsi="Georgia" w:cs="Times New Roman"/>
          <w:sz w:val="21"/>
          <w:szCs w:val="21"/>
          <w:lang w:eastAsia="ru-RU"/>
        </w:rPr>
      </w:pPr>
      <w:r w:rsidRPr="002C1602">
        <w:rPr>
          <w:rFonts w:ascii="Georgia" w:eastAsia="Times New Roman" w:hAnsi="Georgia" w:cs="Times New Roman"/>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9694D" w:rsidRPr="002C1602" w:rsidRDefault="0019694D" w:rsidP="0019694D">
      <w:pPr>
        <w:spacing w:after="0"/>
        <w:jc w:val="both"/>
        <w:rPr>
          <w:rFonts w:ascii="Georgia" w:eastAsia="Times New Roman" w:hAnsi="Georgia" w:cs="Times New Roman"/>
          <w:sz w:val="21"/>
          <w:szCs w:val="21"/>
          <w:lang w:eastAsia="ru-RU"/>
        </w:rPr>
      </w:pPr>
    </w:p>
    <w:p w:rsidR="0019694D" w:rsidRPr="002C1602" w:rsidRDefault="0019694D" w:rsidP="0019694D">
      <w:pPr>
        <w:spacing w:after="0"/>
        <w:ind w:firstLine="539"/>
        <w:jc w:val="both"/>
        <w:rPr>
          <w:rFonts w:ascii="Georgia" w:eastAsia="Times New Roman" w:hAnsi="Georgia" w:cs="Times New Roman"/>
          <w:sz w:val="24"/>
          <w:szCs w:val="24"/>
          <w:lang w:eastAsia="ru-RU"/>
        </w:rPr>
      </w:pPr>
      <w:r w:rsidRPr="002C1602">
        <w:rPr>
          <w:rFonts w:ascii="Georgia" w:eastAsia="Times New Roman" w:hAnsi="Georgia" w:cs="Times New Roman"/>
          <w:sz w:val="24"/>
          <w:szCs w:val="24"/>
          <w:lang w:eastAsia="ru-RU"/>
        </w:rPr>
        <w:t>1.2. Добавить в Устав статьей 38-2 следующего содержания:</w:t>
      </w:r>
    </w:p>
    <w:p w:rsidR="0019694D" w:rsidRPr="002C1602" w:rsidRDefault="0019694D" w:rsidP="002C1602">
      <w:pPr>
        <w:pStyle w:val="ac"/>
        <w:ind w:left="0"/>
        <w:jc w:val="both"/>
        <w:rPr>
          <w:rFonts w:ascii="Georgia" w:hAnsi="Georgia"/>
          <w:sz w:val="24"/>
          <w:szCs w:val="24"/>
        </w:rPr>
      </w:pPr>
      <w:r w:rsidRPr="002C1602">
        <w:rPr>
          <w:rFonts w:ascii="Georgia" w:hAnsi="Georgia"/>
          <w:sz w:val="24"/>
          <w:szCs w:val="24"/>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9694D" w:rsidRPr="002C1602" w:rsidRDefault="0019694D" w:rsidP="0019694D">
      <w:pPr>
        <w:widowControl w:val="0"/>
        <w:tabs>
          <w:tab w:val="left" w:pos="284"/>
          <w:tab w:val="left" w:pos="567"/>
        </w:tabs>
        <w:suppressAutoHyphens/>
        <w:autoSpaceDE w:val="0"/>
        <w:autoSpaceDN w:val="0"/>
        <w:adjustRightInd w:val="0"/>
        <w:spacing w:after="0" w:line="240" w:lineRule="auto"/>
        <w:jc w:val="both"/>
        <w:rPr>
          <w:rFonts w:ascii="Georgia" w:eastAsia="Times New Roman" w:hAnsi="Georgia" w:cs="Times New Roman"/>
          <w:sz w:val="24"/>
          <w:szCs w:val="24"/>
          <w:lang w:eastAsia="ar-SA"/>
        </w:rPr>
      </w:pPr>
    </w:p>
    <w:p w:rsidR="0019694D" w:rsidRDefault="0019694D" w:rsidP="0019694D">
      <w:pPr>
        <w:pStyle w:val="ac"/>
        <w:numPr>
          <w:ilvl w:val="0"/>
          <w:numId w:val="20"/>
        </w:numPr>
        <w:tabs>
          <w:tab w:val="left" w:pos="284"/>
          <w:tab w:val="left" w:pos="567"/>
          <w:tab w:val="left" w:pos="993"/>
        </w:tabs>
        <w:suppressAutoHyphens/>
        <w:ind w:left="0" w:firstLine="567"/>
        <w:contextualSpacing/>
        <w:jc w:val="both"/>
        <w:rPr>
          <w:rFonts w:ascii="Georgia" w:hAnsi="Georgia"/>
          <w:sz w:val="24"/>
          <w:szCs w:val="24"/>
          <w:lang w:eastAsia="ar-SA"/>
        </w:rPr>
      </w:pPr>
      <w:r w:rsidRPr="002C1602">
        <w:rPr>
          <w:rFonts w:ascii="Georgia" w:hAnsi="Georgia"/>
          <w:sz w:val="24"/>
          <w:szCs w:val="24"/>
          <w:lang w:eastAsia="ar-SA"/>
        </w:rPr>
        <w:t>Настоящее Решение вступает в силу на следующий день после дня его официального опубликования.</w:t>
      </w:r>
    </w:p>
    <w:p w:rsidR="002C1602" w:rsidRPr="002C1602" w:rsidRDefault="002C1602" w:rsidP="002C1602">
      <w:pPr>
        <w:pStyle w:val="ac"/>
        <w:tabs>
          <w:tab w:val="left" w:pos="284"/>
          <w:tab w:val="left" w:pos="567"/>
          <w:tab w:val="left" w:pos="993"/>
        </w:tabs>
        <w:suppressAutoHyphens/>
        <w:ind w:left="567"/>
        <w:contextualSpacing/>
        <w:jc w:val="both"/>
        <w:rPr>
          <w:rFonts w:ascii="Georgia" w:hAnsi="Georgia"/>
          <w:sz w:val="24"/>
          <w:szCs w:val="24"/>
          <w:lang w:eastAsia="ar-SA"/>
        </w:rPr>
      </w:pPr>
    </w:p>
    <w:p w:rsidR="002C1602" w:rsidRPr="00CF48B8" w:rsidRDefault="002C1602" w:rsidP="002C1602">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2C1602" w:rsidRDefault="002C1602" w:rsidP="002C1602">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412A99" w:rsidRDefault="00412A99" w:rsidP="00412A99">
      <w:pPr>
        <w:pStyle w:val="ad"/>
        <w:shd w:val="clear" w:color="auto" w:fill="FFFFFF"/>
        <w:spacing w:before="0" w:beforeAutospacing="0" w:after="0" w:afterAutospacing="0"/>
        <w:rPr>
          <w:b/>
          <w:color w:val="505050"/>
        </w:rPr>
      </w:pPr>
    </w:p>
    <w:p w:rsidR="00412A99" w:rsidRPr="00412A99" w:rsidRDefault="00412A99" w:rsidP="00412A99">
      <w:pPr>
        <w:pStyle w:val="ad"/>
        <w:shd w:val="clear" w:color="auto" w:fill="FFFFFF"/>
        <w:spacing w:before="0" w:beforeAutospacing="0" w:after="0" w:afterAutospacing="0"/>
        <w:jc w:val="center"/>
        <w:rPr>
          <w:rFonts w:ascii="Georgia" w:hAnsi="Georgia"/>
          <w:b/>
          <w:color w:val="000000" w:themeColor="text1"/>
        </w:rPr>
      </w:pPr>
      <w:r w:rsidRPr="00412A99">
        <w:rPr>
          <w:rFonts w:ascii="Georgia" w:hAnsi="Georgia"/>
          <w:b/>
          <w:color w:val="000000" w:themeColor="text1"/>
        </w:rPr>
        <w:t>Прокуратура Приморского района Санкт-Петербурга информирует:</w:t>
      </w:r>
    </w:p>
    <w:p w:rsidR="00412A99" w:rsidRPr="00412A99" w:rsidRDefault="00412A99" w:rsidP="00412A99">
      <w:pPr>
        <w:shd w:val="clear" w:color="auto" w:fill="FFFFFF"/>
        <w:spacing w:after="225" w:line="270" w:lineRule="atLeast"/>
        <w:rPr>
          <w:rFonts w:ascii="Georgia" w:eastAsia="Times New Roman" w:hAnsi="Georgia" w:cs="Arial"/>
          <w:color w:val="000000" w:themeColor="text1"/>
          <w:sz w:val="24"/>
          <w:szCs w:val="24"/>
          <w:lang w:eastAsia="ru-RU"/>
        </w:rPr>
      </w:pPr>
    </w:p>
    <w:p w:rsidR="00412A99" w:rsidRPr="00412A99" w:rsidRDefault="00412A99" w:rsidP="00412A99">
      <w:pPr>
        <w:shd w:val="clear" w:color="auto" w:fill="FFFFFF"/>
        <w:spacing w:after="0" w:line="240" w:lineRule="auto"/>
        <w:ind w:firstLine="567"/>
        <w:jc w:val="both"/>
        <w:rPr>
          <w:rFonts w:ascii="Georgia" w:eastAsia="Times New Roman" w:hAnsi="Georgia" w:cs="Arial"/>
          <w:color w:val="000000" w:themeColor="text1"/>
          <w:sz w:val="24"/>
          <w:szCs w:val="24"/>
          <w:lang w:eastAsia="ru-RU"/>
        </w:rPr>
      </w:pPr>
      <w:r w:rsidRPr="00412A99">
        <w:rPr>
          <w:rFonts w:ascii="Georgia" w:eastAsia="Times New Roman" w:hAnsi="Georgia" w:cs="Arial"/>
          <w:color w:val="000000" w:themeColor="text1"/>
          <w:sz w:val="24"/>
          <w:szCs w:val="24"/>
          <w:lang w:eastAsia="ru-RU"/>
        </w:rPr>
        <w:t>Прокуратура Приморского района утвердила обвинительное заключение по уголовному делу в отношении местного жителя, обвиняемого в совершении преступления, предусмотренного ч.2 ст. 167 УК РФ (умышленные уничтожение или повреждение чужого имущества).</w:t>
      </w:r>
    </w:p>
    <w:p w:rsidR="00412A99" w:rsidRPr="00412A99" w:rsidRDefault="00412A99" w:rsidP="00412A99">
      <w:pPr>
        <w:shd w:val="clear" w:color="auto" w:fill="FFFFFF"/>
        <w:spacing w:after="0" w:line="240" w:lineRule="auto"/>
        <w:ind w:firstLine="567"/>
        <w:jc w:val="both"/>
        <w:rPr>
          <w:rFonts w:ascii="Georgia" w:eastAsia="Times New Roman" w:hAnsi="Georgia" w:cs="Arial"/>
          <w:color w:val="000000" w:themeColor="text1"/>
          <w:sz w:val="24"/>
          <w:szCs w:val="24"/>
          <w:lang w:eastAsia="ru-RU"/>
        </w:rPr>
      </w:pPr>
      <w:r w:rsidRPr="00412A99">
        <w:rPr>
          <w:rFonts w:ascii="Georgia" w:eastAsia="Times New Roman" w:hAnsi="Georgia" w:cs="Arial"/>
          <w:color w:val="000000" w:themeColor="text1"/>
          <w:sz w:val="24"/>
          <w:szCs w:val="24"/>
          <w:lang w:eastAsia="ru-RU"/>
        </w:rPr>
        <w:t xml:space="preserve">По версии следствия, обвиняемый в июле 2018 из хулиганских побуждений нанес механические повреждения припаркованным у одного из домов по проспекту </w:t>
      </w:r>
      <w:proofErr w:type="spellStart"/>
      <w:r w:rsidRPr="00412A99">
        <w:rPr>
          <w:rFonts w:ascii="Georgia" w:eastAsia="Times New Roman" w:hAnsi="Georgia" w:cs="Arial"/>
          <w:color w:val="000000" w:themeColor="text1"/>
          <w:sz w:val="24"/>
          <w:szCs w:val="24"/>
          <w:lang w:eastAsia="ru-RU"/>
        </w:rPr>
        <w:t>Сизова</w:t>
      </w:r>
      <w:proofErr w:type="spellEnd"/>
      <w:r w:rsidRPr="00412A99">
        <w:rPr>
          <w:rFonts w:ascii="Georgia" w:eastAsia="Times New Roman" w:hAnsi="Georgia" w:cs="Arial"/>
          <w:color w:val="000000" w:themeColor="text1"/>
          <w:sz w:val="24"/>
          <w:szCs w:val="24"/>
          <w:lang w:eastAsia="ru-RU"/>
        </w:rPr>
        <w:t xml:space="preserve"> автомобилям. Он дважды прыгнул на крышу автомашины марки «Тойота </w:t>
      </w:r>
      <w:proofErr w:type="spellStart"/>
      <w:r w:rsidRPr="00412A99">
        <w:rPr>
          <w:rFonts w:ascii="Georgia" w:eastAsia="Times New Roman" w:hAnsi="Georgia" w:cs="Arial"/>
          <w:color w:val="000000" w:themeColor="text1"/>
          <w:sz w:val="24"/>
          <w:szCs w:val="24"/>
          <w:lang w:eastAsia="ru-RU"/>
        </w:rPr>
        <w:t>Камри</w:t>
      </w:r>
      <w:proofErr w:type="spellEnd"/>
      <w:r w:rsidRPr="00412A99">
        <w:rPr>
          <w:rFonts w:ascii="Georgia" w:eastAsia="Times New Roman" w:hAnsi="Georgia" w:cs="Arial"/>
          <w:color w:val="000000" w:themeColor="text1"/>
          <w:sz w:val="24"/>
          <w:szCs w:val="24"/>
          <w:lang w:eastAsia="ru-RU"/>
        </w:rPr>
        <w:t>», а также нанес ногой удар по зеркалу автомашины марки «Опель Астра», приведя своими действиями транспортные средства в непригодность для использования по целевому назначению.</w:t>
      </w:r>
    </w:p>
    <w:p w:rsidR="00412A99" w:rsidRPr="00412A99" w:rsidRDefault="00412A99" w:rsidP="00412A99">
      <w:pPr>
        <w:shd w:val="clear" w:color="auto" w:fill="FFFFFF"/>
        <w:spacing w:after="0" w:line="240" w:lineRule="auto"/>
        <w:ind w:firstLine="567"/>
        <w:jc w:val="both"/>
        <w:rPr>
          <w:rFonts w:ascii="Georgia" w:eastAsia="Times New Roman" w:hAnsi="Georgia" w:cs="Arial"/>
          <w:color w:val="000000" w:themeColor="text1"/>
          <w:sz w:val="24"/>
          <w:szCs w:val="24"/>
          <w:lang w:eastAsia="ru-RU"/>
        </w:rPr>
      </w:pPr>
      <w:r w:rsidRPr="00412A99">
        <w:rPr>
          <w:rFonts w:ascii="Georgia" w:eastAsia="Times New Roman" w:hAnsi="Georgia" w:cs="Arial"/>
          <w:color w:val="000000" w:themeColor="text1"/>
          <w:sz w:val="24"/>
          <w:szCs w:val="24"/>
          <w:lang w:eastAsia="ru-RU"/>
        </w:rPr>
        <w:t>Общий ущерб собственникам автомобилей признан значительным и составил более 50 тыс. рублей.</w:t>
      </w:r>
    </w:p>
    <w:p w:rsidR="00412A99" w:rsidRPr="00412A99" w:rsidRDefault="00412A99" w:rsidP="00412A99">
      <w:pPr>
        <w:shd w:val="clear" w:color="auto" w:fill="FFFFFF"/>
        <w:spacing w:after="0" w:line="240" w:lineRule="auto"/>
        <w:ind w:firstLine="567"/>
        <w:jc w:val="both"/>
        <w:rPr>
          <w:rFonts w:ascii="Georgia" w:eastAsia="Times New Roman" w:hAnsi="Georgia" w:cs="Arial"/>
          <w:color w:val="000000" w:themeColor="text1"/>
          <w:sz w:val="24"/>
          <w:szCs w:val="24"/>
          <w:lang w:eastAsia="ru-RU"/>
        </w:rPr>
      </w:pPr>
      <w:r w:rsidRPr="00412A99">
        <w:rPr>
          <w:rFonts w:ascii="Georgia" w:eastAsia="Times New Roman" w:hAnsi="Georgia" w:cs="Arial"/>
          <w:color w:val="000000" w:themeColor="text1"/>
          <w:sz w:val="24"/>
          <w:szCs w:val="24"/>
          <w:lang w:eastAsia="ru-RU"/>
        </w:rPr>
        <w:t>Уголовное дело направлено в Приморский районный суд для рассмотрения, по существу.</w:t>
      </w:r>
    </w:p>
    <w:p w:rsidR="00412A99" w:rsidRPr="00412A99" w:rsidRDefault="00412A99" w:rsidP="00412A99">
      <w:pPr>
        <w:pStyle w:val="ad"/>
        <w:shd w:val="clear" w:color="auto" w:fill="FFFFFF"/>
        <w:spacing w:before="0" w:beforeAutospacing="0" w:after="225" w:afterAutospacing="0" w:line="270" w:lineRule="atLeast"/>
        <w:rPr>
          <w:rFonts w:ascii="Georgia" w:hAnsi="Georgia" w:cs="Arial"/>
          <w:color w:val="000000" w:themeColor="text1"/>
        </w:rPr>
      </w:pPr>
      <w:r w:rsidRPr="00412A99">
        <w:rPr>
          <w:rFonts w:ascii="Georgia" w:hAnsi="Georgia" w:cs="Arial"/>
          <w:color w:val="000000" w:themeColor="text1"/>
        </w:rPr>
        <w:t xml:space="preserve">                                                       ********</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 xml:space="preserve">Прокуратура Приморского района на основании поступивших обращений с привлечением специалиста ТО </w:t>
      </w:r>
      <w:proofErr w:type="spellStart"/>
      <w:r w:rsidRPr="00412A99">
        <w:rPr>
          <w:rFonts w:ascii="Georgia" w:hAnsi="Georgia" w:cs="Arial"/>
          <w:color w:val="000000" w:themeColor="text1"/>
        </w:rPr>
        <w:t>Роспотребнадзора</w:t>
      </w:r>
      <w:proofErr w:type="spellEnd"/>
      <w:r w:rsidRPr="00412A99">
        <w:rPr>
          <w:rFonts w:ascii="Georgia" w:hAnsi="Georgia" w:cs="Arial"/>
          <w:color w:val="000000" w:themeColor="text1"/>
        </w:rPr>
        <w:t xml:space="preserve"> провела проверку на земельном участке в границах </w:t>
      </w:r>
      <w:proofErr w:type="spellStart"/>
      <w:r w:rsidRPr="00412A99">
        <w:rPr>
          <w:rFonts w:ascii="Georgia" w:hAnsi="Georgia" w:cs="Arial"/>
          <w:color w:val="000000" w:themeColor="text1"/>
        </w:rPr>
        <w:t>Озерковского</w:t>
      </w:r>
      <w:proofErr w:type="spellEnd"/>
      <w:r w:rsidRPr="00412A99">
        <w:rPr>
          <w:rFonts w:ascii="Georgia" w:hAnsi="Georgia" w:cs="Arial"/>
          <w:color w:val="000000" w:themeColor="text1"/>
        </w:rPr>
        <w:t xml:space="preserve"> проспекта, 2-ой Семеновской, Садочной и </w:t>
      </w:r>
      <w:proofErr w:type="spellStart"/>
      <w:r w:rsidRPr="00412A99">
        <w:rPr>
          <w:rFonts w:ascii="Georgia" w:hAnsi="Georgia" w:cs="Arial"/>
          <w:color w:val="000000" w:themeColor="text1"/>
        </w:rPr>
        <w:t>Афанасьевской</w:t>
      </w:r>
      <w:proofErr w:type="spellEnd"/>
      <w:r w:rsidRPr="00412A99">
        <w:rPr>
          <w:rFonts w:ascii="Georgia" w:hAnsi="Georgia" w:cs="Arial"/>
          <w:color w:val="000000" w:themeColor="text1"/>
        </w:rPr>
        <w:t xml:space="preserve"> улиц.</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Установлено, что между Комитетом по управлению городским имуществом и строительной компанией заключен договор аренды земельного участка для его комплексного освоения в целях жилищного строительства.</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В нарушение требований закона на этом участке на почве допущено скопление бытовых отходов.</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Прокуратура района в адрес руководителя компании внесла представление об устранении нарушений, которое рассмотрено и удовлетворено, скопление отходов ликвидировано.</w:t>
      </w:r>
    </w:p>
    <w:p w:rsidR="00412A99" w:rsidRPr="00412A99" w:rsidRDefault="00412A99" w:rsidP="00412A99">
      <w:pPr>
        <w:pStyle w:val="ad"/>
        <w:shd w:val="clear" w:color="auto" w:fill="FFFFFF"/>
        <w:spacing w:before="0" w:beforeAutospacing="0" w:after="0" w:afterAutospacing="0"/>
        <w:ind w:firstLine="567"/>
        <w:rPr>
          <w:rFonts w:ascii="Georgia" w:hAnsi="Georgia" w:cs="Arial"/>
          <w:color w:val="000000" w:themeColor="text1"/>
        </w:rPr>
      </w:pPr>
      <w:r w:rsidRPr="00412A99">
        <w:rPr>
          <w:rFonts w:ascii="Georgia" w:hAnsi="Georgia" w:cs="Arial"/>
          <w:color w:val="000000" w:themeColor="text1"/>
        </w:rPr>
        <w:t xml:space="preserve">                                              *********</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Прокурор Приморского района обратился в мировой судебный участок № 19 Санкт-Петербурга с иском в защиту интересов Российской Федерации в лице Территориального фонда медицинского страхования по Санкт-Петербургу к местному жителю о возмещении ущерба, причиненного преступлением.</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В обоснование своих требований прокурор ссылался на вступивший в законную силу приговор Приморского районного суда, согласно которому ответчик признан виновным в совершении преступления, предусмотренного ч.1 ст. 264 УК РФ (нарушение лицом, управляющим механическим транспортным средством, правил дорожного движения, повлекшее по неосторожности причинение тяжкого вреда здоровью человека).</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Суд установил, что ответчик, управляя личным технически исправным мотоциклом, выехал на пешеходный переход, где не уступил дорогу пешеходу, совершив на него наезд.</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 xml:space="preserve">В результате дорожно-транспортного происшествия пешеходу – потерпевшей причинены телесные повреждения, </w:t>
      </w:r>
      <w:proofErr w:type="spellStart"/>
      <w:r w:rsidRPr="00412A99">
        <w:rPr>
          <w:rFonts w:ascii="Georgia" w:hAnsi="Georgia" w:cs="Arial"/>
          <w:color w:val="000000" w:themeColor="text1"/>
        </w:rPr>
        <w:t>расценивающиеся</w:t>
      </w:r>
      <w:proofErr w:type="spellEnd"/>
      <w:r w:rsidRPr="00412A99">
        <w:rPr>
          <w:rFonts w:ascii="Georgia" w:hAnsi="Georgia" w:cs="Arial"/>
          <w:color w:val="000000" w:themeColor="text1"/>
        </w:rPr>
        <w:t xml:space="preserve"> как тяжкий вред здоровью.</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Стоимость лечения женщины в СПб ГБУЗ «Городская больница Святой преподобной мученицы Елизаветы» составила более 40 тыс. рублей. Денежные средства возмещены за счёт средств Территориального фонда обязательного медицинского страхования по Санкт-Петербургу.</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Согласно ст. 1064 Гражданского кодекса РФ вред, причиненный личности, подлежит возмещению в полном объеме лицом, причинившим вред.</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Суд удовлетворил требования прокурора в полном объеме.</w:t>
      </w:r>
    </w:p>
    <w:p w:rsidR="00412A99" w:rsidRPr="00412A99" w:rsidRDefault="00412A99" w:rsidP="00412A99">
      <w:pPr>
        <w:pStyle w:val="ad"/>
        <w:shd w:val="clear" w:color="auto" w:fill="FFFFFF"/>
        <w:spacing w:before="0" w:beforeAutospacing="0" w:after="0" w:afterAutospacing="0"/>
        <w:ind w:firstLine="567"/>
        <w:jc w:val="both"/>
        <w:rPr>
          <w:rFonts w:ascii="Georgia" w:hAnsi="Georgia" w:cs="Arial"/>
          <w:color w:val="000000" w:themeColor="text1"/>
        </w:rPr>
      </w:pPr>
      <w:r w:rsidRPr="00412A99">
        <w:rPr>
          <w:rFonts w:ascii="Georgia" w:hAnsi="Georgia" w:cs="Arial"/>
          <w:color w:val="000000" w:themeColor="text1"/>
        </w:rPr>
        <w:t>После вступления решения суда в законную силу прокуратура проконтролирует его исполнение.</w:t>
      </w:r>
    </w:p>
    <w:p w:rsidR="00500306" w:rsidRPr="00500306" w:rsidRDefault="00500306" w:rsidP="00500306">
      <w:pPr>
        <w:pStyle w:val="1"/>
        <w:spacing w:line="276" w:lineRule="auto"/>
        <w:jc w:val="center"/>
        <w:rPr>
          <w:rFonts w:ascii="Georgia" w:hAnsi="Georgia"/>
          <w:sz w:val="24"/>
          <w:szCs w:val="24"/>
        </w:rPr>
      </w:pPr>
      <w:r w:rsidRPr="00500306">
        <w:rPr>
          <w:rFonts w:ascii="Georgia" w:hAnsi="Georgia"/>
          <w:sz w:val="24"/>
          <w:szCs w:val="24"/>
        </w:rPr>
        <w:t>В целях правового просвещения населения Главное управление Минюста России по Санкт-Петербургу информирует:</w:t>
      </w:r>
    </w:p>
    <w:p w:rsidR="00500306" w:rsidRPr="00500306" w:rsidRDefault="00500306" w:rsidP="00500306">
      <w:pPr>
        <w:numPr>
          <w:ilvl w:val="0"/>
          <w:numId w:val="21"/>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Предусмотрена ли законодательством Российской Федерации защита несовершеннолетних от воздействия рекламы?</w:t>
      </w:r>
    </w:p>
    <w:p w:rsidR="00500306" w:rsidRPr="00500306" w:rsidRDefault="00500306" w:rsidP="00500306">
      <w:pPr>
        <w:pStyle w:val="ad"/>
        <w:spacing w:line="276" w:lineRule="auto"/>
        <w:jc w:val="both"/>
        <w:rPr>
          <w:rFonts w:ascii="Georgia" w:hAnsi="Georgia"/>
        </w:rPr>
      </w:pPr>
      <w:r w:rsidRPr="00500306">
        <w:rPr>
          <w:rFonts w:ascii="Georgia" w:hAnsi="Georgia"/>
        </w:rPr>
        <w:t>Конституция Российской Федерации гарантирует государственную защиту материнства и детства.</w:t>
      </w:r>
    </w:p>
    <w:p w:rsidR="00500306" w:rsidRPr="00500306" w:rsidRDefault="00500306" w:rsidP="00500306">
      <w:pPr>
        <w:pStyle w:val="ad"/>
        <w:spacing w:line="276" w:lineRule="auto"/>
        <w:jc w:val="both"/>
        <w:rPr>
          <w:rFonts w:ascii="Georgia" w:hAnsi="Georgia"/>
        </w:rPr>
      </w:pPr>
      <w:r w:rsidRPr="00500306">
        <w:rPr>
          <w:rFonts w:ascii="Georgia" w:hAnsi="Georgia"/>
        </w:rPr>
        <w:t>Особой правовой защитой при производстве, размещении и распространении рекламы пользуются несовершеннолетние.</w:t>
      </w:r>
    </w:p>
    <w:p w:rsidR="00500306" w:rsidRPr="00500306" w:rsidRDefault="00500306" w:rsidP="00500306">
      <w:pPr>
        <w:pStyle w:val="ad"/>
        <w:spacing w:line="276" w:lineRule="auto"/>
        <w:jc w:val="both"/>
        <w:rPr>
          <w:rFonts w:ascii="Georgia" w:hAnsi="Georgia"/>
        </w:rPr>
      </w:pPr>
      <w:r w:rsidRPr="00500306">
        <w:rPr>
          <w:rFonts w:ascii="Georgia" w:hAnsi="Georgia"/>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00306" w:rsidRPr="00500306" w:rsidRDefault="00500306" w:rsidP="00500306">
      <w:pPr>
        <w:pStyle w:val="ad"/>
        <w:spacing w:line="276" w:lineRule="auto"/>
        <w:jc w:val="both"/>
        <w:rPr>
          <w:rFonts w:ascii="Georgia" w:hAnsi="Georgia"/>
        </w:rPr>
      </w:pPr>
      <w:r w:rsidRPr="00500306">
        <w:rPr>
          <w:rFonts w:ascii="Georgia" w:hAnsi="Georgia"/>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500306" w:rsidRPr="00500306" w:rsidRDefault="00500306" w:rsidP="00500306">
      <w:pPr>
        <w:pStyle w:val="ad"/>
        <w:spacing w:line="276" w:lineRule="auto"/>
        <w:jc w:val="both"/>
        <w:rPr>
          <w:rFonts w:ascii="Georgia" w:hAnsi="Georgia"/>
        </w:rPr>
      </w:pPr>
      <w:r w:rsidRPr="00500306">
        <w:rPr>
          <w:rFonts w:ascii="Georgia" w:hAnsi="Georgia"/>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500306" w:rsidRPr="00500306" w:rsidRDefault="00500306" w:rsidP="00500306">
      <w:pPr>
        <w:pStyle w:val="ad"/>
        <w:spacing w:line="276" w:lineRule="auto"/>
        <w:jc w:val="both"/>
        <w:rPr>
          <w:rFonts w:ascii="Georgia" w:hAnsi="Georgia"/>
        </w:rPr>
      </w:pPr>
      <w:r w:rsidRPr="00500306">
        <w:rPr>
          <w:rFonts w:ascii="Georgia" w:hAnsi="Georgia"/>
        </w:rPr>
        <w:t>Так, в пункте 8 статьи 6 Закона запрещается в рекламе фо</w:t>
      </w:r>
      <w:r>
        <w:rPr>
          <w:rFonts w:ascii="Georgia" w:hAnsi="Georgia"/>
        </w:rPr>
        <w:t xml:space="preserve">рмирование у несовершеннолетних, </w:t>
      </w:r>
      <w:r w:rsidRPr="00500306">
        <w:rPr>
          <w:rFonts w:ascii="Georgia" w:hAnsi="Georgia"/>
        </w:rPr>
        <w:t>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500306" w:rsidRPr="00500306" w:rsidRDefault="00500306" w:rsidP="00500306">
      <w:pPr>
        <w:pStyle w:val="ad"/>
        <w:spacing w:line="276" w:lineRule="auto"/>
        <w:jc w:val="both"/>
        <w:rPr>
          <w:rFonts w:ascii="Georgia" w:hAnsi="Georgia"/>
        </w:rPr>
      </w:pPr>
      <w:r w:rsidRPr="00500306">
        <w:rPr>
          <w:rFonts w:ascii="Georgia" w:hAnsi="Georgia"/>
        </w:rPr>
        <w:t>Ответственность за нарушение требований статьи 6 Закона несет рекламодатель.</w:t>
      </w:r>
    </w:p>
    <w:p w:rsidR="00500306" w:rsidRPr="00500306" w:rsidRDefault="00500306" w:rsidP="00500306">
      <w:pPr>
        <w:pStyle w:val="ad"/>
        <w:spacing w:line="276" w:lineRule="auto"/>
        <w:jc w:val="both"/>
        <w:rPr>
          <w:rFonts w:ascii="Georgia" w:hAnsi="Georgia"/>
        </w:rPr>
      </w:pPr>
      <w:r w:rsidRPr="00500306">
        <w:rPr>
          <w:rFonts w:ascii="Georgia" w:hAnsi="Georgia"/>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500306" w:rsidRPr="00500306" w:rsidRDefault="00500306" w:rsidP="00500306">
      <w:pPr>
        <w:pStyle w:val="ad"/>
        <w:spacing w:line="276" w:lineRule="auto"/>
        <w:jc w:val="both"/>
        <w:rPr>
          <w:rFonts w:ascii="Georgia" w:hAnsi="Georgia"/>
        </w:rPr>
      </w:pPr>
      <w:r w:rsidRPr="00500306">
        <w:rPr>
          <w:rFonts w:ascii="Georgia" w:hAnsi="Georgia"/>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500306" w:rsidRPr="00500306" w:rsidRDefault="00500306" w:rsidP="00500306">
      <w:pPr>
        <w:pStyle w:val="ad"/>
        <w:spacing w:line="276" w:lineRule="auto"/>
        <w:jc w:val="both"/>
        <w:rPr>
          <w:rFonts w:ascii="Georgia" w:hAnsi="Georgia"/>
        </w:rPr>
      </w:pPr>
      <w:r w:rsidRPr="00500306">
        <w:rPr>
          <w:rFonts w:ascii="Georgia" w:hAnsi="Georgia"/>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500306" w:rsidRPr="00500306" w:rsidRDefault="00500306" w:rsidP="00500306">
      <w:pPr>
        <w:pStyle w:val="ad"/>
        <w:spacing w:line="276" w:lineRule="auto"/>
        <w:jc w:val="both"/>
        <w:rPr>
          <w:rFonts w:ascii="Georgia" w:hAnsi="Georgia"/>
        </w:rPr>
      </w:pPr>
      <w:r w:rsidRPr="00500306">
        <w:rPr>
          <w:rFonts w:ascii="Georgia" w:hAnsi="Georgia"/>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500306" w:rsidRPr="00500306" w:rsidRDefault="00500306" w:rsidP="00500306">
      <w:pPr>
        <w:pStyle w:val="ad"/>
        <w:spacing w:line="276" w:lineRule="auto"/>
        <w:jc w:val="both"/>
        <w:rPr>
          <w:rFonts w:ascii="Georgia" w:hAnsi="Georgia"/>
        </w:rPr>
      </w:pPr>
      <w:r w:rsidRPr="00500306">
        <w:rPr>
          <w:rFonts w:ascii="Georgia" w:hAnsi="Georgia"/>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500306" w:rsidRPr="00500306" w:rsidRDefault="00500306" w:rsidP="00500306">
      <w:pPr>
        <w:pStyle w:val="ad"/>
        <w:spacing w:line="276" w:lineRule="auto"/>
        <w:jc w:val="both"/>
        <w:rPr>
          <w:rFonts w:ascii="Georgia" w:hAnsi="Georgia"/>
        </w:rPr>
      </w:pPr>
      <w:r w:rsidRPr="00500306">
        <w:rPr>
          <w:rFonts w:ascii="Georgia" w:hAnsi="Georgia"/>
        </w:rPr>
        <w:t>Реклама алкогольной продукции не должна размещаться в предназнач</w:t>
      </w:r>
      <w:r>
        <w:rPr>
          <w:rFonts w:ascii="Georgia" w:hAnsi="Georgia"/>
        </w:rPr>
        <w:t xml:space="preserve">енных для несовершеннолетних, </w:t>
      </w:r>
      <w:r w:rsidRPr="00500306">
        <w:rPr>
          <w:rFonts w:ascii="Georgia" w:hAnsi="Georgia"/>
        </w:rPr>
        <w:t>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500306" w:rsidRPr="00500306" w:rsidRDefault="00500306" w:rsidP="00500306">
      <w:pPr>
        <w:pStyle w:val="ad"/>
        <w:spacing w:line="276" w:lineRule="auto"/>
        <w:jc w:val="both"/>
        <w:rPr>
          <w:rFonts w:ascii="Georgia" w:hAnsi="Georgia"/>
        </w:rPr>
      </w:pPr>
      <w:r w:rsidRPr="00500306">
        <w:rPr>
          <w:rFonts w:ascii="Georgia" w:hAnsi="Georgia"/>
        </w:rPr>
        <w:t>Реклама пива и напитков, изготавливаемых на его основе, не должна размещаться в предназначенных для несовершеннолетних</w:t>
      </w:r>
      <w:r>
        <w:rPr>
          <w:rFonts w:ascii="Georgia" w:hAnsi="Georgia"/>
        </w:rPr>
        <w:t>,</w:t>
      </w:r>
      <w:r w:rsidRPr="00500306">
        <w:rPr>
          <w:rFonts w:ascii="Georgia" w:hAnsi="Georgia"/>
        </w:rPr>
        <w:t xml:space="preserve">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500306" w:rsidRPr="00500306" w:rsidRDefault="00500306" w:rsidP="00500306">
      <w:pPr>
        <w:pStyle w:val="ad"/>
        <w:spacing w:line="276" w:lineRule="auto"/>
        <w:jc w:val="both"/>
        <w:rPr>
          <w:rFonts w:ascii="Georgia" w:hAnsi="Georgia"/>
        </w:rPr>
      </w:pPr>
      <w:r w:rsidRPr="00500306">
        <w:rPr>
          <w:rFonts w:ascii="Georgia" w:hAnsi="Georgia"/>
        </w:rPr>
        <w:t>Реклама табака, табачных изделий и курительных принадлежностей и т.п. не должна размещаться в предназначенных для несовершеннолетних</w:t>
      </w:r>
      <w:r>
        <w:rPr>
          <w:rFonts w:ascii="Georgia" w:hAnsi="Georgia"/>
        </w:rPr>
        <w:t>,</w:t>
      </w:r>
      <w:r w:rsidRPr="00500306">
        <w:rPr>
          <w:rFonts w:ascii="Georgia" w:hAnsi="Georgia"/>
        </w:rPr>
        <w:t xml:space="preserve"> печатных изданиях, при кино- и видео</w:t>
      </w:r>
      <w:r>
        <w:rPr>
          <w:rFonts w:ascii="Georgia" w:hAnsi="Georgia"/>
        </w:rPr>
        <w:t xml:space="preserve"> </w:t>
      </w:r>
      <w:r w:rsidRPr="00500306">
        <w:rPr>
          <w:rFonts w:ascii="Georgia" w:hAnsi="Georgia"/>
        </w:rPr>
        <w:t>обслуживании, в детских, образовательных организациях и на расстоянии ближе, чем 100 метров от занимаемых ими зданий, строений, сооружений.</w:t>
      </w:r>
    </w:p>
    <w:p w:rsidR="00500306" w:rsidRPr="00500306" w:rsidRDefault="00500306" w:rsidP="00500306">
      <w:pPr>
        <w:pStyle w:val="ad"/>
        <w:spacing w:line="276" w:lineRule="auto"/>
        <w:jc w:val="both"/>
        <w:rPr>
          <w:rFonts w:ascii="Georgia" w:hAnsi="Georgia"/>
        </w:rPr>
      </w:pPr>
      <w:r w:rsidRPr="00500306">
        <w:rPr>
          <w:rFonts w:ascii="Georgia" w:hAnsi="Georgia"/>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500306" w:rsidRPr="00500306" w:rsidRDefault="00500306" w:rsidP="00500306">
      <w:pPr>
        <w:numPr>
          <w:ilvl w:val="0"/>
          <w:numId w:val="22"/>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Какая информация, причиняющая вред здоровью и развитию, запрещена для распространения среди детей?</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со ст. 4 Федерального закона от 24.07.1998 № 124-</w:t>
      </w:r>
      <w:proofErr w:type="gramStart"/>
      <w:r w:rsidRPr="00500306">
        <w:rPr>
          <w:rFonts w:ascii="Georgia" w:hAnsi="Georgia"/>
        </w:rPr>
        <w:t>ФЗ</w:t>
      </w:r>
      <w:r w:rsidRPr="00500306">
        <w:rPr>
          <w:rFonts w:ascii="Georgia" w:hAnsi="Georgia"/>
        </w:rPr>
        <w:br/>
        <w:t>«</w:t>
      </w:r>
      <w:proofErr w:type="gramEnd"/>
      <w:r w:rsidRPr="00500306">
        <w:rPr>
          <w:rFonts w:ascii="Georgia" w:hAnsi="Georgia"/>
        </w:rPr>
        <w:t>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w:t>
      </w:r>
      <w:r w:rsidRPr="00500306">
        <w:rPr>
          <w:rFonts w:ascii="Georgia" w:hAnsi="Georgia"/>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500306" w:rsidRPr="00500306" w:rsidRDefault="00500306" w:rsidP="00500306">
      <w:pPr>
        <w:pStyle w:val="ad"/>
        <w:spacing w:line="276" w:lineRule="auto"/>
        <w:jc w:val="both"/>
        <w:rPr>
          <w:rFonts w:ascii="Georgia" w:hAnsi="Georgia"/>
        </w:rPr>
      </w:pPr>
      <w:r w:rsidRPr="00500306">
        <w:rPr>
          <w:rFonts w:ascii="Georgia" w:hAnsi="Georgia"/>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500306" w:rsidRPr="00500306" w:rsidRDefault="00500306" w:rsidP="00500306">
      <w:pPr>
        <w:pStyle w:val="ad"/>
        <w:spacing w:line="276" w:lineRule="auto"/>
        <w:jc w:val="both"/>
        <w:rPr>
          <w:rFonts w:ascii="Georgia" w:hAnsi="Georgia"/>
        </w:rPr>
      </w:pPr>
      <w:r w:rsidRPr="00500306">
        <w:rPr>
          <w:rFonts w:ascii="Georgia" w:hAnsi="Georgia"/>
        </w:rPr>
        <w:t>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w:t>
      </w:r>
      <w:r w:rsidRPr="00500306">
        <w:rPr>
          <w:rFonts w:ascii="Georgia" w:hAnsi="Georgia"/>
        </w:rPr>
        <w:br/>
        <w:t>5) оправдывающая противоправное поведение; 6) содержащая нецензурную брань; 7) содержащая информацию порнографического характера;</w:t>
      </w:r>
    </w:p>
    <w:p w:rsidR="00500306" w:rsidRPr="00500306" w:rsidRDefault="00500306" w:rsidP="00500306">
      <w:pPr>
        <w:pStyle w:val="ad"/>
        <w:spacing w:line="276" w:lineRule="auto"/>
        <w:jc w:val="both"/>
        <w:rPr>
          <w:rFonts w:ascii="Georgia" w:hAnsi="Georgia"/>
        </w:rPr>
      </w:pPr>
      <w:r w:rsidRPr="00500306">
        <w:rPr>
          <w:rFonts w:ascii="Georgia" w:hAnsi="Georgia"/>
        </w:rPr>
        <w:t>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
    <w:p w:rsidR="00500306" w:rsidRPr="00500306" w:rsidRDefault="00500306" w:rsidP="00500306">
      <w:pPr>
        <w:pStyle w:val="ad"/>
        <w:spacing w:line="276" w:lineRule="auto"/>
        <w:jc w:val="both"/>
        <w:rPr>
          <w:rFonts w:ascii="Georgia" w:hAnsi="Georgia"/>
        </w:rPr>
      </w:pPr>
      <w:r w:rsidRPr="00500306">
        <w:rPr>
          <w:rFonts w:ascii="Georgia" w:hAnsi="Georgia"/>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500306" w:rsidRPr="00500306" w:rsidRDefault="00500306" w:rsidP="00500306">
      <w:pPr>
        <w:pStyle w:val="ad"/>
        <w:spacing w:line="276" w:lineRule="auto"/>
        <w:jc w:val="both"/>
        <w:rPr>
          <w:rFonts w:ascii="Georgia" w:hAnsi="Georgia"/>
        </w:rPr>
      </w:pPr>
      <w:r w:rsidRPr="00500306">
        <w:rPr>
          <w:rFonts w:ascii="Georgia" w:hAnsi="Georgia"/>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500306" w:rsidRPr="00500306" w:rsidRDefault="00500306" w:rsidP="00500306">
      <w:pPr>
        <w:pStyle w:val="ad"/>
        <w:spacing w:line="276" w:lineRule="auto"/>
        <w:jc w:val="both"/>
        <w:rPr>
          <w:rFonts w:ascii="Georgia" w:hAnsi="Georgia"/>
        </w:rPr>
      </w:pPr>
      <w:r w:rsidRPr="00500306">
        <w:rPr>
          <w:rFonts w:ascii="Georgia" w:hAnsi="Georgia"/>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500306" w:rsidRPr="00500306" w:rsidRDefault="00500306" w:rsidP="00500306">
      <w:pPr>
        <w:pStyle w:val="ad"/>
        <w:spacing w:line="276" w:lineRule="auto"/>
        <w:jc w:val="both"/>
        <w:rPr>
          <w:rFonts w:ascii="Georgia" w:hAnsi="Georgia"/>
        </w:rPr>
      </w:pPr>
      <w:r w:rsidRPr="00500306">
        <w:rPr>
          <w:rFonts w:ascii="Georgia" w:hAnsi="Georgia"/>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500306" w:rsidRPr="00500306" w:rsidRDefault="00500306" w:rsidP="00500306">
      <w:pPr>
        <w:numPr>
          <w:ilvl w:val="0"/>
          <w:numId w:val="23"/>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С какого возраста несовершеннолетние могут находиться в общественных местах в дневное время без сопровождения взрослых?</w:t>
      </w:r>
    </w:p>
    <w:p w:rsidR="00500306" w:rsidRPr="00500306" w:rsidRDefault="00500306" w:rsidP="00500306">
      <w:pPr>
        <w:pStyle w:val="ad"/>
        <w:spacing w:line="276" w:lineRule="auto"/>
        <w:jc w:val="both"/>
        <w:rPr>
          <w:rFonts w:ascii="Georgia" w:hAnsi="Georgia"/>
        </w:rPr>
      </w:pPr>
      <w:r w:rsidRPr="00500306">
        <w:rPr>
          <w:rFonts w:ascii="Georgia" w:hAnsi="Georgia"/>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500306" w:rsidRPr="00500306" w:rsidRDefault="00500306" w:rsidP="00500306">
      <w:pPr>
        <w:pStyle w:val="ad"/>
        <w:spacing w:line="276" w:lineRule="auto"/>
        <w:jc w:val="both"/>
        <w:rPr>
          <w:rFonts w:ascii="Georgia" w:hAnsi="Georgia"/>
        </w:rPr>
      </w:pPr>
      <w:r w:rsidRPr="00500306">
        <w:rPr>
          <w:rFonts w:ascii="Georgia" w:hAnsi="Georgia"/>
        </w:rPr>
        <w:t>Вместе с тем, пунктом 3 статьи 14.1 Федерального закона от 24.07.1998</w:t>
      </w:r>
      <w:r w:rsidRPr="00500306">
        <w:rPr>
          <w:rFonts w:ascii="Georgia" w:hAnsi="Georgia"/>
        </w:rPr>
        <w:br/>
        <w:t>№ 124-ФЗ «Об основных гарантиях прав ребенка в Российской Федерации» предусмотрено, 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w:t>
      </w:r>
      <w:r w:rsidRPr="00500306">
        <w:rPr>
          <w:rFonts w:ascii="Georgia" w:hAnsi="Georgia"/>
        </w:rPr>
        <w:br/>
        <w:t>с 1 июня по 31 августа включительно.</w:t>
      </w:r>
    </w:p>
    <w:p w:rsidR="00500306" w:rsidRPr="00500306" w:rsidRDefault="00500306" w:rsidP="00500306">
      <w:pPr>
        <w:pStyle w:val="ad"/>
        <w:spacing w:line="276" w:lineRule="auto"/>
        <w:jc w:val="both"/>
        <w:rPr>
          <w:rFonts w:ascii="Georgia" w:hAnsi="Georgia"/>
        </w:rPr>
      </w:pPr>
      <w:r w:rsidRPr="00500306">
        <w:rPr>
          <w:rFonts w:ascii="Georgia" w:hAnsi="Georgia"/>
        </w:rPr>
        <w:t>На основании вышеизложенного, статьей 8-2 Закона Санкт-Петербурга</w:t>
      </w:r>
      <w:r w:rsidRPr="00500306">
        <w:rPr>
          <w:rFonts w:ascii="Georgia" w:hAnsi="Georgia"/>
        </w:rPr>
        <w:br/>
        <w:t>от 31.05.2010 № 273-70 «Об административных правонарушениях в Санкт-Петербурге» предусмотрена административная ответственность для граждан, индивидуальных предпринимателей и юридических лиц за нахождения несовершеннолетнего в местах, в которых нахождение несовершеннолетних запрещается или ограничивается.</w:t>
      </w:r>
    </w:p>
    <w:p w:rsidR="00500306" w:rsidRPr="00500306" w:rsidRDefault="00500306" w:rsidP="00500306">
      <w:pPr>
        <w:pStyle w:val="ad"/>
        <w:spacing w:line="276" w:lineRule="auto"/>
        <w:jc w:val="both"/>
        <w:rPr>
          <w:rFonts w:ascii="Georgia" w:hAnsi="Georgia"/>
        </w:rPr>
      </w:pPr>
      <w:r w:rsidRPr="00500306">
        <w:rPr>
          <w:rFonts w:ascii="Georgia" w:hAnsi="Georgia"/>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местах без сопровождения взрослых.</w:t>
      </w:r>
    </w:p>
    <w:p w:rsidR="00500306" w:rsidRPr="00500306" w:rsidRDefault="00500306" w:rsidP="00500306">
      <w:pPr>
        <w:pStyle w:val="ad"/>
        <w:spacing w:line="276" w:lineRule="auto"/>
        <w:jc w:val="both"/>
        <w:rPr>
          <w:rFonts w:ascii="Georgia" w:hAnsi="Georgia"/>
        </w:rPr>
      </w:pPr>
      <w:r w:rsidRPr="00500306">
        <w:rPr>
          <w:rFonts w:ascii="Georgia" w:hAnsi="Georgia"/>
        </w:rPr>
        <w:t>Тем не менее, родителям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Кодекса Российской Федерации об административных правонарушениях от 30.12.2001 № 195-ФЗ.</w:t>
      </w:r>
    </w:p>
    <w:p w:rsidR="00500306" w:rsidRPr="00500306" w:rsidRDefault="00500306" w:rsidP="00500306">
      <w:pPr>
        <w:numPr>
          <w:ilvl w:val="0"/>
          <w:numId w:val="24"/>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Какая предусмотрена ответственность за неуплату без уважительных причин средств на содержание несовершеннолетних детей?</w:t>
      </w:r>
    </w:p>
    <w:p w:rsidR="00500306" w:rsidRPr="00500306" w:rsidRDefault="00500306" w:rsidP="00500306">
      <w:pPr>
        <w:pStyle w:val="ad"/>
        <w:spacing w:line="276" w:lineRule="auto"/>
        <w:jc w:val="both"/>
        <w:rPr>
          <w:rFonts w:ascii="Georgia" w:hAnsi="Georgia"/>
        </w:rPr>
      </w:pPr>
      <w:r w:rsidRPr="00500306">
        <w:rPr>
          <w:rFonts w:ascii="Georgia" w:hAnsi="Georgia"/>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500306" w:rsidRPr="00500306" w:rsidRDefault="00500306" w:rsidP="00500306">
      <w:pPr>
        <w:pStyle w:val="ad"/>
        <w:spacing w:line="276" w:lineRule="auto"/>
        <w:jc w:val="both"/>
        <w:rPr>
          <w:rFonts w:ascii="Georgia" w:hAnsi="Georgia"/>
        </w:rPr>
      </w:pPr>
      <w:r w:rsidRPr="00500306">
        <w:rPr>
          <w:rFonts w:ascii="Georgia" w:hAnsi="Georgia"/>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 названные виды наказания – штраф в размере 20 тыс. руб.</w:t>
      </w:r>
    </w:p>
    <w:p w:rsidR="00500306" w:rsidRPr="00500306" w:rsidRDefault="00500306" w:rsidP="00500306">
      <w:pPr>
        <w:pStyle w:val="ad"/>
        <w:spacing w:line="276" w:lineRule="auto"/>
        <w:jc w:val="both"/>
        <w:rPr>
          <w:rFonts w:ascii="Georgia" w:hAnsi="Georgia"/>
        </w:rPr>
      </w:pPr>
      <w:r w:rsidRPr="00500306">
        <w:rPr>
          <w:rFonts w:ascii="Georgia" w:hAnsi="Georgia"/>
        </w:rPr>
        <w:t>Протоколы о привлечении к административной ответственности составляют должностные лица ФССП России.</w:t>
      </w:r>
    </w:p>
    <w:p w:rsidR="00500306" w:rsidRPr="00500306" w:rsidRDefault="00500306" w:rsidP="00500306">
      <w:pPr>
        <w:pStyle w:val="ad"/>
        <w:spacing w:line="276" w:lineRule="auto"/>
        <w:jc w:val="both"/>
        <w:rPr>
          <w:rFonts w:ascii="Georgia" w:hAnsi="Georgia"/>
        </w:rPr>
      </w:pPr>
      <w:r w:rsidRPr="00500306">
        <w:rPr>
          <w:rFonts w:ascii="Georgia" w:hAnsi="Georgia"/>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500306" w:rsidRPr="00500306" w:rsidRDefault="00500306" w:rsidP="00500306">
      <w:pPr>
        <w:pStyle w:val="ad"/>
        <w:spacing w:line="276" w:lineRule="auto"/>
        <w:jc w:val="both"/>
        <w:rPr>
          <w:rFonts w:ascii="Georgia" w:hAnsi="Georgia"/>
        </w:rPr>
      </w:pPr>
      <w:r w:rsidRPr="00500306">
        <w:rPr>
          <w:rFonts w:ascii="Georgia" w:hAnsi="Georgia"/>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500306" w:rsidRPr="00500306" w:rsidRDefault="00500306" w:rsidP="00500306">
      <w:pPr>
        <w:pStyle w:val="ad"/>
        <w:spacing w:line="276" w:lineRule="auto"/>
        <w:jc w:val="both"/>
        <w:rPr>
          <w:rFonts w:ascii="Georgia" w:hAnsi="Georgia"/>
        </w:rPr>
      </w:pPr>
      <w:r w:rsidRPr="00500306">
        <w:rPr>
          <w:rFonts w:ascii="Georgia" w:hAnsi="Georgia"/>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500306" w:rsidRPr="00500306" w:rsidRDefault="00500306" w:rsidP="00500306">
      <w:pPr>
        <w:pStyle w:val="ad"/>
        <w:spacing w:line="276" w:lineRule="auto"/>
        <w:jc w:val="both"/>
        <w:rPr>
          <w:rFonts w:ascii="Georgia" w:hAnsi="Georgia"/>
        </w:rPr>
      </w:pPr>
      <w:r w:rsidRPr="00500306">
        <w:rPr>
          <w:rFonts w:ascii="Georgia" w:hAnsi="Georgia"/>
        </w:rPr>
        <w:t>Дознание по уголовным делам о неуплате алиментов производят дознаватели органов ФССП России.</w:t>
      </w:r>
    </w:p>
    <w:p w:rsidR="00500306" w:rsidRPr="00500306" w:rsidRDefault="00500306" w:rsidP="00500306">
      <w:pPr>
        <w:pStyle w:val="ad"/>
        <w:spacing w:line="276" w:lineRule="auto"/>
        <w:jc w:val="both"/>
        <w:rPr>
          <w:rFonts w:ascii="Georgia" w:hAnsi="Georgia"/>
        </w:rPr>
      </w:pPr>
      <w:r w:rsidRPr="00500306">
        <w:rPr>
          <w:rFonts w:ascii="Georgia" w:hAnsi="Georgia"/>
        </w:rPr>
        <w:t>С жалобами на неуплату алиментов следует обращаться в органы ФССП России либо в органы прокуратуры.</w:t>
      </w:r>
    </w:p>
    <w:p w:rsidR="00500306" w:rsidRPr="00500306" w:rsidRDefault="00500306" w:rsidP="00500306">
      <w:pPr>
        <w:numPr>
          <w:ilvl w:val="0"/>
          <w:numId w:val="25"/>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Несут ли ответственность родители за вред, причиненный действиями детей в возрасте от 14 до 18 лет?</w:t>
      </w:r>
    </w:p>
    <w:p w:rsidR="00500306" w:rsidRPr="00500306" w:rsidRDefault="00500306" w:rsidP="00500306">
      <w:pPr>
        <w:pStyle w:val="ad"/>
        <w:spacing w:line="276" w:lineRule="auto"/>
        <w:jc w:val="both"/>
        <w:rPr>
          <w:rFonts w:ascii="Georgia" w:hAnsi="Georgia"/>
        </w:rPr>
      </w:pPr>
      <w:r w:rsidRPr="00500306">
        <w:rPr>
          <w:rFonts w:ascii="Georgia" w:hAnsi="Georgia"/>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500306" w:rsidRPr="00500306" w:rsidRDefault="00500306" w:rsidP="00500306">
      <w:pPr>
        <w:pStyle w:val="ad"/>
        <w:spacing w:line="276" w:lineRule="auto"/>
        <w:jc w:val="both"/>
        <w:rPr>
          <w:rFonts w:ascii="Georgia" w:hAnsi="Georgia"/>
        </w:rPr>
      </w:pPr>
      <w:r w:rsidRPr="00500306">
        <w:rPr>
          <w:rFonts w:ascii="Georgia" w:hAnsi="Georgia"/>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500306" w:rsidRPr="00500306" w:rsidRDefault="00500306" w:rsidP="00500306">
      <w:pPr>
        <w:pStyle w:val="ad"/>
        <w:spacing w:line="276" w:lineRule="auto"/>
        <w:jc w:val="both"/>
        <w:rPr>
          <w:rFonts w:ascii="Georgia" w:hAnsi="Georgia"/>
        </w:rPr>
      </w:pPr>
      <w:r w:rsidRPr="00500306">
        <w:rPr>
          <w:rFonts w:ascii="Georgia" w:hAnsi="Georgia"/>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500306" w:rsidRPr="00500306" w:rsidRDefault="00500306" w:rsidP="00500306">
      <w:pPr>
        <w:pStyle w:val="ad"/>
        <w:spacing w:line="276" w:lineRule="auto"/>
        <w:jc w:val="both"/>
        <w:rPr>
          <w:rFonts w:ascii="Georgia" w:hAnsi="Georgia"/>
        </w:rPr>
      </w:pPr>
      <w:r w:rsidRPr="00500306">
        <w:rPr>
          <w:rFonts w:ascii="Georgia" w:hAnsi="Georgia"/>
        </w:rPr>
        <w:t>Родители (усыновители), попечители возмещают ущерб полностью или в недостающей части, в связи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500306" w:rsidRPr="00500306" w:rsidRDefault="00500306" w:rsidP="00500306">
      <w:pPr>
        <w:pStyle w:val="ad"/>
        <w:spacing w:line="276" w:lineRule="auto"/>
        <w:jc w:val="both"/>
        <w:rPr>
          <w:rFonts w:ascii="Georgia" w:hAnsi="Georgia"/>
        </w:rPr>
      </w:pPr>
      <w:r w:rsidRPr="00500306">
        <w:rPr>
          <w:rFonts w:ascii="Georgia" w:hAnsi="Georgia"/>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w:t>
      </w:r>
      <w:r>
        <w:rPr>
          <w:rFonts w:ascii="Georgia" w:hAnsi="Georgia"/>
        </w:rPr>
        <w:t>,</w:t>
      </w:r>
      <w:r w:rsidRPr="00500306">
        <w:rPr>
          <w:rFonts w:ascii="Georgia" w:hAnsi="Georgia"/>
        </w:rPr>
        <w:t xml:space="preserve"> когда он до достижения совершеннолетия приобрел дееспособность.</w:t>
      </w:r>
    </w:p>
    <w:p w:rsidR="00500306" w:rsidRPr="00500306" w:rsidRDefault="00500306" w:rsidP="00500306">
      <w:pPr>
        <w:numPr>
          <w:ilvl w:val="0"/>
          <w:numId w:val="26"/>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Какую несут ответственность родители за нарушение прав детей?</w:t>
      </w:r>
    </w:p>
    <w:p w:rsidR="00500306" w:rsidRPr="00500306" w:rsidRDefault="00500306" w:rsidP="00500306">
      <w:pPr>
        <w:pStyle w:val="ad"/>
        <w:spacing w:line="276" w:lineRule="auto"/>
        <w:jc w:val="both"/>
        <w:rPr>
          <w:rFonts w:ascii="Georgia" w:hAnsi="Georgia"/>
        </w:rPr>
      </w:pPr>
      <w:r w:rsidRPr="00500306">
        <w:rPr>
          <w:rFonts w:ascii="Georgia" w:hAnsi="Georgia"/>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00306" w:rsidRPr="00500306" w:rsidRDefault="00500306" w:rsidP="00500306">
      <w:pPr>
        <w:pStyle w:val="ad"/>
        <w:spacing w:line="276" w:lineRule="auto"/>
        <w:jc w:val="both"/>
        <w:rPr>
          <w:rFonts w:ascii="Georgia" w:hAnsi="Georgia"/>
        </w:rPr>
      </w:pPr>
      <w:r w:rsidRPr="00500306">
        <w:rPr>
          <w:rFonts w:ascii="Georgia" w:hAnsi="Georgia"/>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00306" w:rsidRPr="00500306" w:rsidRDefault="00500306" w:rsidP="00500306">
      <w:pPr>
        <w:pStyle w:val="ad"/>
        <w:spacing w:line="276" w:lineRule="auto"/>
        <w:jc w:val="both"/>
        <w:rPr>
          <w:rFonts w:ascii="Georgia" w:hAnsi="Georgia"/>
        </w:rPr>
      </w:pPr>
      <w:r w:rsidRPr="00500306">
        <w:rPr>
          <w:rFonts w:ascii="Georgia" w:hAnsi="Georgia"/>
        </w:rPr>
        <w:t>Семейным кодексом РФ установлено, что защита прав и законных интересов ребенка осуществляется родителями (лицами, их заменяющими).</w:t>
      </w:r>
    </w:p>
    <w:p w:rsidR="00500306" w:rsidRPr="00500306" w:rsidRDefault="00500306" w:rsidP="00500306">
      <w:pPr>
        <w:pStyle w:val="ad"/>
        <w:spacing w:line="276" w:lineRule="auto"/>
        <w:jc w:val="both"/>
        <w:rPr>
          <w:rFonts w:ascii="Georgia" w:hAnsi="Georgia"/>
        </w:rPr>
      </w:pPr>
      <w:r w:rsidRPr="00500306">
        <w:rPr>
          <w:rFonts w:ascii="Georgia" w:hAnsi="Georgia"/>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00306" w:rsidRPr="00500306" w:rsidRDefault="00500306" w:rsidP="00500306">
      <w:pPr>
        <w:pStyle w:val="ad"/>
        <w:spacing w:line="276" w:lineRule="auto"/>
        <w:jc w:val="both"/>
        <w:rPr>
          <w:rFonts w:ascii="Georgia" w:hAnsi="Georgia"/>
        </w:rPr>
      </w:pPr>
      <w:r w:rsidRPr="00500306">
        <w:rPr>
          <w:rFonts w:ascii="Georgia" w:hAnsi="Georgia"/>
        </w:rPr>
        <w:t>Родители, осуществляющие родительские права в ущерб правам и интересам детей, несут ответственность в установленном законом порядке.</w:t>
      </w:r>
    </w:p>
    <w:p w:rsidR="00500306" w:rsidRPr="00500306" w:rsidRDefault="00500306" w:rsidP="00500306">
      <w:pPr>
        <w:pStyle w:val="ad"/>
        <w:spacing w:line="276" w:lineRule="auto"/>
        <w:jc w:val="both"/>
        <w:rPr>
          <w:rFonts w:ascii="Georgia" w:hAnsi="Georgia"/>
        </w:rPr>
      </w:pPr>
      <w:r w:rsidRPr="00500306">
        <w:rPr>
          <w:rFonts w:ascii="Georgia" w:hAnsi="Georgia"/>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500306" w:rsidRPr="00500306" w:rsidRDefault="00500306" w:rsidP="00500306">
      <w:pPr>
        <w:pStyle w:val="ad"/>
        <w:spacing w:line="276" w:lineRule="auto"/>
        <w:jc w:val="both"/>
        <w:rPr>
          <w:rFonts w:ascii="Georgia" w:hAnsi="Georgia"/>
        </w:rPr>
      </w:pPr>
      <w:r w:rsidRPr="00500306">
        <w:rPr>
          <w:rFonts w:ascii="Georgia" w:hAnsi="Georgia"/>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500306" w:rsidRPr="00500306" w:rsidRDefault="00500306" w:rsidP="00500306">
      <w:pPr>
        <w:pStyle w:val="ad"/>
        <w:spacing w:line="276" w:lineRule="auto"/>
        <w:jc w:val="both"/>
        <w:rPr>
          <w:rFonts w:ascii="Georgia" w:hAnsi="Georgia"/>
        </w:rPr>
      </w:pPr>
      <w:r w:rsidRPr="00500306">
        <w:rPr>
          <w:rFonts w:ascii="Georgia" w:hAnsi="Georgia"/>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500306" w:rsidRPr="00500306" w:rsidRDefault="00500306" w:rsidP="00500306">
      <w:pPr>
        <w:numPr>
          <w:ilvl w:val="0"/>
          <w:numId w:val="27"/>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Кто несет ответственность за жестокое обращение с детьми?</w:t>
      </w:r>
    </w:p>
    <w:p w:rsidR="00500306" w:rsidRPr="00500306" w:rsidRDefault="00500306" w:rsidP="00500306">
      <w:pPr>
        <w:pStyle w:val="ad"/>
        <w:spacing w:line="276" w:lineRule="auto"/>
        <w:jc w:val="both"/>
        <w:rPr>
          <w:rFonts w:ascii="Georgia" w:hAnsi="Georgia"/>
        </w:rPr>
      </w:pPr>
      <w:r w:rsidRPr="00500306">
        <w:rPr>
          <w:rFonts w:ascii="Georgia" w:hAnsi="Georgia"/>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
    <w:p w:rsidR="00500306" w:rsidRPr="00500306" w:rsidRDefault="00500306" w:rsidP="00500306">
      <w:pPr>
        <w:pStyle w:val="ad"/>
        <w:spacing w:line="276" w:lineRule="auto"/>
        <w:jc w:val="both"/>
        <w:rPr>
          <w:rFonts w:ascii="Georgia" w:hAnsi="Georgia"/>
        </w:rPr>
      </w:pPr>
      <w:r w:rsidRPr="00500306">
        <w:rPr>
          <w:rFonts w:ascii="Georgia" w:hAnsi="Georgia"/>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w:t>
      </w:r>
      <w:proofErr w:type="spellStart"/>
      <w:r w:rsidRPr="00500306">
        <w:rPr>
          <w:rFonts w:ascii="Georgia" w:hAnsi="Georgia"/>
        </w:rPr>
        <w:t>непроявлении</w:t>
      </w:r>
      <w:proofErr w:type="spellEnd"/>
      <w:r w:rsidRPr="00500306">
        <w:rPr>
          <w:rFonts w:ascii="Georgia" w:hAnsi="Georgia"/>
        </w:rPr>
        <w:t xml:space="preserve">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
    <w:p w:rsidR="00500306" w:rsidRPr="00500306" w:rsidRDefault="00500306" w:rsidP="00500306">
      <w:pPr>
        <w:pStyle w:val="ad"/>
        <w:spacing w:line="276" w:lineRule="auto"/>
        <w:jc w:val="both"/>
        <w:rPr>
          <w:rFonts w:ascii="Georgia" w:hAnsi="Georgia"/>
        </w:rPr>
      </w:pPr>
      <w:r w:rsidRPr="00500306">
        <w:rPr>
          <w:rFonts w:ascii="Georgia" w:hAnsi="Georgia"/>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
    <w:p w:rsidR="00500306" w:rsidRPr="00500306" w:rsidRDefault="00500306" w:rsidP="00500306">
      <w:pPr>
        <w:pStyle w:val="ad"/>
        <w:spacing w:line="276" w:lineRule="auto"/>
        <w:jc w:val="both"/>
        <w:rPr>
          <w:rFonts w:ascii="Georgia" w:hAnsi="Georgia"/>
        </w:rPr>
      </w:pPr>
      <w:r w:rsidRPr="00500306">
        <w:rPr>
          <w:rFonts w:ascii="Georgia" w:hAnsi="Georgia"/>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500306" w:rsidRPr="00500306" w:rsidRDefault="00500306" w:rsidP="00500306">
      <w:pPr>
        <w:pStyle w:val="ad"/>
        <w:spacing w:line="276" w:lineRule="auto"/>
        <w:jc w:val="both"/>
        <w:rPr>
          <w:rFonts w:ascii="Georgia" w:hAnsi="Georgia"/>
        </w:rPr>
      </w:pPr>
      <w:r w:rsidRPr="00500306">
        <w:rPr>
          <w:rFonts w:ascii="Georgia" w:hAnsi="Georgia"/>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500306" w:rsidRPr="00500306" w:rsidRDefault="00500306" w:rsidP="00500306">
      <w:pPr>
        <w:numPr>
          <w:ilvl w:val="0"/>
          <w:numId w:val="28"/>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Имеет ли ребенок право на общение с родителями и другими родственниками при раздельном проживании или расторжении брака между родителями?</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00306" w:rsidRPr="00500306" w:rsidRDefault="00500306" w:rsidP="00500306">
      <w:pPr>
        <w:pStyle w:val="ad"/>
        <w:spacing w:line="276" w:lineRule="auto"/>
        <w:jc w:val="both"/>
        <w:rPr>
          <w:rFonts w:ascii="Georgia" w:hAnsi="Georgia"/>
        </w:rPr>
      </w:pPr>
      <w:r w:rsidRPr="00500306">
        <w:rPr>
          <w:rFonts w:ascii="Georgia" w:hAnsi="Georgia"/>
        </w:rPr>
        <w:t xml:space="preserve">В случае раздельного проживания родителей, в </w:t>
      </w:r>
      <w:proofErr w:type="spellStart"/>
      <w:r w:rsidRPr="00500306">
        <w:rPr>
          <w:rFonts w:ascii="Georgia" w:hAnsi="Georgia"/>
        </w:rPr>
        <w:t>т.ч</w:t>
      </w:r>
      <w:proofErr w:type="spellEnd"/>
      <w:r w:rsidRPr="00500306">
        <w:rPr>
          <w:rFonts w:ascii="Georgia" w:hAnsi="Georgia"/>
        </w:rPr>
        <w:t>. в разных государствах, ребенок имеет право на общение с каждым из них.</w:t>
      </w:r>
    </w:p>
    <w:p w:rsidR="00500306" w:rsidRPr="00500306" w:rsidRDefault="00500306" w:rsidP="00500306">
      <w:pPr>
        <w:pStyle w:val="ad"/>
        <w:spacing w:line="276" w:lineRule="auto"/>
        <w:jc w:val="both"/>
        <w:rPr>
          <w:rFonts w:ascii="Georgia" w:hAnsi="Georgia"/>
        </w:rPr>
      </w:pPr>
      <w:r w:rsidRPr="00500306">
        <w:rPr>
          <w:rFonts w:ascii="Georgia" w:hAnsi="Georgia"/>
        </w:rPr>
        <w:t>За нарушение прав ребенка на общение с родителями установлена административная ответственность родителей и законных представителей несовершеннолетних (ч. 2 и 3 ст. 5.35 Кодекса об административных правонарушениях Российской Федерации).</w:t>
      </w:r>
    </w:p>
    <w:p w:rsidR="00500306" w:rsidRPr="00500306" w:rsidRDefault="00500306" w:rsidP="00500306">
      <w:pPr>
        <w:pStyle w:val="ad"/>
        <w:spacing w:line="276" w:lineRule="auto"/>
        <w:jc w:val="both"/>
        <w:rPr>
          <w:rFonts w:ascii="Georgia" w:hAnsi="Georgia"/>
        </w:rPr>
      </w:pPr>
      <w:r w:rsidRPr="00500306">
        <w:rPr>
          <w:rFonts w:ascii="Georgia" w:hAnsi="Georgia"/>
        </w:rPr>
        <w:t>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w:t>
      </w:r>
      <w:r>
        <w:rPr>
          <w:rFonts w:ascii="Georgia" w:hAnsi="Georgia"/>
        </w:rPr>
        <w:t xml:space="preserve"> </w:t>
      </w:r>
      <w:r w:rsidRPr="00500306">
        <w:rPr>
          <w:rFonts w:ascii="Georgia" w:hAnsi="Georgia"/>
        </w:rP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500306" w:rsidRPr="00500306" w:rsidRDefault="00500306" w:rsidP="00500306">
      <w:pPr>
        <w:pStyle w:val="ad"/>
        <w:spacing w:line="276" w:lineRule="auto"/>
        <w:jc w:val="both"/>
        <w:rPr>
          <w:rFonts w:ascii="Georgia" w:hAnsi="Georgia"/>
        </w:rPr>
      </w:pPr>
      <w:r w:rsidRPr="00500306">
        <w:rPr>
          <w:rFonts w:ascii="Georgia" w:hAnsi="Georgia"/>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500306" w:rsidRPr="00500306" w:rsidRDefault="00500306" w:rsidP="00500306">
      <w:pPr>
        <w:pStyle w:val="ad"/>
        <w:spacing w:line="276" w:lineRule="auto"/>
        <w:jc w:val="both"/>
        <w:rPr>
          <w:rFonts w:ascii="Georgia" w:hAnsi="Georgia"/>
        </w:rPr>
      </w:pPr>
      <w:r w:rsidRPr="00500306">
        <w:rPr>
          <w:rFonts w:ascii="Georgia" w:hAnsi="Georgia"/>
        </w:rPr>
        <w:t>Полномочиями по возбуждению дел о названных административных правонарушениях наделены должностные лица органов внутренних дел, а также службы судебных приставов-исполнителей.</w:t>
      </w:r>
    </w:p>
    <w:p w:rsidR="00500306" w:rsidRPr="00500306" w:rsidRDefault="00500306" w:rsidP="00500306">
      <w:pPr>
        <w:numPr>
          <w:ilvl w:val="0"/>
          <w:numId w:val="29"/>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Какие есть пределы ответственности за продажу несовершеннолетним алкогольной продукции?</w:t>
      </w:r>
    </w:p>
    <w:p w:rsidR="00500306" w:rsidRPr="00500306" w:rsidRDefault="00500306" w:rsidP="00500306">
      <w:pPr>
        <w:pStyle w:val="ad"/>
        <w:spacing w:line="276" w:lineRule="auto"/>
        <w:jc w:val="both"/>
        <w:rPr>
          <w:rFonts w:ascii="Georgia" w:hAnsi="Georgia"/>
        </w:rPr>
      </w:pPr>
      <w:r w:rsidRPr="00500306">
        <w:rPr>
          <w:rFonts w:ascii="Georgia" w:hAnsi="Georgia"/>
        </w:rPr>
        <w:t>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w:t>
      </w:r>
    </w:p>
    <w:p w:rsidR="00500306" w:rsidRPr="00500306" w:rsidRDefault="00500306" w:rsidP="00500306">
      <w:pPr>
        <w:pStyle w:val="ad"/>
        <w:spacing w:line="276" w:lineRule="auto"/>
        <w:jc w:val="both"/>
        <w:rPr>
          <w:rFonts w:ascii="Georgia" w:hAnsi="Georgia"/>
        </w:rPr>
      </w:pPr>
      <w:r w:rsidRPr="00500306">
        <w:rPr>
          <w:rFonts w:ascii="Georgia" w:hAnsi="Georgia"/>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500306" w:rsidRPr="00500306" w:rsidRDefault="00500306" w:rsidP="00500306">
      <w:pPr>
        <w:pStyle w:val="ad"/>
        <w:spacing w:line="276" w:lineRule="auto"/>
        <w:jc w:val="both"/>
        <w:rPr>
          <w:rFonts w:ascii="Georgia" w:hAnsi="Georgia"/>
        </w:rPr>
      </w:pPr>
      <w:r w:rsidRPr="00500306">
        <w:rPr>
          <w:rFonts w:ascii="Georgia" w:hAnsi="Georgia"/>
        </w:rPr>
        <w:t>Для лиц, нарушивших установленный запрет, законодательством Российской Федерации предусмотрена ответственность.</w:t>
      </w:r>
    </w:p>
    <w:p w:rsidR="00500306" w:rsidRPr="00500306" w:rsidRDefault="00500306" w:rsidP="00500306">
      <w:pPr>
        <w:pStyle w:val="ad"/>
        <w:spacing w:line="276" w:lineRule="auto"/>
        <w:jc w:val="both"/>
        <w:rPr>
          <w:rFonts w:ascii="Georgia" w:hAnsi="Georgia"/>
        </w:rPr>
      </w:pPr>
      <w:r w:rsidRPr="00500306">
        <w:rPr>
          <w:rFonts w:ascii="Georgia" w:hAnsi="Georgia"/>
        </w:rPr>
        <w:t xml:space="preserve">Частью 2.1. статьи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w:t>
      </w:r>
      <w:r>
        <w:rPr>
          <w:rFonts w:ascii="Georgia" w:hAnsi="Georgia"/>
        </w:rPr>
        <w:t xml:space="preserve">до 200000 руб., на юридических — </w:t>
      </w:r>
      <w:r w:rsidRPr="00500306">
        <w:rPr>
          <w:rFonts w:ascii="Georgia" w:hAnsi="Georgia"/>
        </w:rPr>
        <w:t>300000 до 500000 руб.</w:t>
      </w:r>
    </w:p>
    <w:p w:rsidR="00500306" w:rsidRPr="00500306" w:rsidRDefault="00500306" w:rsidP="00500306">
      <w:pPr>
        <w:pStyle w:val="ad"/>
        <w:spacing w:line="276" w:lineRule="auto"/>
        <w:jc w:val="both"/>
        <w:rPr>
          <w:rFonts w:ascii="Georgia" w:hAnsi="Georgia"/>
        </w:rPr>
      </w:pPr>
      <w:r w:rsidRPr="00500306">
        <w:rPr>
          <w:rFonts w:ascii="Georgia" w:hAnsi="Georgia"/>
        </w:rPr>
        <w:t>Уголовная ответственность за розничную продажу несовершеннолетним алкогольной продукции установлена статьи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500306" w:rsidRPr="00500306" w:rsidRDefault="00500306" w:rsidP="00500306">
      <w:pPr>
        <w:pStyle w:val="ad"/>
        <w:spacing w:line="276" w:lineRule="auto"/>
        <w:jc w:val="both"/>
        <w:rPr>
          <w:rFonts w:ascii="Georgia" w:hAnsi="Georgia"/>
        </w:rPr>
      </w:pPr>
      <w:r w:rsidRPr="00500306">
        <w:rPr>
          <w:rFonts w:ascii="Georgia" w:hAnsi="Georgia"/>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500306" w:rsidRPr="00500306" w:rsidRDefault="00500306" w:rsidP="00500306">
      <w:pPr>
        <w:numPr>
          <w:ilvl w:val="0"/>
          <w:numId w:val="30"/>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Какая предусмотрена ответственность за продажу несовершеннолетним табачной продукции?</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00306" w:rsidRPr="00500306" w:rsidRDefault="00500306" w:rsidP="00500306">
      <w:pPr>
        <w:pStyle w:val="ad"/>
        <w:spacing w:line="276" w:lineRule="auto"/>
        <w:jc w:val="both"/>
        <w:rPr>
          <w:rFonts w:ascii="Georgia" w:hAnsi="Georgia"/>
        </w:rPr>
      </w:pPr>
      <w:r w:rsidRPr="00500306">
        <w:rPr>
          <w:rFonts w:ascii="Georgia" w:hAnsi="Georgia"/>
        </w:rPr>
        <w:t>Для лиц, нарушивших установленный запрет, законодательством Российской Федерации предусмотрена ответственность.</w:t>
      </w:r>
    </w:p>
    <w:p w:rsidR="00500306" w:rsidRPr="00500306" w:rsidRDefault="00500306" w:rsidP="00500306">
      <w:pPr>
        <w:pStyle w:val="ad"/>
        <w:spacing w:line="276" w:lineRule="auto"/>
        <w:jc w:val="both"/>
        <w:rPr>
          <w:rFonts w:ascii="Georgia" w:hAnsi="Georgia"/>
        </w:rPr>
      </w:pPr>
      <w:r w:rsidRPr="00500306">
        <w:rPr>
          <w:rFonts w:ascii="Georgia" w:hAnsi="Georgia"/>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500306" w:rsidRPr="00500306" w:rsidRDefault="00500306" w:rsidP="00500306">
      <w:pPr>
        <w:pStyle w:val="ad"/>
        <w:spacing w:line="276" w:lineRule="auto"/>
        <w:jc w:val="both"/>
        <w:rPr>
          <w:rFonts w:ascii="Georgia" w:hAnsi="Georgia"/>
        </w:rPr>
      </w:pPr>
      <w:r w:rsidRPr="00500306">
        <w:rPr>
          <w:rFonts w:ascii="Georgia" w:hAnsi="Georgia"/>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2000 тысяч до 3000 тысяч рублей; на должностных лиц — от 5000 тысяч до 10000 тысяч рублей; на юридических лиц — от 30000 тысяч до 50000 тысяч рублей. Оптовая или розничная продажа </w:t>
      </w:r>
      <w:proofErr w:type="spellStart"/>
      <w:r w:rsidRPr="00500306">
        <w:rPr>
          <w:rFonts w:ascii="Georgia" w:hAnsi="Georgia"/>
        </w:rPr>
        <w:t>насвая</w:t>
      </w:r>
      <w:proofErr w:type="spellEnd"/>
      <w:r w:rsidRPr="00500306">
        <w:rPr>
          <w:rFonts w:ascii="Georgia" w:hAnsi="Georgia"/>
        </w:rPr>
        <w:t>, табака сосательного (</w:t>
      </w:r>
      <w:proofErr w:type="spellStart"/>
      <w:r w:rsidRPr="00500306">
        <w:rPr>
          <w:rFonts w:ascii="Georgia" w:hAnsi="Georgia"/>
        </w:rPr>
        <w:t>снюса</w:t>
      </w:r>
      <w:proofErr w:type="spellEnd"/>
      <w:r w:rsidRPr="00500306">
        <w:rPr>
          <w:rFonts w:ascii="Georgia" w:hAnsi="Georgia"/>
        </w:rPr>
        <w:t>) -влечет наложение административного штрафа на граждан в размере от 2000 тысяч до 4000 тысяч рублей; на должностных лиц — от 7000 тысяч до 12000 тысяч рублей; на юридических лиц — от 40000 тысяч до 60000 тысяч рублей.</w:t>
      </w:r>
    </w:p>
    <w:p w:rsidR="00500306" w:rsidRPr="00500306" w:rsidRDefault="00500306" w:rsidP="00500306">
      <w:pPr>
        <w:pStyle w:val="ad"/>
        <w:spacing w:line="276" w:lineRule="auto"/>
        <w:jc w:val="both"/>
        <w:rPr>
          <w:rFonts w:ascii="Georgia" w:hAnsi="Georgia"/>
        </w:rPr>
      </w:pPr>
      <w:r w:rsidRPr="00500306">
        <w:rPr>
          <w:rFonts w:ascii="Georgia" w:hAnsi="Georgia"/>
        </w:rPr>
        <w:t>Продажа несовершеннолетнему табачной продукции или табачных изделий -влечет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500306" w:rsidRPr="00500306" w:rsidRDefault="00500306" w:rsidP="00500306">
      <w:pPr>
        <w:numPr>
          <w:ilvl w:val="0"/>
          <w:numId w:val="31"/>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Что такое коррупция и какие действия характеризуют данный термин?</w:t>
      </w:r>
    </w:p>
    <w:p w:rsidR="00500306" w:rsidRPr="00500306" w:rsidRDefault="00500306" w:rsidP="00500306">
      <w:pPr>
        <w:pStyle w:val="ad"/>
        <w:spacing w:line="276" w:lineRule="auto"/>
        <w:jc w:val="both"/>
        <w:rPr>
          <w:rFonts w:ascii="Georgia" w:hAnsi="Georgia"/>
        </w:rPr>
      </w:pPr>
      <w:r w:rsidRPr="00500306">
        <w:rPr>
          <w:rFonts w:ascii="Georgia" w:hAnsi="Georgia"/>
        </w:rPr>
        <w:t>Определение понятия «коррупция» содержится в Федеральном законе от 25.12.2008 № 273-ФЗ «О противодействии коррупции».</w:t>
      </w:r>
    </w:p>
    <w:p w:rsidR="00500306" w:rsidRPr="00500306" w:rsidRDefault="00500306" w:rsidP="00500306">
      <w:pPr>
        <w:pStyle w:val="ad"/>
        <w:spacing w:line="276" w:lineRule="auto"/>
        <w:jc w:val="both"/>
        <w:rPr>
          <w:rFonts w:ascii="Georgia" w:hAnsi="Georgia"/>
        </w:rPr>
      </w:pPr>
      <w:r w:rsidRPr="00500306">
        <w:rPr>
          <w:rFonts w:ascii="Georgia" w:hAnsi="Georgia"/>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500306" w:rsidRPr="00500306" w:rsidRDefault="00500306" w:rsidP="00500306">
      <w:pPr>
        <w:pStyle w:val="ad"/>
        <w:spacing w:line="276" w:lineRule="auto"/>
        <w:jc w:val="both"/>
        <w:rPr>
          <w:rFonts w:ascii="Georgia" w:hAnsi="Georgia"/>
        </w:rPr>
      </w:pPr>
      <w:r w:rsidRPr="00500306">
        <w:rPr>
          <w:rFonts w:ascii="Georgia" w:hAnsi="Georgia"/>
        </w:rPr>
        <w:t>К коррупционным деяниям относятся следующие преступления: ст. 201 «Злоупотребление полномочиями»  – до 10 лет лишения свободы; ст. 204 «Коммерческий подкуп»  – до 3 лет лишения свободы; ст. 285 «Злоупотребление должностными полномочиями»  – до 3 лет лишения свободы; ст. 286 «Превышение должностных полномочий» – до 3 лет лишения свободы; ст. 290 «Получение взятки» – до 15 лет лишения свободы; 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взятки» – до 5 лет лишения свободы, а также иные деяния, попадающие под понятие «коррупция», указанные выше.</w:t>
      </w:r>
    </w:p>
    <w:p w:rsidR="00500306" w:rsidRPr="00500306" w:rsidRDefault="00500306" w:rsidP="00500306">
      <w:pPr>
        <w:numPr>
          <w:ilvl w:val="0"/>
          <w:numId w:val="32"/>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Какие предусмотрены законодательством Российской Федерации меры по профилактике коррупции?</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 Федеральным законом от 25.12.2008 № 273-ФЗ</w:t>
      </w:r>
      <w:r w:rsidRPr="00500306">
        <w:rPr>
          <w:rFonts w:ascii="Georgia" w:hAnsi="Georgia"/>
        </w:rPr>
        <w:br/>
        <w:t>«О противодействии коррупции» профилактика коррупции осуществляется путем применения следующих основных мер: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0306" w:rsidRPr="00500306" w:rsidRDefault="00500306" w:rsidP="00500306">
      <w:pPr>
        <w:numPr>
          <w:ilvl w:val="0"/>
          <w:numId w:val="33"/>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Какие предусмотрены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0306" w:rsidRPr="00500306" w:rsidRDefault="00500306" w:rsidP="00500306">
      <w:pPr>
        <w:pStyle w:val="ad"/>
        <w:spacing w:line="276" w:lineRule="auto"/>
        <w:jc w:val="both"/>
        <w:rPr>
          <w:rFonts w:ascii="Georgia" w:hAnsi="Georgia"/>
        </w:rPr>
      </w:pPr>
      <w:r w:rsidRPr="00500306">
        <w:rPr>
          <w:rFonts w:ascii="Georgia" w:hAnsi="Georgia"/>
        </w:rPr>
        <w:t>В соответствии со статьей 12 Федерального закона от 25.12.2008 № 273-ФЗ</w:t>
      </w:r>
      <w:r w:rsidRPr="00500306">
        <w:rPr>
          <w:rFonts w:ascii="Georgia" w:hAnsi="Georgia"/>
        </w:rPr>
        <w:br/>
        <w:t>«О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w:t>
      </w:r>
      <w:r w:rsidRPr="00500306">
        <w:rPr>
          <w:rFonts w:ascii="Georgia" w:hAnsi="Georgia"/>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500306" w:rsidRPr="00500306" w:rsidRDefault="00500306" w:rsidP="00500306">
      <w:pPr>
        <w:pStyle w:val="ad"/>
        <w:spacing w:line="276" w:lineRule="auto"/>
        <w:jc w:val="both"/>
        <w:rPr>
          <w:rFonts w:ascii="Georgia" w:hAnsi="Georgia"/>
        </w:rPr>
      </w:pPr>
      <w:r w:rsidRPr="00500306">
        <w:rPr>
          <w:rFonts w:ascii="Georgia" w:hAnsi="Georgia"/>
        </w:rPr>
        <w:t>Неисполнение работодателем установленной обязанности, является правонарушением.</w:t>
      </w:r>
    </w:p>
    <w:p w:rsidR="00500306" w:rsidRPr="00500306" w:rsidRDefault="00500306" w:rsidP="00500306">
      <w:pPr>
        <w:pStyle w:val="ad"/>
        <w:spacing w:line="276" w:lineRule="auto"/>
        <w:jc w:val="both"/>
        <w:rPr>
          <w:rFonts w:ascii="Georgia" w:hAnsi="Georgia"/>
        </w:rPr>
      </w:pPr>
      <w:r w:rsidRPr="00500306">
        <w:rPr>
          <w:rFonts w:ascii="Georgia" w:hAnsi="Georgia"/>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500306" w:rsidRPr="00500306" w:rsidRDefault="00500306" w:rsidP="00500306">
      <w:pPr>
        <w:pStyle w:val="ad"/>
        <w:spacing w:line="276" w:lineRule="auto"/>
        <w:jc w:val="both"/>
        <w:rPr>
          <w:rFonts w:ascii="Georgia" w:hAnsi="Georgia"/>
        </w:rPr>
      </w:pPr>
      <w:r w:rsidRPr="00500306">
        <w:rPr>
          <w:rFonts w:ascii="Georgia" w:hAnsi="Georgia"/>
        </w:rPr>
        <w:t>Сроки давности привлечения к административной ответственности составляют 6 лет со дня совершения правонарушения.</w:t>
      </w:r>
    </w:p>
    <w:p w:rsidR="00500306" w:rsidRPr="00500306" w:rsidRDefault="00500306" w:rsidP="00500306">
      <w:pPr>
        <w:numPr>
          <w:ilvl w:val="0"/>
          <w:numId w:val="34"/>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Обязаны ли государственные и муниципальные служащие уведомлять</w:t>
      </w:r>
      <w:r w:rsidRPr="00500306">
        <w:rPr>
          <w:rFonts w:ascii="Georgia" w:hAnsi="Georgia"/>
          <w:b/>
          <w:bCs/>
          <w:sz w:val="24"/>
          <w:szCs w:val="24"/>
        </w:rPr>
        <w:br/>
      </w:r>
      <w:r w:rsidRPr="00500306">
        <w:rPr>
          <w:rStyle w:val="af"/>
          <w:rFonts w:ascii="Georgia" w:hAnsi="Georgia"/>
          <w:sz w:val="24"/>
          <w:szCs w:val="24"/>
        </w:rPr>
        <w:t>об обращениях в целях склонения к совершению коррупционных правонарушений?</w:t>
      </w:r>
    </w:p>
    <w:p w:rsidR="00500306" w:rsidRPr="00500306" w:rsidRDefault="00500306" w:rsidP="00500306">
      <w:pPr>
        <w:pStyle w:val="ad"/>
        <w:spacing w:line="276" w:lineRule="auto"/>
        <w:jc w:val="both"/>
        <w:rPr>
          <w:rFonts w:ascii="Georgia" w:hAnsi="Georgia"/>
        </w:rPr>
      </w:pPr>
      <w:r w:rsidRPr="00500306">
        <w:rPr>
          <w:rFonts w:ascii="Georgia" w:hAnsi="Georgia"/>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500306" w:rsidRPr="00500306" w:rsidRDefault="00500306" w:rsidP="00500306">
      <w:pPr>
        <w:pStyle w:val="ad"/>
        <w:spacing w:line="276" w:lineRule="auto"/>
        <w:jc w:val="both"/>
        <w:rPr>
          <w:rFonts w:ascii="Georgia" w:hAnsi="Georgia"/>
        </w:rPr>
      </w:pPr>
      <w:r w:rsidRPr="00500306">
        <w:rPr>
          <w:rFonts w:ascii="Georgia" w:hAnsi="Georgia"/>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500306" w:rsidRPr="00500306" w:rsidRDefault="00500306" w:rsidP="00500306">
      <w:pPr>
        <w:pStyle w:val="ad"/>
        <w:spacing w:line="276" w:lineRule="auto"/>
        <w:jc w:val="both"/>
        <w:rPr>
          <w:rFonts w:ascii="Georgia" w:hAnsi="Georgia"/>
        </w:rPr>
      </w:pPr>
      <w:r w:rsidRPr="00500306">
        <w:rPr>
          <w:rFonts w:ascii="Georgia" w:hAnsi="Georgia"/>
        </w:rPr>
        <w:t>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0306" w:rsidRPr="00500306" w:rsidRDefault="00500306" w:rsidP="00500306">
      <w:pPr>
        <w:pStyle w:val="ad"/>
        <w:spacing w:line="276" w:lineRule="auto"/>
        <w:jc w:val="both"/>
        <w:rPr>
          <w:rFonts w:ascii="Georgia" w:hAnsi="Georgia"/>
        </w:rPr>
      </w:pPr>
      <w:r w:rsidRPr="00500306">
        <w:rPr>
          <w:rFonts w:ascii="Georgia" w:hAnsi="Georgia"/>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500306" w:rsidRPr="00500306" w:rsidRDefault="00500306" w:rsidP="00500306">
      <w:pPr>
        <w:pStyle w:val="ad"/>
        <w:spacing w:line="276" w:lineRule="auto"/>
        <w:jc w:val="both"/>
        <w:rPr>
          <w:rFonts w:ascii="Georgia" w:hAnsi="Georgia"/>
        </w:rPr>
      </w:pPr>
      <w:r w:rsidRPr="00500306">
        <w:rPr>
          <w:rFonts w:ascii="Georgia" w:hAnsi="Georgia"/>
        </w:rPr>
        <w:t>Вышеуказанные положения закреплены в Федеральном законе от 25.12.2008 № 273-ФЗ «О противодействии коррупции».</w:t>
      </w:r>
    </w:p>
    <w:p w:rsidR="00500306" w:rsidRPr="00500306" w:rsidRDefault="00500306" w:rsidP="00500306">
      <w:pPr>
        <w:numPr>
          <w:ilvl w:val="0"/>
          <w:numId w:val="35"/>
        </w:numPr>
        <w:spacing w:before="100" w:beforeAutospacing="1" w:after="100" w:afterAutospacing="1" w:line="276" w:lineRule="auto"/>
        <w:jc w:val="both"/>
        <w:rPr>
          <w:rFonts w:ascii="Georgia" w:hAnsi="Georgia"/>
          <w:sz w:val="24"/>
          <w:szCs w:val="24"/>
        </w:rPr>
      </w:pPr>
      <w:r w:rsidRPr="00500306">
        <w:rPr>
          <w:rStyle w:val="af"/>
          <w:rFonts w:ascii="Georgia" w:hAnsi="Georgia"/>
          <w:sz w:val="24"/>
          <w:szCs w:val="24"/>
        </w:rPr>
        <w:t>Где можно найти сведения о лицах, уволенных с государственной службы в связи с утратой доверия?</w:t>
      </w:r>
    </w:p>
    <w:p w:rsidR="00500306" w:rsidRPr="00500306" w:rsidRDefault="00500306" w:rsidP="00500306">
      <w:pPr>
        <w:pStyle w:val="ad"/>
        <w:spacing w:line="276" w:lineRule="auto"/>
        <w:jc w:val="both"/>
        <w:rPr>
          <w:rFonts w:ascii="Georgia" w:hAnsi="Georgia"/>
        </w:rPr>
      </w:pPr>
      <w:r w:rsidRPr="00500306">
        <w:rPr>
          <w:rFonts w:ascii="Georgia" w:hAnsi="Georgia"/>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500306" w:rsidRPr="00500306" w:rsidRDefault="00500306" w:rsidP="00500306">
      <w:pPr>
        <w:pStyle w:val="ad"/>
        <w:spacing w:line="276" w:lineRule="auto"/>
        <w:jc w:val="both"/>
        <w:rPr>
          <w:rFonts w:ascii="Georgia" w:hAnsi="Georgia"/>
        </w:rPr>
      </w:pPr>
      <w:r w:rsidRPr="00500306">
        <w:rPr>
          <w:rFonts w:ascii="Georgia" w:hAnsi="Georgia"/>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500306" w:rsidRPr="00500306" w:rsidRDefault="00500306" w:rsidP="00500306">
      <w:pPr>
        <w:pStyle w:val="ad"/>
        <w:spacing w:line="276" w:lineRule="auto"/>
        <w:jc w:val="both"/>
        <w:rPr>
          <w:rFonts w:ascii="Georgia" w:hAnsi="Georgia"/>
        </w:rPr>
      </w:pPr>
      <w:r w:rsidRPr="00500306">
        <w:rPr>
          <w:rFonts w:ascii="Georgia" w:hAnsi="Georgia"/>
        </w:rPr>
        <w:t>Ознакомиться с реестром можно на официальном сайте в информационно-телекоммуникационной сети «Интернет» по электронному адресу: gossluzhba.gov.ru.</w:t>
      </w:r>
    </w:p>
    <w:p w:rsidR="00412A99" w:rsidRDefault="00412A99" w:rsidP="00412A99">
      <w:pPr>
        <w:spacing w:after="0" w:line="240" w:lineRule="auto"/>
        <w:ind w:firstLine="567"/>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B77B04" w:rsidRDefault="00B77B04"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Pr="00B77B04" w:rsidRDefault="00E957B9" w:rsidP="00B77B04">
      <w:pPr>
        <w:tabs>
          <w:tab w:val="left" w:pos="284"/>
        </w:tabs>
        <w:jc w:val="both"/>
        <w:rPr>
          <w:rFonts w:ascii="Georgia" w:hAnsi="Georgia"/>
          <w:sz w:val="24"/>
          <w:szCs w:val="24"/>
        </w:rPr>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957B9" w:rsidRPr="00B77B04" w:rsidRDefault="00E957B9"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957B9" w:rsidRDefault="00E957B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412A99" w:rsidRDefault="00412A99" w:rsidP="008708D9">
      <w:pPr>
        <w:spacing w:before="100" w:beforeAutospacing="1" w:after="100" w:afterAutospacing="1" w:line="240" w:lineRule="auto"/>
        <w:jc w:val="both"/>
        <w:rPr>
          <w:rFonts w:ascii="Georgia" w:hAnsi="Georgia"/>
          <w:sz w:val="24"/>
          <w:szCs w:val="24"/>
        </w:rPr>
      </w:pPr>
    </w:p>
    <w:p w:rsidR="00500306" w:rsidRDefault="00500306" w:rsidP="008708D9">
      <w:pPr>
        <w:spacing w:before="100" w:beforeAutospacing="1" w:after="100" w:afterAutospacing="1" w:line="240" w:lineRule="auto"/>
        <w:jc w:val="both"/>
        <w:rPr>
          <w:rFonts w:ascii="Georgia" w:hAnsi="Georgia"/>
          <w:sz w:val="24"/>
          <w:szCs w:val="24"/>
        </w:rPr>
      </w:pPr>
    </w:p>
    <w:p w:rsidR="00500306" w:rsidRDefault="00500306" w:rsidP="008708D9">
      <w:pPr>
        <w:spacing w:before="100" w:beforeAutospacing="1" w:after="100" w:afterAutospacing="1" w:line="240" w:lineRule="auto"/>
        <w:jc w:val="both"/>
        <w:rPr>
          <w:rFonts w:ascii="Georgia" w:hAnsi="Georgia"/>
          <w:sz w:val="24"/>
          <w:szCs w:val="24"/>
        </w:rPr>
      </w:pPr>
    </w:p>
    <w:p w:rsidR="00500306" w:rsidRDefault="00500306" w:rsidP="008708D9">
      <w:pPr>
        <w:spacing w:before="100" w:beforeAutospacing="1" w:after="100" w:afterAutospacing="1" w:line="240" w:lineRule="auto"/>
        <w:jc w:val="both"/>
        <w:rPr>
          <w:rFonts w:ascii="Georgia" w:hAnsi="Georgia"/>
          <w:sz w:val="24"/>
          <w:szCs w:val="24"/>
        </w:rPr>
      </w:pPr>
    </w:p>
    <w:p w:rsidR="00500306" w:rsidRDefault="00500306" w:rsidP="008708D9">
      <w:pPr>
        <w:spacing w:before="100" w:beforeAutospacing="1" w:after="100" w:afterAutospacing="1" w:line="240" w:lineRule="auto"/>
        <w:jc w:val="both"/>
        <w:rPr>
          <w:rFonts w:ascii="Georgia" w:hAnsi="Georgia"/>
          <w:sz w:val="24"/>
          <w:szCs w:val="24"/>
        </w:rPr>
      </w:pPr>
      <w:bookmarkStart w:id="0" w:name="_GoBack"/>
      <w:bookmarkEnd w:id="0"/>
    </w:p>
    <w:p w:rsidR="00E957B9" w:rsidRDefault="00E957B9"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412A99">
              <w:rPr>
                <w:rFonts w:ascii="Georgia" w:hAnsi="Georgia" w:cs="TimesNewRomanPSMT"/>
                <w:color w:val="000000" w:themeColor="text1"/>
                <w:sz w:val="24"/>
                <w:szCs w:val="24"/>
                <w:highlight w:val="lightGray"/>
              </w:rPr>
              <w:t>06.09</w:t>
            </w:r>
            <w:r w:rsidRPr="00DD7BAE">
              <w:rPr>
                <w:rFonts w:ascii="Georgia" w:hAnsi="Georgia" w:cs="TimesNewRomanPSMT"/>
                <w:color w:val="000000" w:themeColor="text1"/>
                <w:sz w:val="24"/>
                <w:szCs w:val="24"/>
                <w:highlight w:val="lightGray"/>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E333E6">
      <w:headerReference w:type="default" r:id="rId14"/>
      <w:pgSz w:w="11906" w:h="16838"/>
      <w:pgMar w:top="568" w:right="707"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BA" w:rsidRDefault="009847BA" w:rsidP="001B0192">
      <w:pPr>
        <w:spacing w:after="0" w:line="240" w:lineRule="auto"/>
      </w:pPr>
      <w:r>
        <w:separator/>
      </w:r>
    </w:p>
  </w:endnote>
  <w:endnote w:type="continuationSeparator" w:id="0">
    <w:p w:rsidR="009847BA" w:rsidRDefault="009847BA"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BA" w:rsidRDefault="009847BA" w:rsidP="001B0192">
      <w:pPr>
        <w:spacing w:after="0" w:line="240" w:lineRule="auto"/>
      </w:pPr>
      <w:r>
        <w:separator/>
      </w:r>
    </w:p>
  </w:footnote>
  <w:footnote w:type="continuationSeparator" w:id="0">
    <w:p w:rsidR="009847BA" w:rsidRDefault="009847BA"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E6" w:rsidRPr="00B76C9C" w:rsidRDefault="00E333E6" w:rsidP="001759E3">
    <w:pPr>
      <w:pStyle w:val="Heading"/>
      <w:jc w:val="both"/>
      <w:rPr>
        <w:rFonts w:ascii="Georgia" w:hAnsi="Georgia" w:cs="Times New Roman"/>
        <w:b w:val="0"/>
        <w:sz w:val="20"/>
        <w:szCs w:val="20"/>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-45085</wp:posOffset>
              </wp:positionH>
              <wp:positionV relativeFrom="paragraph">
                <wp:posOffset>213359</wp:posOffset>
              </wp:positionV>
              <wp:extent cx="6372225" cy="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18EA7F" id="Прямая соединительная линия 3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mc:Fallback>
      </mc:AlternateContent>
    </w:r>
    <w:r>
      <w:rPr>
        <w:rFonts w:asciiTheme="minorHAnsi" w:hAnsiTheme="minorHAnsi"/>
        <w:sz w:val="24"/>
        <w:szCs w:val="24"/>
      </w:rPr>
      <w:t xml:space="preserve">сентябрь 2018 г.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№9</w:t>
    </w:r>
  </w:p>
  <w:p w:rsidR="00E333E6" w:rsidRDefault="00E333E6">
    <w:pPr>
      <w:pStyle w:val="a8"/>
    </w:pPr>
  </w:p>
  <w:p w:rsidR="00E333E6" w:rsidRDefault="00E333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C3D"/>
    <w:multiLevelType w:val="multilevel"/>
    <w:tmpl w:val="FEACA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1FE7"/>
    <w:multiLevelType w:val="multilevel"/>
    <w:tmpl w:val="2228B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B4A12"/>
    <w:multiLevelType w:val="multilevel"/>
    <w:tmpl w:val="A38245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A727E"/>
    <w:multiLevelType w:val="multilevel"/>
    <w:tmpl w:val="37B8F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94C2E"/>
    <w:multiLevelType w:val="multilevel"/>
    <w:tmpl w:val="705E3E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9596B"/>
    <w:multiLevelType w:val="multilevel"/>
    <w:tmpl w:val="44EA4B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026C4"/>
    <w:multiLevelType w:val="multilevel"/>
    <w:tmpl w:val="BC8614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36D3F"/>
    <w:multiLevelType w:val="multilevel"/>
    <w:tmpl w:val="8D4E65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648D4"/>
    <w:multiLevelType w:val="hybridMultilevel"/>
    <w:tmpl w:val="51F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56EDD"/>
    <w:multiLevelType w:val="multilevel"/>
    <w:tmpl w:val="AED4A5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477623"/>
    <w:multiLevelType w:val="multilevel"/>
    <w:tmpl w:val="DD56EE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E6393"/>
    <w:multiLevelType w:val="multilevel"/>
    <w:tmpl w:val="7F36D2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E44319"/>
    <w:multiLevelType w:val="multilevel"/>
    <w:tmpl w:val="B2202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B0371"/>
    <w:multiLevelType w:val="multilevel"/>
    <w:tmpl w:val="7A9C2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64154F"/>
    <w:multiLevelType w:val="multilevel"/>
    <w:tmpl w:val="55DC4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4A269C"/>
    <w:multiLevelType w:val="multilevel"/>
    <w:tmpl w:val="F3628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56E56"/>
    <w:multiLevelType w:val="multilevel"/>
    <w:tmpl w:val="748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9"/>
  </w:num>
  <w:num w:numId="3">
    <w:abstractNumId w:val="17"/>
  </w:num>
  <w:num w:numId="4">
    <w:abstractNumId w:val="26"/>
  </w:num>
  <w:num w:numId="5">
    <w:abstractNumId w:val="28"/>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0"/>
  </w:num>
  <w:num w:numId="10">
    <w:abstractNumId w:val="19"/>
  </w:num>
  <w:num w:numId="11">
    <w:abstractNumId w:val="11"/>
  </w:num>
  <w:num w:numId="12">
    <w:abstractNumId w:val="33"/>
  </w:num>
  <w:num w:numId="13">
    <w:abstractNumId w:val="16"/>
  </w:num>
  <w:num w:numId="14">
    <w:abstractNumId w:val="15"/>
  </w:num>
  <w:num w:numId="15">
    <w:abstractNumId w:val="12"/>
  </w:num>
  <w:num w:numId="16">
    <w:abstractNumId w:val="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32"/>
  </w:num>
  <w:num w:numId="22">
    <w:abstractNumId w:val="23"/>
  </w:num>
  <w:num w:numId="23">
    <w:abstractNumId w:val="6"/>
  </w:num>
  <w:num w:numId="24">
    <w:abstractNumId w:val="30"/>
  </w:num>
  <w:num w:numId="25">
    <w:abstractNumId w:val="0"/>
  </w:num>
  <w:num w:numId="26">
    <w:abstractNumId w:val="14"/>
  </w:num>
  <w:num w:numId="27">
    <w:abstractNumId w:val="25"/>
  </w:num>
  <w:num w:numId="28">
    <w:abstractNumId w:val="22"/>
  </w:num>
  <w:num w:numId="29">
    <w:abstractNumId w:val="1"/>
  </w:num>
  <w:num w:numId="30">
    <w:abstractNumId w:val="8"/>
  </w:num>
  <w:num w:numId="31">
    <w:abstractNumId w:val="9"/>
  </w:num>
  <w:num w:numId="32">
    <w:abstractNumId w:val="18"/>
  </w:num>
  <w:num w:numId="33">
    <w:abstractNumId w:val="3"/>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2"/>
    <w:rsid w:val="00000920"/>
    <w:rsid w:val="0000458D"/>
    <w:rsid w:val="00027A62"/>
    <w:rsid w:val="00032235"/>
    <w:rsid w:val="0004538D"/>
    <w:rsid w:val="00084768"/>
    <w:rsid w:val="00091E3E"/>
    <w:rsid w:val="000A1524"/>
    <w:rsid w:val="00106FCF"/>
    <w:rsid w:val="00107736"/>
    <w:rsid w:val="0011595E"/>
    <w:rsid w:val="00116C14"/>
    <w:rsid w:val="00117253"/>
    <w:rsid w:val="00134874"/>
    <w:rsid w:val="00163150"/>
    <w:rsid w:val="00166BF8"/>
    <w:rsid w:val="001759E3"/>
    <w:rsid w:val="001861AC"/>
    <w:rsid w:val="00194BEB"/>
    <w:rsid w:val="0019694D"/>
    <w:rsid w:val="001A2B7A"/>
    <w:rsid w:val="001B0192"/>
    <w:rsid w:val="001B3C6A"/>
    <w:rsid w:val="001B5004"/>
    <w:rsid w:val="001C3E89"/>
    <w:rsid w:val="001C4F26"/>
    <w:rsid w:val="001C5FC3"/>
    <w:rsid w:val="001D1AF8"/>
    <w:rsid w:val="002007F8"/>
    <w:rsid w:val="00205D81"/>
    <w:rsid w:val="0020697E"/>
    <w:rsid w:val="00210A80"/>
    <w:rsid w:val="00214616"/>
    <w:rsid w:val="00242172"/>
    <w:rsid w:val="00270392"/>
    <w:rsid w:val="00270D5D"/>
    <w:rsid w:val="002958BE"/>
    <w:rsid w:val="002A793D"/>
    <w:rsid w:val="002B058A"/>
    <w:rsid w:val="002B388C"/>
    <w:rsid w:val="002C1602"/>
    <w:rsid w:val="002D5BFF"/>
    <w:rsid w:val="00306708"/>
    <w:rsid w:val="00325A1D"/>
    <w:rsid w:val="00366B8C"/>
    <w:rsid w:val="00390B7C"/>
    <w:rsid w:val="00390C1B"/>
    <w:rsid w:val="00395A73"/>
    <w:rsid w:val="003962DB"/>
    <w:rsid w:val="003A4B25"/>
    <w:rsid w:val="003A4DA0"/>
    <w:rsid w:val="003A7A74"/>
    <w:rsid w:val="003B2286"/>
    <w:rsid w:val="003B741F"/>
    <w:rsid w:val="004024D7"/>
    <w:rsid w:val="004111DD"/>
    <w:rsid w:val="00412A99"/>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B44F2"/>
    <w:rsid w:val="004C50ED"/>
    <w:rsid w:val="004C6B1E"/>
    <w:rsid w:val="004D693E"/>
    <w:rsid w:val="004D7F01"/>
    <w:rsid w:val="004E209B"/>
    <w:rsid w:val="004F02E6"/>
    <w:rsid w:val="004F5441"/>
    <w:rsid w:val="00500306"/>
    <w:rsid w:val="00503EC8"/>
    <w:rsid w:val="005139AC"/>
    <w:rsid w:val="00514558"/>
    <w:rsid w:val="00523138"/>
    <w:rsid w:val="00527E39"/>
    <w:rsid w:val="00554AF1"/>
    <w:rsid w:val="00561371"/>
    <w:rsid w:val="00565B36"/>
    <w:rsid w:val="0057443D"/>
    <w:rsid w:val="00586684"/>
    <w:rsid w:val="005934A2"/>
    <w:rsid w:val="005B29A6"/>
    <w:rsid w:val="005B5AE7"/>
    <w:rsid w:val="005B7E01"/>
    <w:rsid w:val="005C1341"/>
    <w:rsid w:val="005C4DD2"/>
    <w:rsid w:val="005C72EA"/>
    <w:rsid w:val="005D2F06"/>
    <w:rsid w:val="005E6863"/>
    <w:rsid w:val="005F5CCA"/>
    <w:rsid w:val="0060375A"/>
    <w:rsid w:val="00654B33"/>
    <w:rsid w:val="00655283"/>
    <w:rsid w:val="00655C53"/>
    <w:rsid w:val="00670A1E"/>
    <w:rsid w:val="00676BA1"/>
    <w:rsid w:val="00694FE1"/>
    <w:rsid w:val="006A16E1"/>
    <w:rsid w:val="006B78A1"/>
    <w:rsid w:val="006C67A2"/>
    <w:rsid w:val="006E5C16"/>
    <w:rsid w:val="007039B6"/>
    <w:rsid w:val="00736FE4"/>
    <w:rsid w:val="00750D7E"/>
    <w:rsid w:val="0076158F"/>
    <w:rsid w:val="00765B81"/>
    <w:rsid w:val="007673E9"/>
    <w:rsid w:val="00774F16"/>
    <w:rsid w:val="00777D3C"/>
    <w:rsid w:val="00790801"/>
    <w:rsid w:val="007C5803"/>
    <w:rsid w:val="007E191A"/>
    <w:rsid w:val="007E3387"/>
    <w:rsid w:val="007E484B"/>
    <w:rsid w:val="007E6814"/>
    <w:rsid w:val="007E7C1B"/>
    <w:rsid w:val="007F2389"/>
    <w:rsid w:val="00814E41"/>
    <w:rsid w:val="0083609A"/>
    <w:rsid w:val="0085287E"/>
    <w:rsid w:val="00862C10"/>
    <w:rsid w:val="00863F4F"/>
    <w:rsid w:val="008708D9"/>
    <w:rsid w:val="008C25F6"/>
    <w:rsid w:val="008D36B3"/>
    <w:rsid w:val="008E3067"/>
    <w:rsid w:val="008E3DC3"/>
    <w:rsid w:val="00901C70"/>
    <w:rsid w:val="0094484E"/>
    <w:rsid w:val="00963960"/>
    <w:rsid w:val="00983210"/>
    <w:rsid w:val="00984372"/>
    <w:rsid w:val="009847BA"/>
    <w:rsid w:val="00985D46"/>
    <w:rsid w:val="009B48B5"/>
    <w:rsid w:val="009C67C5"/>
    <w:rsid w:val="009D1167"/>
    <w:rsid w:val="009F793C"/>
    <w:rsid w:val="00A021DA"/>
    <w:rsid w:val="00A069AD"/>
    <w:rsid w:val="00A25779"/>
    <w:rsid w:val="00A257BE"/>
    <w:rsid w:val="00A310A0"/>
    <w:rsid w:val="00A331EF"/>
    <w:rsid w:val="00A342B7"/>
    <w:rsid w:val="00A57D9C"/>
    <w:rsid w:val="00A74204"/>
    <w:rsid w:val="00A76B15"/>
    <w:rsid w:val="00A86F51"/>
    <w:rsid w:val="00AA560F"/>
    <w:rsid w:val="00AA5AF4"/>
    <w:rsid w:val="00AD0A21"/>
    <w:rsid w:val="00AD0A3C"/>
    <w:rsid w:val="00AE2BE1"/>
    <w:rsid w:val="00AE40D3"/>
    <w:rsid w:val="00B02A0B"/>
    <w:rsid w:val="00B14CBF"/>
    <w:rsid w:val="00B174ED"/>
    <w:rsid w:val="00B17584"/>
    <w:rsid w:val="00B231C5"/>
    <w:rsid w:val="00B36DCE"/>
    <w:rsid w:val="00B46FC1"/>
    <w:rsid w:val="00B67F74"/>
    <w:rsid w:val="00B76C9C"/>
    <w:rsid w:val="00B77B04"/>
    <w:rsid w:val="00B87892"/>
    <w:rsid w:val="00B90BCE"/>
    <w:rsid w:val="00B929E3"/>
    <w:rsid w:val="00B94C8B"/>
    <w:rsid w:val="00BA1289"/>
    <w:rsid w:val="00BC5674"/>
    <w:rsid w:val="00BE16EB"/>
    <w:rsid w:val="00BE2758"/>
    <w:rsid w:val="00C00A4E"/>
    <w:rsid w:val="00C329E5"/>
    <w:rsid w:val="00C77F37"/>
    <w:rsid w:val="00C849EE"/>
    <w:rsid w:val="00C95751"/>
    <w:rsid w:val="00CC4C54"/>
    <w:rsid w:val="00CD169F"/>
    <w:rsid w:val="00CE2169"/>
    <w:rsid w:val="00CE4978"/>
    <w:rsid w:val="00CF48B8"/>
    <w:rsid w:val="00D02B69"/>
    <w:rsid w:val="00D045A1"/>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C1E9B"/>
    <w:rsid w:val="00DC23FE"/>
    <w:rsid w:val="00DC6C24"/>
    <w:rsid w:val="00DC7655"/>
    <w:rsid w:val="00DD6548"/>
    <w:rsid w:val="00DD7BAE"/>
    <w:rsid w:val="00DE1CDC"/>
    <w:rsid w:val="00E12769"/>
    <w:rsid w:val="00E130B6"/>
    <w:rsid w:val="00E146B3"/>
    <w:rsid w:val="00E263D4"/>
    <w:rsid w:val="00E333E6"/>
    <w:rsid w:val="00E33B2C"/>
    <w:rsid w:val="00E369ED"/>
    <w:rsid w:val="00E47B61"/>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24463"/>
    <w:rsid w:val="00F25845"/>
    <w:rsid w:val="00F276E1"/>
    <w:rsid w:val="00F27A43"/>
    <w:rsid w:val="00F27C24"/>
    <w:rsid w:val="00F32EF8"/>
    <w:rsid w:val="00F35577"/>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4899683">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3365502">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28143391">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2543902">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794981935">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3779076">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06192410">
      <w:bodyDiv w:val="1"/>
      <w:marLeft w:val="0"/>
      <w:marRight w:val="0"/>
      <w:marTop w:val="0"/>
      <w:marBottom w:val="0"/>
      <w:divBdr>
        <w:top w:val="none" w:sz="0" w:space="0" w:color="auto"/>
        <w:left w:val="none" w:sz="0" w:space="0" w:color="auto"/>
        <w:bottom w:val="none" w:sz="0" w:space="0" w:color="auto"/>
        <w:right w:val="none" w:sz="0" w:space="0" w:color="auto"/>
      </w:divBdr>
      <w:divsChild>
        <w:div w:id="1928538608">
          <w:marLeft w:val="0"/>
          <w:marRight w:val="0"/>
          <w:marTop w:val="0"/>
          <w:marBottom w:val="0"/>
          <w:divBdr>
            <w:top w:val="none" w:sz="0" w:space="0" w:color="auto"/>
            <w:left w:val="none" w:sz="0" w:space="0" w:color="auto"/>
            <w:bottom w:val="none" w:sz="0" w:space="0" w:color="auto"/>
            <w:right w:val="none" w:sz="0" w:space="0" w:color="auto"/>
          </w:divBdr>
        </w:div>
        <w:div w:id="1067072167">
          <w:marLeft w:val="0"/>
          <w:marRight w:val="0"/>
          <w:marTop w:val="0"/>
          <w:marBottom w:val="0"/>
          <w:divBdr>
            <w:top w:val="none" w:sz="0" w:space="0" w:color="auto"/>
            <w:left w:val="none" w:sz="0" w:space="0" w:color="auto"/>
            <w:bottom w:val="none" w:sz="0" w:space="0" w:color="auto"/>
            <w:right w:val="none" w:sz="0" w:space="0" w:color="auto"/>
          </w:divBdr>
        </w:div>
      </w:divsChild>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1334499">
      <w:bodyDiv w:val="1"/>
      <w:marLeft w:val="0"/>
      <w:marRight w:val="0"/>
      <w:marTop w:val="0"/>
      <w:marBottom w:val="0"/>
      <w:divBdr>
        <w:top w:val="none" w:sz="0" w:space="0" w:color="auto"/>
        <w:left w:val="none" w:sz="0" w:space="0" w:color="auto"/>
        <w:bottom w:val="none" w:sz="0" w:space="0" w:color="auto"/>
        <w:right w:val="none" w:sz="0" w:space="0" w:color="auto"/>
      </w:divBdr>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B609-82A2-4348-B915-79698CF6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13821</Words>
  <Characters>78780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23</cp:revision>
  <cp:lastPrinted>2018-07-17T08:22:00Z</cp:lastPrinted>
  <dcterms:created xsi:type="dcterms:W3CDTF">2018-07-18T06:55:00Z</dcterms:created>
  <dcterms:modified xsi:type="dcterms:W3CDTF">2019-03-29T09:14:00Z</dcterms:modified>
</cp:coreProperties>
</file>